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17708">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555E0178">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岳阳市岳阳楼区千亩湖小学</w:t>
      </w:r>
    </w:p>
    <w:p w14:paraId="49851F1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7391D4C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8B69BC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024247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5F655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A414B0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2A3971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FD9C99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45DA5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040C2C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B8B098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07D88B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5C2D9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832D6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09A6DB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F516D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01B345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67555A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E34238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821DB5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35470D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F8A69F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36E94D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B0F68B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D9F9DC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6CB7E6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EB0CA5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AA8AB9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highlight w:val="cyan"/>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t>岳阳市岳阳楼区千亩湖小学</w:t>
      </w:r>
    </w:p>
    <w:p w14:paraId="1692203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7ECB9C6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2025年07月05日</w:t>
      </w:r>
    </w:p>
    <w:p w14:paraId="0C5C6DF3">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p>
    <w:p w14:paraId="125C3031">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5BE94D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岳阳市岳阳楼区千亩湖小学</w:t>
      </w:r>
    </w:p>
    <w:p w14:paraId="1D7ED2B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505437E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02FC1C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45C2D7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122D53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40" w:firstLineChars="200"/>
        <w:jc w:val="left"/>
        <w:textAlignment w:val="auto"/>
        <w:rPr>
          <w:rFonts w:hint="eastAsia" w:ascii="仿宋" w:hAnsi="仿宋" w:eastAsia="仿宋" w:cs="仿宋"/>
          <w:bCs/>
          <w:sz w:val="30"/>
          <w:szCs w:val="30"/>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7F63770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（一）职能职责</w:t>
      </w:r>
    </w:p>
    <w:p w14:paraId="42F422E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1.</w:t>
      </w:r>
      <w:r>
        <w:rPr>
          <w:rFonts w:hint="eastAsia" w:ascii="仿宋" w:hAnsi="仿宋" w:eastAsia="仿宋" w:cs="仿宋"/>
          <w:bCs/>
          <w:sz w:val="30"/>
          <w:szCs w:val="30"/>
          <w:highlight w:val="none"/>
        </w:rPr>
        <w:t>宣传贯彻执行党和国家的教育方针、政策、法律法规等，坚持依法治教、依法治学，贯彻执行岳阳楼区教育局的行政规章制度。</w:t>
      </w:r>
    </w:p>
    <w:p w14:paraId="62F3C3F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2.</w:t>
      </w:r>
      <w:r>
        <w:rPr>
          <w:rFonts w:hint="eastAsia" w:ascii="仿宋" w:hAnsi="仿宋" w:eastAsia="仿宋" w:cs="仿宋"/>
          <w:bCs/>
          <w:sz w:val="30"/>
          <w:szCs w:val="30"/>
          <w:highlight w:val="none"/>
        </w:rPr>
        <w:t>维护学校的教学秩序，为学生创造良好的学习环境。</w:t>
      </w:r>
    </w:p>
    <w:p w14:paraId="2C34D4F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3.</w:t>
      </w:r>
      <w:r>
        <w:rPr>
          <w:rFonts w:hint="eastAsia" w:ascii="仿宋" w:hAnsi="仿宋" w:eastAsia="仿宋" w:cs="仿宋"/>
          <w:bCs/>
          <w:sz w:val="30"/>
          <w:szCs w:val="30"/>
          <w:highlight w:val="none"/>
        </w:rPr>
        <w:t>积极稳妥地推进教育改革，按教育规律办事，不断提高教育质量。</w:t>
      </w:r>
    </w:p>
    <w:p w14:paraId="01CA094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4.</w:t>
      </w:r>
      <w:r>
        <w:rPr>
          <w:rFonts w:hint="eastAsia" w:ascii="仿宋" w:hAnsi="仿宋" w:eastAsia="仿宋" w:cs="仿宋"/>
          <w:bCs/>
          <w:sz w:val="30"/>
          <w:szCs w:val="30"/>
          <w:highlight w:val="none"/>
        </w:rPr>
        <w:t>根据学校规模，设置学校管理机构，建立健全各项规章制度和岗位责任制。</w:t>
      </w:r>
    </w:p>
    <w:p w14:paraId="14E6C28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5.</w:t>
      </w:r>
      <w:r>
        <w:rPr>
          <w:rFonts w:hint="eastAsia" w:ascii="仿宋" w:hAnsi="仿宋" w:eastAsia="仿宋" w:cs="仿宋"/>
          <w:bCs/>
          <w:sz w:val="30"/>
          <w:szCs w:val="30"/>
          <w:highlight w:val="none"/>
        </w:rPr>
        <w:t>坚持教书育人，服务育人，环境育人方针，加强对学生的思想品德教育，使学生的德智体全面发展。</w:t>
      </w:r>
    </w:p>
    <w:p w14:paraId="187A79F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6.</w:t>
      </w:r>
      <w:r>
        <w:rPr>
          <w:rFonts w:hint="eastAsia" w:ascii="仿宋" w:hAnsi="仿宋" w:eastAsia="仿宋" w:cs="仿宋"/>
          <w:bCs/>
          <w:sz w:val="30"/>
          <w:szCs w:val="30"/>
          <w:highlight w:val="none"/>
        </w:rPr>
        <w:t>抓好教师队伍建设，使每个教师都热心于教育事业。</w:t>
      </w:r>
    </w:p>
    <w:p w14:paraId="657A276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7.</w:t>
      </w:r>
      <w:r>
        <w:rPr>
          <w:rFonts w:hint="eastAsia" w:ascii="仿宋" w:hAnsi="仿宋" w:eastAsia="仿宋" w:cs="仿宋"/>
          <w:bCs/>
          <w:sz w:val="30"/>
          <w:szCs w:val="30"/>
          <w:highlight w:val="none"/>
        </w:rPr>
        <w:t>做好安全防范，保证学生的人身安全。</w:t>
      </w:r>
    </w:p>
    <w:p w14:paraId="47E4B75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（二）机构设置</w:t>
      </w:r>
    </w:p>
    <w:p w14:paraId="1F14919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本单位内设</w:t>
      </w:r>
      <w:r>
        <w:rPr>
          <w:rFonts w:hint="eastAsia" w:ascii="仿宋" w:hAnsi="仿宋" w:eastAsia="仿宋" w:cs="仿宋"/>
          <w:bCs/>
          <w:sz w:val="30"/>
          <w:szCs w:val="30"/>
          <w:highlight w:val="none"/>
          <w:lang w:val="en-US" w:eastAsia="zh-CN"/>
        </w:rPr>
        <w:t>股室</w:t>
      </w:r>
      <w:bookmarkStart w:id="0" w:name="_GoBack"/>
      <w:bookmarkEnd w:id="0"/>
      <w:r>
        <w:rPr>
          <w:rFonts w:hint="eastAsia" w:ascii="仿宋" w:hAnsi="仿宋" w:eastAsia="仿宋" w:cs="仿宋"/>
          <w:bCs/>
          <w:sz w:val="30"/>
          <w:szCs w:val="30"/>
          <w:highlight w:val="none"/>
        </w:rPr>
        <w:t>包括：行政处、教导处、德育处、后勤处。根据编办核定，我校共有教职工</w:t>
      </w:r>
      <w:r>
        <w:rPr>
          <w:rFonts w:hint="eastAsia" w:ascii="仿宋" w:hAnsi="仿宋" w:eastAsia="仿宋" w:cs="仿宋"/>
          <w:bCs/>
          <w:sz w:val="30"/>
          <w:szCs w:val="30"/>
          <w:highlight w:val="none"/>
          <w:lang w:val="en-US" w:eastAsia="zh-CN"/>
        </w:rPr>
        <w:t>104</w:t>
      </w:r>
      <w:r>
        <w:rPr>
          <w:rFonts w:hint="eastAsia" w:ascii="仿宋" w:hAnsi="仿宋" w:eastAsia="仿宋" w:cs="仿宋"/>
          <w:bCs/>
          <w:sz w:val="30"/>
          <w:szCs w:val="30"/>
          <w:highlight w:val="none"/>
        </w:rPr>
        <w:t>人，其中：在职</w:t>
      </w:r>
      <w:r>
        <w:rPr>
          <w:rFonts w:hint="eastAsia" w:ascii="仿宋" w:hAnsi="仿宋" w:eastAsia="仿宋" w:cs="仿宋"/>
          <w:bCs/>
          <w:sz w:val="30"/>
          <w:szCs w:val="30"/>
          <w:highlight w:val="none"/>
          <w:lang w:val="en-US" w:eastAsia="zh-CN"/>
        </w:rPr>
        <w:t>事业</w:t>
      </w:r>
      <w:r>
        <w:rPr>
          <w:rFonts w:hint="eastAsia" w:ascii="仿宋" w:hAnsi="仿宋" w:eastAsia="仿宋" w:cs="仿宋"/>
          <w:bCs/>
          <w:sz w:val="30"/>
          <w:szCs w:val="30"/>
          <w:highlight w:val="none"/>
        </w:rPr>
        <w:t>编制</w:t>
      </w:r>
      <w:r>
        <w:rPr>
          <w:rFonts w:hint="eastAsia" w:ascii="仿宋" w:hAnsi="仿宋" w:eastAsia="仿宋" w:cs="仿宋"/>
          <w:bCs/>
          <w:sz w:val="30"/>
          <w:szCs w:val="30"/>
          <w:highlight w:val="none"/>
          <w:lang w:val="en-US" w:eastAsia="zh-CN"/>
        </w:rPr>
        <w:t>11</w:t>
      </w:r>
      <w:r>
        <w:rPr>
          <w:rFonts w:hint="eastAsia" w:ascii="仿宋" w:hAnsi="仿宋" w:eastAsia="仿宋" w:cs="仿宋"/>
          <w:bCs/>
          <w:sz w:val="30"/>
          <w:szCs w:val="30"/>
          <w:highlight w:val="none"/>
        </w:rPr>
        <w:t>人；备案制教师93人；离退休</w:t>
      </w:r>
      <w:r>
        <w:rPr>
          <w:rFonts w:hint="eastAsia" w:ascii="仿宋" w:hAnsi="仿宋" w:eastAsia="仿宋" w:cs="仿宋"/>
          <w:bCs/>
          <w:sz w:val="30"/>
          <w:szCs w:val="30"/>
          <w:highlight w:val="none"/>
          <w:lang w:val="en-US" w:eastAsia="zh-CN"/>
        </w:rPr>
        <w:t>0</w:t>
      </w:r>
      <w:r>
        <w:rPr>
          <w:rFonts w:hint="eastAsia" w:ascii="仿宋" w:hAnsi="仿宋" w:eastAsia="仿宋" w:cs="仿宋"/>
          <w:bCs/>
          <w:sz w:val="30"/>
          <w:szCs w:val="30"/>
          <w:highlight w:val="none"/>
        </w:rPr>
        <w:t>人。</w:t>
      </w:r>
    </w:p>
    <w:p w14:paraId="1807D222">
      <w:pPr>
        <w:keepNext w:val="0"/>
        <w:keepLines w:val="0"/>
        <w:pageBreakBefore w:val="0"/>
        <w:numPr>
          <w:ilvl w:val="0"/>
          <w:numId w:val="2"/>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年度工作内容</w:t>
      </w:r>
    </w:p>
    <w:p w14:paraId="77602ABE">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1.党建与清廉建设</w:t>
      </w:r>
    </w:p>
    <w:p w14:paraId="72FB6501">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思想引领：开展主题党日10次、师德培训4次、党课2次，发展党员2名。</w:t>
      </w:r>
    </w:p>
    <w:p w14:paraId="2A7A4CA5">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清廉行动：专项整治腐败问题，举办“清廉文化进校园”系列活动。</w:t>
      </w:r>
    </w:p>
    <w:p w14:paraId="6F4A67C0">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 德育品牌深化</w:t>
      </w:r>
    </w:p>
    <w:p w14:paraId="64774772">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仪式创新：176次升旗仪式，培养36名红领巾讲解员。</w:t>
      </w:r>
    </w:p>
    <w:p w14:paraId="06A1E07E">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习惯养成：106名志愿者参与文明督导，回收旧物11吨。</w:t>
      </w:r>
    </w:p>
    <w:p w14:paraId="749C02AA">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家校协同：家长会3场+名师讲座，家长陪餐648人次（好评率97.7%）。</w:t>
      </w:r>
    </w:p>
    <w:p w14:paraId="64C4BE51">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活动矩阵：开展少代会等30余场活动，红领巾广播站推出“听习爷爷说”栏目。</w:t>
      </w:r>
    </w:p>
    <w:p w14:paraId="02FFEDFF">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 教学提质与特色课程</w:t>
      </w:r>
    </w:p>
    <w:p w14:paraId="713110A6">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教研强基：组织教研/研训160次，联动16次，12人加入名师工作室，申报课题11项，省级论文7篇。</w:t>
      </w:r>
    </w:p>
    <w:p w14:paraId="6E806777">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“1+T+X”课程体系：T（特色）：篮球课、美术课；X（拓展）：93个社团，机器人竞赛/啦啦操赛获奖。</w:t>
      </w:r>
    </w:p>
    <w:p w14:paraId="12929E9E">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师生活动：教学开放日+“青荷杯”教学竞赛；语文/数学/英语/体育四大学科节。</w:t>
      </w:r>
    </w:p>
    <w:p w14:paraId="211D1E68">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4. 安全与人文保障</w:t>
      </w:r>
    </w:p>
    <w:p w14:paraId="6A3CBABC">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安全防线：联动公安/城管建立协作机制；消防安全演练全覆盖，全年零事故。</w:t>
      </w:r>
    </w:p>
    <w:p w14:paraId="17BFD4E6">
      <w:pPr>
        <w:pStyle w:val="14"/>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教师关怀：召开教代会2次，民主表决职称评审制度；</w:t>
      </w:r>
    </w:p>
    <w:p w14:paraId="59C518B0">
      <w:pPr>
        <w:pStyle w:val="14"/>
        <w:rPr>
          <w:rFonts w:hint="eastAsia"/>
          <w:sz w:val="30"/>
          <w:szCs w:val="30"/>
          <w:lang w:val="en-US" w:eastAsia="zh-CN"/>
        </w:rPr>
      </w:pPr>
      <w:r>
        <w:rPr>
          <w:rFonts w:hint="eastAsia" w:ascii="仿宋" w:hAnsi="仿宋" w:eastAsia="仿宋" w:cs="仿宋"/>
          <w:bCs/>
          <w:sz w:val="30"/>
          <w:szCs w:val="30"/>
          <w:lang w:val="en-US" w:eastAsia="zh-CN"/>
        </w:rPr>
        <w:t>工会组织体检、春游、教师运动会。</w:t>
      </w:r>
    </w:p>
    <w:p w14:paraId="7C913E7E">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二、</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一般公共预算支出情况</w:t>
      </w:r>
    </w:p>
    <w:p w14:paraId="16E5369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900" w:firstLineChars="3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(一)基本支出情况</w:t>
      </w:r>
    </w:p>
    <w:p w14:paraId="3527E6F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一般公共预算基本支出2024年度总支出196.06万元，其中：</w:t>
      </w:r>
    </w:p>
    <w:p w14:paraId="3FB71D9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rPr>
        <w:t>人员经费73.59万元：包括基本工资29.4</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万元；津贴补贴0.12万元；奖金13.91万元；伙食补助费1.6</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万元；绩效工资10.06万元；机关事业单位基本养老保险缴费7.25万元；职工基本医疗保险缴费3.01万元；其他社会保障缴费0.63万元；住房公积金5.44万元；其他工资福利支出2.17万元。</w:t>
      </w:r>
    </w:p>
    <w:p w14:paraId="0D005FF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楷体_GB2312" w:hAnsi="楷体_GB2312" w:eastAsia="楷体_GB2312" w:cs="楷体_GB2312"/>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Cs/>
          <w:sz w:val="30"/>
          <w:szCs w:val="30"/>
          <w:lang w:val="en-US" w:eastAsia="zh-CN"/>
        </w:rPr>
        <w:t>公用经费122.47万元：包括办公费12.45万元；印刷费6.01万元；水费2.00万元；电费4.41万元；物业管理费9.35万元；维修（护）费52.08万元；会议费6.76万元；培训费9.51万元；专用材料费2.44万元；劳务费1.79万元；工会经费0.3万元；其他商品和服务支出12.34万元；办公设备购置3.03万元。</w:t>
      </w:r>
    </w:p>
    <w:p w14:paraId="7B68BD7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00" w:firstLineChars="2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（二）项目支出情况</w:t>
      </w:r>
    </w:p>
    <w:p w14:paraId="6CC58966">
      <w:pPr>
        <w:pStyle w:val="14"/>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rPr>
        <w:t>一般公共预算项目支出2024年度总支出4162.27万元</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rPr>
        <w:t>非重点绩效项目支出，未开展项目绩效自评，无项目绩效自评结果</w:t>
      </w:r>
      <w:r>
        <w:rPr>
          <w:rFonts w:hint="eastAsia" w:ascii="仿宋" w:hAnsi="仿宋" w:eastAsia="仿宋" w:cs="仿宋"/>
          <w:bCs/>
          <w:sz w:val="30"/>
          <w:szCs w:val="30"/>
          <w:lang w:val="en-US" w:eastAsia="zh-CN"/>
        </w:rPr>
        <w:t>。</w:t>
      </w:r>
    </w:p>
    <w:p w14:paraId="2B78479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271810B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w:t>
      </w:r>
      <w:r>
        <w:rPr>
          <w:rFonts w:hint="eastAsia" w:ascii="仿宋" w:hAnsi="仿宋" w:eastAsia="仿宋" w:cs="仿宋"/>
          <w:bCs/>
          <w:sz w:val="30"/>
          <w:szCs w:val="30"/>
          <w:highlight w:val="none"/>
          <w:lang w:val="en-US" w:eastAsia="zh-CN"/>
        </w:rPr>
        <w:t>基金预算支出0</w:t>
      </w:r>
      <w:r>
        <w:rPr>
          <w:rFonts w:hint="eastAsia" w:ascii="仿宋" w:hAnsi="仿宋" w:eastAsia="仿宋" w:cs="仿宋"/>
          <w:bCs/>
          <w:sz w:val="30"/>
          <w:szCs w:val="30"/>
          <w:lang w:val="en-US" w:eastAsia="zh-CN"/>
        </w:rPr>
        <w:t>万元。</w:t>
      </w:r>
    </w:p>
    <w:p w14:paraId="3123C6B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3225F92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451DA9A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30E54AC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187B9DC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部门整体支出绩效情况</w:t>
      </w:r>
    </w:p>
    <w:p w14:paraId="654E587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2024年，我校在楼区教育局党委的坚强领导下，不忘初心，砥砺前行，学校各项工作平稳有序，取得高质量的发展和进步。下面，结合我校2024年学校自主发展目标向各位领导汇报如下：</w:t>
      </w:r>
    </w:p>
    <w:p w14:paraId="4B80DE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rPr>
        <w:t>产出指标完成情况分析</w:t>
      </w:r>
    </w:p>
    <w:p w14:paraId="54BA112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1、数量指标</w:t>
      </w:r>
    </w:p>
    <w:p w14:paraId="53A18DE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年度内学校共开展主题党日活动10次，师德培训4次，党课2次，发展新党员1名，党员转正1名；</w:t>
      </w:r>
    </w:p>
    <w:p w14:paraId="3D41B58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年度内升旗176次，新增国旗下的演讲环节，推出36名红领巾讲解员；</w:t>
      </w:r>
    </w:p>
    <w:p w14:paraId="300EADD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培养文明路队、文明就餐红领巾志愿者106名，收旧利废近11000公斤；</w:t>
      </w:r>
    </w:p>
    <w:p w14:paraId="251CB20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推进集团化办学，与金恒小学开展班主任交流活动4次，发言人数达20人次，大队部培养100余名大队干部，形成自我管理体系；</w:t>
      </w:r>
    </w:p>
    <w:p w14:paraId="6BF00B1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召开三场家长会，发布家长学校学习链接20余条；</w:t>
      </w:r>
    </w:p>
    <w:p w14:paraId="5405361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组织“千亩湖教育集团第一次少代会”等活动，累计开展德育活动30余次；</w:t>
      </w:r>
    </w:p>
    <w:p w14:paraId="36E11C7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组织32次大型教研和128次研训活动，集团内开展教学教研活动16次。12位教师加入名师工作室，申报11个小课题项目，提交8份优秀作业设计和7篇省级学术论文；</w:t>
      </w:r>
    </w:p>
    <w:p w14:paraId="4D870F1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开设93个社团，涵盖文史、思维训练等领域；</w:t>
      </w:r>
    </w:p>
    <w:p w14:paraId="706A420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100余位教师参加远程培训，6位教师受邀参与全国性教学观摩活动；</w:t>
      </w:r>
    </w:p>
    <w:p w14:paraId="1777D62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全年接待家长陪餐648人次，好评率达97.7%。</w:t>
      </w:r>
    </w:p>
    <w:p w14:paraId="7BCEC4A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2、质量指标</w:t>
      </w:r>
    </w:p>
    <w:p w14:paraId="6BEF609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与公安、城管、市场监管等部门建立联动协作机制，召开专题联系会，建立工作联系群。成立第一届膳食委员会，严把“四关”保障食品安全。开展消防安全演练等专题活动，提高自我保护意识和能力；</w:t>
      </w:r>
    </w:p>
    <w:p w14:paraId="6AEB4B6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工会坚持慰问制度，组织教师体检。开展春游团建活动、教师运动会等，提升团队凝聚力；</w:t>
      </w:r>
    </w:p>
    <w:p w14:paraId="2661B1F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学生在岳阳市第八届青少年机器人竞赛和中小学生运动会啦啦操比赛中获奖；</w:t>
      </w:r>
    </w:p>
    <w:p w14:paraId="649066E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12位教师加入名师工作室，申报11个小课题项目，提交8份优秀作业设计和7篇省级学术论文；</w:t>
      </w:r>
    </w:p>
    <w:p w14:paraId="2E9A8C4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培养文明路队、文明就餐红领巾志愿者106名，收旧利废近11000公斤，增强学生自我管理能力和垃圾分类意识。</w:t>
      </w:r>
    </w:p>
    <w:p w14:paraId="13B2903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3、时效指标</w:t>
      </w:r>
    </w:p>
    <w:p w14:paraId="077FEA8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及时完成在校学生的春、秋两季教学计划，及时发放教职工的工资及福利待遇，一年内圆满完成了各项工作。</w:t>
      </w:r>
    </w:p>
    <w:p w14:paraId="183A0C8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4、成本指标</w:t>
      </w:r>
    </w:p>
    <w:p w14:paraId="6B2A07B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lang w:val="en-US" w:eastAsia="zh-CN"/>
        </w:rPr>
        <w:t>全年运行经费控制在5437.80万元。</w:t>
      </w:r>
    </w:p>
    <w:p w14:paraId="5F7CBED4">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0962145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1、经济效益</w:t>
      </w:r>
    </w:p>
    <w:p w14:paraId="5469345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不适用。 </w:t>
      </w:r>
    </w:p>
    <w:p w14:paraId="410DCAF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社会效益</w:t>
      </w:r>
    </w:p>
    <w:p w14:paraId="5A48679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2024年，学校先后被评为岳阳市优秀少先队集体（大队）、区级文明标兵校园、校家社协同育人示范基地校、“岳阳市红领巾电视台新闻实践基地”、思想道德联建共育基地建设先进单位、楼区宣传工作先进单位、两次获评岳阳楼区德育实践活动优秀组织奖、</w:t>
      </w:r>
      <w:r>
        <w:rPr>
          <w:rFonts w:hint="default" w:ascii="仿宋" w:hAnsi="仿宋" w:eastAsia="仿宋" w:cs="仿宋"/>
          <w:bCs/>
          <w:sz w:val="30"/>
          <w:szCs w:val="30"/>
          <w:lang w:val="en-US" w:eastAsia="zh-CN"/>
        </w:rPr>
        <w:t>我校积极响应并圆满完成了教师国培跟岗学习任务，荣获</w:t>
      </w:r>
      <w:r>
        <w:rPr>
          <w:rFonts w:hint="eastAsia" w:ascii="仿宋" w:hAnsi="仿宋" w:eastAsia="仿宋" w:cs="仿宋"/>
          <w:bCs/>
          <w:sz w:val="30"/>
          <w:szCs w:val="30"/>
          <w:lang w:val="en-US" w:eastAsia="zh-CN"/>
        </w:rPr>
        <w:t>“</w:t>
      </w:r>
      <w:r>
        <w:rPr>
          <w:rFonts w:hint="default" w:ascii="仿宋" w:hAnsi="仿宋" w:eastAsia="仿宋" w:cs="仿宋"/>
          <w:bCs/>
          <w:sz w:val="30"/>
          <w:szCs w:val="30"/>
          <w:lang w:val="en-US" w:eastAsia="zh-CN"/>
        </w:rPr>
        <w:t>国培计划</w:t>
      </w:r>
      <w:r>
        <w:rPr>
          <w:rFonts w:hint="eastAsia" w:ascii="仿宋" w:hAnsi="仿宋" w:eastAsia="仿宋" w:cs="仿宋"/>
          <w:bCs/>
          <w:sz w:val="30"/>
          <w:szCs w:val="30"/>
          <w:lang w:val="en-US" w:eastAsia="zh-CN"/>
        </w:rPr>
        <w:t>”</w:t>
      </w:r>
      <w:r>
        <w:rPr>
          <w:rFonts w:hint="default" w:ascii="仿宋" w:hAnsi="仿宋" w:eastAsia="仿宋" w:cs="仿宋"/>
          <w:bCs/>
          <w:sz w:val="30"/>
          <w:szCs w:val="30"/>
          <w:lang w:val="en-US" w:eastAsia="zh-CN"/>
        </w:rPr>
        <w:t>基地校称号</w:t>
      </w:r>
      <w:r>
        <w:rPr>
          <w:rFonts w:hint="eastAsia" w:ascii="仿宋" w:hAnsi="仿宋" w:eastAsia="仿宋" w:cs="仿宋"/>
          <w:bCs/>
          <w:sz w:val="30"/>
          <w:szCs w:val="30"/>
          <w:lang w:val="en-US" w:eastAsia="zh-CN"/>
        </w:rPr>
        <w:t>；</w:t>
      </w:r>
    </w:p>
    <w:p w14:paraId="5450295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在今年6月楼区质量抽测中，我校教学质量突出，取得了综合排名第一的好成绩，荣获教学质量特色单位称号，六年级语文、数学、英语备课组及体育组均被评为先进学科组。在全国、省、市、区各项评选活动和教学竞赛中，多名教师和学生获奖；</w:t>
      </w:r>
    </w:p>
    <w:p w14:paraId="3ED0B9B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学生在岳阳市第八届青少年机器人竞赛和中小学生运动会啦啦操比赛中获奖。</w:t>
      </w:r>
    </w:p>
    <w:p w14:paraId="688C267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3、生态效益</w:t>
      </w:r>
    </w:p>
    <w:p w14:paraId="1963E15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通过学校的宣传教育，提高了全体教职人员及学生的生态保护意识以及垃圾分类意识。</w:t>
      </w:r>
    </w:p>
    <w:p w14:paraId="3E7034E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4、可持续影响</w:t>
      </w:r>
    </w:p>
    <w:p w14:paraId="4F28A49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我校坚持政治理论学习和业务能力培养,坚持建立正确有效的学校价值体系和文化,创建浓厚的学习氛围。</w:t>
      </w:r>
    </w:p>
    <w:p w14:paraId="61502B22">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b/>
          <w:color w:val="000000"/>
          <w:kern w:val="0"/>
          <w:sz w:val="30"/>
          <w:szCs w:val="30"/>
          <w:lang w:val="en-US" w:eastAsia="zh-CN"/>
        </w:rPr>
      </w:pPr>
      <w:r>
        <w:rPr>
          <w:rFonts w:hint="eastAsia" w:ascii="仿宋" w:hAnsi="仿宋" w:eastAsia="仿宋" w:cs="仿宋"/>
          <w:b/>
          <w:color w:val="000000"/>
          <w:kern w:val="0"/>
          <w:sz w:val="30"/>
          <w:szCs w:val="30"/>
          <w:lang w:val="en-US" w:eastAsia="zh-CN"/>
        </w:rPr>
        <w:t>（三）满意度指标完成情况分析</w:t>
      </w:r>
    </w:p>
    <w:p w14:paraId="644639B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社会公众满意度</w:t>
      </w:r>
    </w:p>
    <w:p w14:paraId="52F27B5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学生满意度98%，家长满意度98%，教职工满意度98%。</w:t>
      </w:r>
    </w:p>
    <w:p w14:paraId="564D07D7">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七、</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存在的问题及原因分析</w:t>
      </w:r>
    </w:p>
    <w:p w14:paraId="667C18D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1.德育课程资源薄弱:主题活动形式较传统，学生参与深度不足,原因：缺乏系统化德育课程库，过度依赖活动策划；</w:t>
      </w:r>
    </w:p>
    <w:p w14:paraId="1DB9C5E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2.家校沟通形式单一:主要依赖家长会/陪餐，未建立长效互动平台，原因：数字化家校平台缺失，家长参与机制不完善。</w:t>
      </w:r>
    </w:p>
    <w:p w14:paraId="1128F9F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4886AB6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改进措施：</w:t>
      </w:r>
    </w:p>
    <w:p w14:paraId="191973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1.建立德育微课资源库（涵盖诚信、爱国等主题）。</w:t>
      </w:r>
    </w:p>
    <w:p w14:paraId="2B9271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2.加强家校合作，共同促进学生的全面发展，如</w:t>
      </w:r>
      <w:r>
        <w:rPr>
          <w:rFonts w:hint="default" w:ascii="仿宋" w:hAnsi="仿宋" w:eastAsia="仿宋" w:cs="仿宋"/>
          <w:bCs/>
          <w:sz w:val="30"/>
          <w:szCs w:val="30"/>
          <w:highlight w:val="none"/>
          <w:lang w:val="en-US" w:eastAsia="zh-CN"/>
        </w:rPr>
        <w:t>设立</w:t>
      </w:r>
      <w:r>
        <w:rPr>
          <w:rFonts w:hint="eastAsia" w:ascii="仿宋" w:hAnsi="仿宋" w:eastAsia="仿宋" w:cs="仿宋"/>
          <w:bCs/>
          <w:sz w:val="30"/>
          <w:szCs w:val="30"/>
          <w:highlight w:val="none"/>
          <w:lang w:val="en-US" w:eastAsia="zh-CN"/>
        </w:rPr>
        <w:t>“</w:t>
      </w:r>
      <w:r>
        <w:rPr>
          <w:rFonts w:hint="default" w:ascii="仿宋" w:hAnsi="仿宋" w:eastAsia="仿宋" w:cs="仿宋"/>
          <w:bCs/>
          <w:sz w:val="30"/>
          <w:szCs w:val="30"/>
          <w:highlight w:val="none"/>
          <w:lang w:val="en-US" w:eastAsia="zh-CN"/>
        </w:rPr>
        <w:t>家长导师日</w:t>
      </w:r>
      <w:r>
        <w:rPr>
          <w:rFonts w:hint="eastAsia" w:ascii="仿宋" w:hAnsi="仿宋" w:eastAsia="仿宋" w:cs="仿宋"/>
          <w:bCs/>
          <w:sz w:val="30"/>
          <w:szCs w:val="30"/>
          <w:highlight w:val="none"/>
          <w:lang w:val="en-US" w:eastAsia="zh-CN"/>
        </w:rPr>
        <w:t>”</w:t>
      </w:r>
      <w:r>
        <w:rPr>
          <w:rFonts w:hint="default" w:ascii="仿宋" w:hAnsi="仿宋" w:eastAsia="仿宋" w:cs="仿宋"/>
          <w:bCs/>
          <w:sz w:val="30"/>
          <w:szCs w:val="30"/>
          <w:highlight w:val="none"/>
          <w:lang w:val="en-US" w:eastAsia="zh-CN"/>
        </w:rPr>
        <w:t>（邀请家长开设职业体验课）；组建</w:t>
      </w:r>
      <w:r>
        <w:rPr>
          <w:rFonts w:hint="eastAsia" w:ascii="仿宋" w:hAnsi="仿宋" w:eastAsia="仿宋" w:cs="仿宋"/>
          <w:bCs/>
          <w:sz w:val="30"/>
          <w:szCs w:val="30"/>
          <w:highlight w:val="none"/>
          <w:lang w:val="en-US" w:eastAsia="zh-CN"/>
        </w:rPr>
        <w:t>“</w:t>
      </w:r>
      <w:r>
        <w:rPr>
          <w:rFonts w:hint="default" w:ascii="仿宋" w:hAnsi="仿宋" w:eastAsia="仿宋" w:cs="仿宋"/>
          <w:bCs/>
          <w:sz w:val="30"/>
          <w:szCs w:val="30"/>
          <w:highlight w:val="none"/>
          <w:lang w:val="en-US" w:eastAsia="zh-CN"/>
        </w:rPr>
        <w:t>家长志愿团</w:t>
      </w:r>
      <w:r>
        <w:rPr>
          <w:rFonts w:hint="eastAsia" w:ascii="仿宋" w:hAnsi="仿宋" w:eastAsia="仿宋" w:cs="仿宋"/>
          <w:bCs/>
          <w:sz w:val="30"/>
          <w:szCs w:val="30"/>
          <w:highlight w:val="none"/>
          <w:lang w:val="en-US" w:eastAsia="zh-CN"/>
        </w:rPr>
        <w:t>”</w:t>
      </w:r>
      <w:r>
        <w:rPr>
          <w:rFonts w:hint="default" w:ascii="仿宋" w:hAnsi="仿宋" w:eastAsia="仿宋" w:cs="仿宋"/>
          <w:bCs/>
          <w:sz w:val="30"/>
          <w:szCs w:val="30"/>
          <w:highlight w:val="none"/>
          <w:lang w:val="en-US" w:eastAsia="zh-CN"/>
        </w:rPr>
        <w:t>（协助社团教学、活动组织）</w:t>
      </w:r>
      <w:r>
        <w:rPr>
          <w:rFonts w:hint="eastAsia" w:ascii="仿宋" w:hAnsi="仿宋" w:eastAsia="仿宋" w:cs="仿宋"/>
          <w:bCs/>
          <w:sz w:val="30"/>
          <w:szCs w:val="30"/>
          <w:highlight w:val="none"/>
          <w:lang w:val="en-US" w:eastAsia="zh-CN"/>
        </w:rPr>
        <w:t>。</w:t>
      </w:r>
    </w:p>
    <w:p w14:paraId="15E84B1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3.建立健全激励机制，激发教师和学生的积极性和创造性。</w:t>
      </w:r>
    </w:p>
    <w:p w14:paraId="372F324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工作建议：</w:t>
      </w:r>
    </w:p>
    <w:p w14:paraId="62A706E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lang w:val="en-US" w:eastAsia="zh-CN"/>
        </w:rPr>
        <w:t>加强教师培训，提升教师专业素养；完善教学质量监督与评估机制；建立科学的教师绩效考核制度，激励教师积极提升教学质量；鼓励教师开展教学研究与创新实践，营造良好的教学氛围</w:t>
      </w:r>
      <w:r>
        <w:rPr>
          <w:rFonts w:hint="eastAsia" w:ascii="仿宋" w:hAnsi="仿宋" w:eastAsia="仿宋" w:cs="仿宋"/>
          <w:bCs/>
          <w:sz w:val="30"/>
          <w:szCs w:val="30"/>
          <w:highlight w:val="none"/>
          <w:lang w:val="en-US" w:eastAsia="zh-CN"/>
        </w:rPr>
        <w:t>。</w:t>
      </w:r>
    </w:p>
    <w:p w14:paraId="130779A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highlight w:val="none"/>
          <w:lang w:val="en-US" w:eastAsia="zh-CN"/>
          <w14:textFill>
            <w14:solidFill>
              <w14:schemeClr w14:val="tx1"/>
            </w14:solidFill>
          </w14:textFill>
        </w:rPr>
        <w:t>九、</w:t>
      </w:r>
      <w:r>
        <w:rPr>
          <w:rFonts w:hint="eastAsia" w:ascii="黑体" w:hAnsi="黑体" w:eastAsia="黑体" w:cs="黑体"/>
          <w:color w:val="000000" w:themeColor="text1"/>
          <w:spacing w:val="0"/>
          <w:position w:val="0"/>
          <w:sz w:val="32"/>
          <w:szCs w:val="32"/>
          <w:highlight w:val="none"/>
          <w:lang w:val="en-US" w:eastAsia="zh-CN"/>
          <w14:textFill>
            <w14:solidFill>
              <w14:schemeClr w14:val="tx1"/>
            </w14:solidFill>
          </w14:textFill>
        </w:rPr>
        <w:t>部门整体支出绩效自评结果拟应用和公</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开情况</w:t>
      </w:r>
    </w:p>
    <w:p w14:paraId="791B0A5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根据自评结果，对资金使用效率较低的项目进行深入分析，调整预算分配;加强对教学资源的整合，将部分闲置或低效使用的设备进行调配，优先保障重点专业和课程建设，提高资源的利用效率。最后，将评价结果按照政府信息公开的方式进行公开，加强社会公众对财政资金使用效益的监督。</w:t>
      </w:r>
    </w:p>
    <w:p w14:paraId="187DCE09">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十、</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其他需要说明的情况</w:t>
      </w:r>
    </w:p>
    <w:p w14:paraId="201C15FC">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t>无</w:t>
      </w:r>
    </w:p>
    <w:p w14:paraId="5C94ADF0">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72AC4599">
      <w:pPr>
        <w:pStyle w:val="5"/>
        <w:ind w:firstLine="600" w:firstLineChars="200"/>
        <w:jc w:val="left"/>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附件：1.单位整体支出绩效评价基础数据表</w:t>
      </w:r>
    </w:p>
    <w:p w14:paraId="0D8352AD">
      <w:pPr>
        <w:pStyle w:val="5"/>
        <w:ind w:firstLine="1500" w:firstLineChars="500"/>
        <w:jc w:val="left"/>
        <w:rPr>
          <w:rFonts w:hint="default"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2.单位整体支出绩效自评表</w:t>
      </w:r>
    </w:p>
    <w:p w14:paraId="5FD4290C">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default"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4AAB4F6C">
      <w:pPr>
        <w:rPr>
          <w:rFonts w:hint="eastAsia" w:ascii="黑体" w:hAnsi="黑体" w:eastAsia="黑体" w:cs="黑体"/>
          <w:b w:val="0"/>
          <w:bCs w:val="0"/>
          <w:color w:val="000000" w:themeColor="text1"/>
          <w:spacing w:val="10"/>
          <w:sz w:val="32"/>
          <w:szCs w:val="32"/>
          <w:lang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br w:type="page"/>
      </w:r>
    </w:p>
    <w:p w14:paraId="0D331C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067DA4F4">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2528F2A3">
      <w:pPr>
        <w:spacing w:line="115" w:lineRule="exact"/>
        <w:rPr>
          <w:color w:val="000000" w:themeColor="text1"/>
          <w14:textFill>
            <w14:solidFill>
              <w14:schemeClr w14:val="tx1"/>
            </w14:solidFill>
          </w14:textFill>
        </w:rPr>
      </w:pPr>
    </w:p>
    <w:tbl>
      <w:tblPr>
        <w:tblStyle w:val="1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AE4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DC79191">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0A04B61">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岳阳市岳阳楼区千亩湖小学</w:t>
            </w:r>
          </w:p>
        </w:tc>
      </w:tr>
      <w:tr w14:paraId="4840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FC903E3">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05AB4F56">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21539E51">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4EE7C3DB">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49593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51F0E945">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7C1A738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104</w:t>
            </w:r>
          </w:p>
        </w:tc>
        <w:tc>
          <w:tcPr>
            <w:tcW w:w="2325" w:type="dxa"/>
            <w:gridSpan w:val="2"/>
            <w:noWrap w:val="0"/>
            <w:vAlign w:val="top"/>
          </w:tcPr>
          <w:p w14:paraId="44E61748">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104</w:t>
            </w:r>
          </w:p>
        </w:tc>
        <w:tc>
          <w:tcPr>
            <w:tcW w:w="1679" w:type="dxa"/>
            <w:gridSpan w:val="2"/>
            <w:noWrap w:val="0"/>
            <w:vAlign w:val="top"/>
          </w:tcPr>
          <w:p w14:paraId="339ACB31">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58DE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8867B0E">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5B7B18E3">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10D18DAA">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32735539">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49CC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13ADABF">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596C568D">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392377A0">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6A7C4C9E">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6A7C5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E507F07">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4A6DC30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2F73C4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5FB3FB33">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563D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905CDE7">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5660ED8D">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869BE37">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7B3C9966">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382E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10F05C9">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75070CD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A460B3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B2517A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39C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EB807CE">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6C1932F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66D9C06">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637E6DC2">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EFD2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4EB1A0C5">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32FACA23">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DA9E9F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637A2A2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AE5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20E9F54">
            <w:pPr>
              <w:spacing w:before="143" w:line="200" w:lineRule="auto"/>
              <w:ind w:left="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highlight w:val="none"/>
                <w14:textFill>
                  <w14:solidFill>
                    <w14:schemeClr w14:val="tx1"/>
                  </w14:solidFill>
                </w14:textFill>
              </w:rPr>
              <w:t>项目支出：</w:t>
            </w:r>
          </w:p>
        </w:tc>
        <w:tc>
          <w:tcPr>
            <w:tcW w:w="1815" w:type="dxa"/>
            <w:gridSpan w:val="2"/>
            <w:noWrap w:val="0"/>
            <w:vAlign w:val="top"/>
          </w:tcPr>
          <w:p w14:paraId="0917E51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65A4BF59">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1679" w:type="dxa"/>
            <w:gridSpan w:val="2"/>
            <w:noWrap w:val="0"/>
            <w:vAlign w:val="top"/>
          </w:tcPr>
          <w:p w14:paraId="1B834C9E">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4162.27</w:t>
            </w:r>
          </w:p>
        </w:tc>
      </w:tr>
      <w:tr w14:paraId="3694C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850" w:type="dxa"/>
            <w:noWrap w:val="0"/>
            <w:vAlign w:val="top"/>
          </w:tcPr>
          <w:p w14:paraId="04F58589">
            <w:pPr>
              <w:spacing w:before="133" w:line="200"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1、业务工作经费</w:t>
            </w:r>
          </w:p>
        </w:tc>
        <w:tc>
          <w:tcPr>
            <w:tcW w:w="1815" w:type="dxa"/>
            <w:gridSpan w:val="2"/>
            <w:noWrap w:val="0"/>
            <w:vAlign w:val="top"/>
          </w:tcPr>
          <w:p w14:paraId="0D91D5E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26A90FFD">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2E7C7564">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4162.27</w:t>
            </w:r>
          </w:p>
        </w:tc>
      </w:tr>
      <w:tr w14:paraId="1EA9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E6BDBE9">
            <w:pPr>
              <w:spacing w:before="143" w:line="209"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2、运行维护经费</w:t>
            </w:r>
          </w:p>
        </w:tc>
        <w:tc>
          <w:tcPr>
            <w:tcW w:w="1815" w:type="dxa"/>
            <w:gridSpan w:val="2"/>
            <w:noWrap w:val="0"/>
            <w:vAlign w:val="top"/>
          </w:tcPr>
          <w:p w14:paraId="07F6F8F7">
            <w:pPr>
              <w:jc w:val="center"/>
              <w:rPr>
                <w:rFonts w:hint="eastAsia"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top"/>
          </w:tcPr>
          <w:p w14:paraId="7D04B4BB">
            <w:pPr>
              <w:jc w:val="center"/>
              <w:rPr>
                <w:rFonts w:hint="default" w:asciiTheme="majorEastAsia" w:hAnsiTheme="majorEastAsia" w:eastAsiaTheme="majorEastAsia" w:cstheme="majorEastAsia"/>
                <w:color w:val="000000" w:themeColor="text1"/>
                <w:sz w:val="24"/>
                <w:szCs w:val="24"/>
                <w:highlight w:val="cyan"/>
                <w:lang w:val="en-US" w:eastAsia="zh-CN"/>
                <w14:textFill>
                  <w14:solidFill>
                    <w14:schemeClr w14:val="tx1"/>
                  </w14:solidFill>
                </w14:textFill>
              </w:rPr>
            </w:pPr>
          </w:p>
        </w:tc>
        <w:tc>
          <w:tcPr>
            <w:tcW w:w="1679" w:type="dxa"/>
            <w:gridSpan w:val="2"/>
            <w:noWrap w:val="0"/>
            <w:vAlign w:val="top"/>
          </w:tcPr>
          <w:p w14:paraId="5755C722">
            <w:pPr>
              <w:jc w:val="center"/>
              <w:rPr>
                <w:rFonts w:hint="eastAsia" w:asciiTheme="majorEastAsia" w:hAnsiTheme="majorEastAsia" w:eastAsiaTheme="majorEastAsia" w:cstheme="majorEastAsia"/>
                <w:color w:val="000000" w:themeColor="text1"/>
                <w:sz w:val="24"/>
                <w:szCs w:val="24"/>
                <w:highlight w:val="cyan"/>
                <w14:textFill>
                  <w14:solidFill>
                    <w14:schemeClr w14:val="tx1"/>
                  </w14:solidFill>
                </w14:textFill>
              </w:rPr>
            </w:pPr>
          </w:p>
        </w:tc>
      </w:tr>
      <w:tr w14:paraId="70CF9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F6263E7">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highlight w:val="none"/>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highlight w:val="none"/>
                <w14:textFill>
                  <w14:solidFill>
                    <w14:schemeClr w14:val="tx1"/>
                  </w14:solidFill>
                </w14:textFill>
              </w:rPr>
              <w:t>(一个专项一行)</w:t>
            </w:r>
          </w:p>
        </w:tc>
        <w:tc>
          <w:tcPr>
            <w:tcW w:w="1815" w:type="dxa"/>
            <w:gridSpan w:val="2"/>
            <w:noWrap w:val="0"/>
            <w:vAlign w:val="top"/>
          </w:tcPr>
          <w:p w14:paraId="587F48D2">
            <w:pPr>
              <w:jc w:val="center"/>
              <w:rPr>
                <w:rFonts w:hint="eastAsia"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top"/>
          </w:tcPr>
          <w:p w14:paraId="56C8DB5E">
            <w:pPr>
              <w:jc w:val="center"/>
              <w:rPr>
                <w:rFonts w:hint="eastAsia" w:asciiTheme="majorEastAsia" w:hAnsiTheme="majorEastAsia" w:eastAsiaTheme="majorEastAsia" w:cstheme="majorEastAsia"/>
                <w:color w:val="000000" w:themeColor="text1"/>
                <w:sz w:val="24"/>
                <w:szCs w:val="24"/>
                <w:highlight w:val="cyan"/>
                <w14:textFill>
                  <w14:solidFill>
                    <w14:schemeClr w14:val="tx1"/>
                  </w14:solidFill>
                </w14:textFill>
              </w:rPr>
            </w:pPr>
          </w:p>
        </w:tc>
        <w:tc>
          <w:tcPr>
            <w:tcW w:w="1679" w:type="dxa"/>
            <w:gridSpan w:val="2"/>
            <w:noWrap w:val="0"/>
            <w:vAlign w:val="top"/>
          </w:tcPr>
          <w:p w14:paraId="42BD85F3">
            <w:pPr>
              <w:jc w:val="center"/>
              <w:rPr>
                <w:rFonts w:hint="eastAsia" w:asciiTheme="majorEastAsia" w:hAnsiTheme="majorEastAsia" w:eastAsiaTheme="majorEastAsia" w:cstheme="majorEastAsia"/>
                <w:color w:val="000000" w:themeColor="text1"/>
                <w:sz w:val="24"/>
                <w:szCs w:val="24"/>
                <w:highlight w:val="cyan"/>
                <w14:textFill>
                  <w14:solidFill>
                    <w14:schemeClr w14:val="tx1"/>
                  </w14:solidFill>
                </w14:textFill>
              </w:rPr>
            </w:pPr>
          </w:p>
        </w:tc>
      </w:tr>
      <w:tr w14:paraId="5E545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456A8EB">
            <w:pPr>
              <w:spacing w:before="85" w:line="220" w:lineRule="auto"/>
              <w:ind w:left="94"/>
              <w:jc w:val="left"/>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highlight w:val="none"/>
                <w14:textFill>
                  <w14:solidFill>
                    <w14:schemeClr w14:val="tx1"/>
                  </w14:solidFill>
                </w14:textFill>
              </w:rPr>
              <w:t>公用经费</w:t>
            </w:r>
          </w:p>
        </w:tc>
        <w:tc>
          <w:tcPr>
            <w:tcW w:w="1815" w:type="dxa"/>
            <w:gridSpan w:val="2"/>
            <w:noWrap w:val="0"/>
            <w:vAlign w:val="top"/>
          </w:tcPr>
          <w:p w14:paraId="36EA304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191.43</w:t>
            </w:r>
          </w:p>
        </w:tc>
        <w:tc>
          <w:tcPr>
            <w:tcW w:w="2325" w:type="dxa"/>
            <w:gridSpan w:val="2"/>
            <w:noWrap w:val="0"/>
            <w:vAlign w:val="top"/>
          </w:tcPr>
          <w:p w14:paraId="2685D28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124.34</w:t>
            </w:r>
          </w:p>
        </w:tc>
        <w:tc>
          <w:tcPr>
            <w:tcW w:w="1679" w:type="dxa"/>
            <w:gridSpan w:val="2"/>
            <w:noWrap w:val="0"/>
            <w:vAlign w:val="center"/>
          </w:tcPr>
          <w:p w14:paraId="31B4D7B5">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1189.74</w:t>
            </w:r>
          </w:p>
        </w:tc>
      </w:tr>
      <w:tr w14:paraId="2D45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0BD6D4D">
            <w:pPr>
              <w:spacing w:before="85" w:line="219" w:lineRule="auto"/>
              <w:ind w:left="3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其中：办公经费</w:t>
            </w:r>
          </w:p>
        </w:tc>
        <w:tc>
          <w:tcPr>
            <w:tcW w:w="1815" w:type="dxa"/>
            <w:gridSpan w:val="2"/>
            <w:noWrap w:val="0"/>
            <w:vAlign w:val="top"/>
          </w:tcPr>
          <w:p w14:paraId="3CB6F293">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7.25</w:t>
            </w:r>
          </w:p>
        </w:tc>
        <w:tc>
          <w:tcPr>
            <w:tcW w:w="2325" w:type="dxa"/>
            <w:gridSpan w:val="2"/>
            <w:noWrap w:val="0"/>
            <w:vAlign w:val="top"/>
          </w:tcPr>
          <w:p w14:paraId="7BE59289">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18.26</w:t>
            </w:r>
          </w:p>
        </w:tc>
        <w:tc>
          <w:tcPr>
            <w:tcW w:w="1679" w:type="dxa"/>
            <w:gridSpan w:val="2"/>
            <w:noWrap w:val="0"/>
            <w:vAlign w:val="center"/>
          </w:tcPr>
          <w:p w14:paraId="72F02FC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13.81</w:t>
            </w:r>
          </w:p>
        </w:tc>
      </w:tr>
      <w:tr w14:paraId="2B012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37E7970">
            <w:pPr>
              <w:spacing w:before="135" w:line="198" w:lineRule="auto"/>
              <w:ind w:left="111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水费、电费、差旅费</w:t>
            </w:r>
          </w:p>
        </w:tc>
        <w:tc>
          <w:tcPr>
            <w:tcW w:w="1815" w:type="dxa"/>
            <w:gridSpan w:val="2"/>
            <w:noWrap w:val="0"/>
            <w:vAlign w:val="top"/>
          </w:tcPr>
          <w:p w14:paraId="21E71CF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11.82</w:t>
            </w:r>
          </w:p>
        </w:tc>
        <w:tc>
          <w:tcPr>
            <w:tcW w:w="2325" w:type="dxa"/>
            <w:gridSpan w:val="2"/>
            <w:noWrap w:val="0"/>
            <w:vAlign w:val="top"/>
          </w:tcPr>
          <w:p w14:paraId="200555E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8.00</w:t>
            </w:r>
          </w:p>
        </w:tc>
        <w:tc>
          <w:tcPr>
            <w:tcW w:w="1679" w:type="dxa"/>
            <w:gridSpan w:val="2"/>
            <w:noWrap w:val="0"/>
            <w:vAlign w:val="center"/>
          </w:tcPr>
          <w:p w14:paraId="7CA32C4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8.15</w:t>
            </w:r>
          </w:p>
        </w:tc>
      </w:tr>
      <w:tr w14:paraId="6DA43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7B4237C">
            <w:pPr>
              <w:spacing w:before="144" w:line="198" w:lineRule="auto"/>
              <w:ind w:left="112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会议费、培训费</w:t>
            </w:r>
          </w:p>
        </w:tc>
        <w:tc>
          <w:tcPr>
            <w:tcW w:w="1815" w:type="dxa"/>
            <w:gridSpan w:val="2"/>
            <w:noWrap w:val="0"/>
            <w:vAlign w:val="top"/>
          </w:tcPr>
          <w:p w14:paraId="151DD14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19.65</w:t>
            </w:r>
          </w:p>
        </w:tc>
        <w:tc>
          <w:tcPr>
            <w:tcW w:w="2325" w:type="dxa"/>
            <w:gridSpan w:val="2"/>
            <w:noWrap w:val="0"/>
            <w:vAlign w:val="top"/>
          </w:tcPr>
          <w:p w14:paraId="1540401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5.00</w:t>
            </w:r>
          </w:p>
        </w:tc>
        <w:tc>
          <w:tcPr>
            <w:tcW w:w="1679" w:type="dxa"/>
            <w:gridSpan w:val="2"/>
            <w:noWrap w:val="0"/>
            <w:vAlign w:val="center"/>
          </w:tcPr>
          <w:p w14:paraId="3DEB97A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16.27</w:t>
            </w:r>
          </w:p>
        </w:tc>
      </w:tr>
      <w:tr w14:paraId="004E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0CFB0FB">
            <w:pPr>
              <w:spacing w:before="145" w:line="189" w:lineRule="auto"/>
              <w:ind w:left="10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政府采购金额</w:t>
            </w:r>
          </w:p>
        </w:tc>
        <w:tc>
          <w:tcPr>
            <w:tcW w:w="1815" w:type="dxa"/>
            <w:gridSpan w:val="2"/>
            <w:noWrap w:val="0"/>
            <w:vAlign w:val="top"/>
          </w:tcPr>
          <w:p w14:paraId="471DD5FB">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42168BA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108.31</w:t>
            </w:r>
          </w:p>
        </w:tc>
        <w:tc>
          <w:tcPr>
            <w:tcW w:w="1679" w:type="dxa"/>
            <w:gridSpan w:val="2"/>
            <w:noWrap w:val="0"/>
            <w:vAlign w:val="top"/>
          </w:tcPr>
          <w:p w14:paraId="0086FB8A">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106.70</w:t>
            </w:r>
          </w:p>
        </w:tc>
      </w:tr>
      <w:tr w14:paraId="617C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442311C">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57A5094B">
            <w:pPr>
              <w:jc w:val="center"/>
              <w:rPr>
                <w:rFonts w:hint="eastAsia" w:asciiTheme="majorEastAsia" w:hAnsiTheme="majorEastAsia" w:eastAsiaTheme="majorEastAsia" w:cstheme="majorEastAsia"/>
                <w:color w:val="FF0000"/>
                <w:kern w:val="2"/>
                <w:sz w:val="24"/>
                <w:szCs w:val="24"/>
                <w:lang w:val="en-US" w:eastAsia="zh-CN" w:bidi="ar-SA"/>
              </w:rPr>
            </w:pPr>
          </w:p>
        </w:tc>
        <w:tc>
          <w:tcPr>
            <w:tcW w:w="2325" w:type="dxa"/>
            <w:gridSpan w:val="2"/>
            <w:noWrap w:val="0"/>
            <w:vAlign w:val="top"/>
          </w:tcPr>
          <w:p w14:paraId="6F934214">
            <w:pPr>
              <w:jc w:val="center"/>
              <w:rPr>
                <w:rFonts w:hint="eastAsia" w:asciiTheme="majorEastAsia" w:hAnsiTheme="majorEastAsia" w:eastAsiaTheme="majorEastAsia" w:cstheme="majorEastAsia"/>
                <w:color w:val="FF0000"/>
                <w:sz w:val="24"/>
                <w:szCs w:val="24"/>
              </w:rPr>
            </w:pPr>
          </w:p>
        </w:tc>
        <w:tc>
          <w:tcPr>
            <w:tcW w:w="1679" w:type="dxa"/>
            <w:gridSpan w:val="2"/>
            <w:noWrap w:val="0"/>
            <w:vAlign w:val="top"/>
          </w:tcPr>
          <w:p w14:paraId="67BAC1B8">
            <w:pPr>
              <w:jc w:val="center"/>
              <w:rPr>
                <w:rFonts w:hint="eastAsia" w:asciiTheme="majorEastAsia" w:hAnsiTheme="majorEastAsia" w:eastAsiaTheme="majorEastAsia" w:cstheme="majorEastAsia"/>
                <w:color w:val="FF0000"/>
                <w:sz w:val="24"/>
                <w:szCs w:val="24"/>
              </w:rPr>
            </w:pPr>
          </w:p>
        </w:tc>
      </w:tr>
      <w:tr w14:paraId="3476D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02B6627">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7B9EC11A">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11689C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39251F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7200BB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359834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4C6DB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7D957FB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2877B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5C15398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18688D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591FEE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385C2D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452335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63A1D5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75F8B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6D0BD58">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7B334AB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1A8606D4">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3F219C8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10C313F8">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26FEA5D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18D60CE6">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56C7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E3C2C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厉行节约保障措施</w:t>
            </w:r>
          </w:p>
        </w:tc>
        <w:tc>
          <w:tcPr>
            <w:tcW w:w="5819" w:type="dxa"/>
            <w:gridSpan w:val="6"/>
            <w:noWrap w:val="0"/>
            <w:vAlign w:val="top"/>
          </w:tcPr>
          <w:p w14:paraId="2A848E98">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highlight w:val="none"/>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14:textFill>
                  <w14:solidFill>
                    <w14:schemeClr w14:val="tx1"/>
                  </w14:solidFill>
                </w14:textFill>
              </w:rPr>
              <w:t>开展“节约型机关”创建，建章立制，从严控制“三公”经费，提倡节俭，倡导环保节能。</w:t>
            </w:r>
          </w:p>
        </w:tc>
      </w:tr>
    </w:tbl>
    <w:p w14:paraId="581B8233">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p>
    <w:p w14:paraId="06C40B46">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b w:val="0"/>
          <w:bCs w:val="0"/>
          <w:color w:val="000000" w:themeColor="text1"/>
          <w:spacing w:val="10"/>
          <w:sz w:val="32"/>
          <w:szCs w:val="32"/>
          <w:highlight w:val="yellow"/>
          <w:lang w:val="en-US" w:eastAsia="zh-CN"/>
          <w14:textFill>
            <w14:solidFill>
              <w14:schemeClr w14:val="tx1"/>
            </w14:solidFill>
          </w14:textFill>
        </w:rPr>
        <w:sectPr>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2"/>
          <w:cols w:space="0" w:num="1"/>
          <w:rtlGutter w:val="0"/>
          <w:docGrid w:type="lines" w:linePitch="312" w:charSpace="0"/>
        </w:sect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朱维</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联系电话：</w:t>
      </w:r>
      <w:r>
        <w:rPr>
          <w:rFonts w:hint="eastAsia" w:ascii="宋体" w:hAnsi="宋体" w:cs="宋体"/>
          <w:color w:val="000000"/>
          <w:spacing w:val="0"/>
          <w:position w:val="0"/>
          <w:sz w:val="23"/>
          <w:szCs w:val="23"/>
          <w:highlight w:val="none"/>
          <w:lang w:val="en-US" w:eastAsia="zh-CN"/>
        </w:rPr>
        <w:t xml:space="preserve">0730-8870870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28B763C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16EE1FF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488BCE7C">
      <w:pPr>
        <w:spacing w:line="168" w:lineRule="exact"/>
        <w:rPr>
          <w:color w:val="000000" w:themeColor="text1"/>
          <w14:textFill>
            <w14:solidFill>
              <w14:schemeClr w14:val="tx1"/>
            </w14:solidFill>
          </w14:textFill>
        </w:rPr>
      </w:pPr>
    </w:p>
    <w:tbl>
      <w:tblPr>
        <w:tblStyle w:val="15"/>
        <w:tblW w:w="95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980"/>
        <w:gridCol w:w="1211"/>
        <w:gridCol w:w="1409"/>
        <w:gridCol w:w="1167"/>
        <w:gridCol w:w="1200"/>
        <w:gridCol w:w="702"/>
        <w:gridCol w:w="726"/>
        <w:gridCol w:w="1335"/>
      </w:tblGrid>
      <w:tr w14:paraId="7DC7E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24" w:type="dxa"/>
            <w:noWrap w:val="0"/>
            <w:vAlign w:val="top"/>
          </w:tcPr>
          <w:p w14:paraId="1845D88B">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730" w:type="dxa"/>
            <w:gridSpan w:val="8"/>
            <w:noWrap w:val="0"/>
            <w:vAlign w:val="top"/>
          </w:tcPr>
          <w:p w14:paraId="1C77442A">
            <w:pPr>
              <w:spacing w:before="103" w:line="219" w:lineRule="auto"/>
              <w:jc w:val="center"/>
              <w:rPr>
                <w:rFonts w:hint="default"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岳阳市岳阳楼区千亩湖小学</w:t>
            </w:r>
          </w:p>
        </w:tc>
      </w:tr>
      <w:tr w14:paraId="4D18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restart"/>
            <w:tcBorders>
              <w:bottom w:val="nil"/>
            </w:tcBorders>
            <w:noWrap w:val="0"/>
            <w:vAlign w:val="top"/>
          </w:tcPr>
          <w:p w14:paraId="6F66A349">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67F41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394ABC26">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24FE39A7">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91" w:type="dxa"/>
            <w:gridSpan w:val="2"/>
            <w:noWrap w:val="0"/>
            <w:vAlign w:val="center"/>
          </w:tcPr>
          <w:p w14:paraId="46E305CB">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409" w:type="dxa"/>
            <w:noWrap w:val="0"/>
            <w:vAlign w:val="center"/>
          </w:tcPr>
          <w:p w14:paraId="7E3DC20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167" w:type="dxa"/>
            <w:noWrap w:val="0"/>
            <w:vAlign w:val="center"/>
          </w:tcPr>
          <w:p w14:paraId="448BE20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00" w:type="dxa"/>
            <w:noWrap w:val="0"/>
            <w:vAlign w:val="center"/>
          </w:tcPr>
          <w:p w14:paraId="247DB16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702" w:type="dxa"/>
            <w:noWrap w:val="0"/>
            <w:vAlign w:val="center"/>
          </w:tcPr>
          <w:p w14:paraId="6255193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726" w:type="dxa"/>
            <w:noWrap w:val="0"/>
            <w:vAlign w:val="center"/>
          </w:tcPr>
          <w:p w14:paraId="481DD71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335" w:type="dxa"/>
            <w:noWrap w:val="0"/>
            <w:vAlign w:val="center"/>
          </w:tcPr>
          <w:p w14:paraId="639D70C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4DCEB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30D3C36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91" w:type="dxa"/>
            <w:gridSpan w:val="2"/>
            <w:noWrap w:val="0"/>
            <w:vAlign w:val="center"/>
          </w:tcPr>
          <w:p w14:paraId="4588EF95">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年度资金总额</w:t>
            </w:r>
          </w:p>
        </w:tc>
        <w:tc>
          <w:tcPr>
            <w:tcW w:w="1409" w:type="dxa"/>
            <w:noWrap w:val="0"/>
            <w:vAlign w:val="center"/>
          </w:tcPr>
          <w:p w14:paraId="6DE1B55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191.66</w:t>
            </w:r>
          </w:p>
        </w:tc>
        <w:tc>
          <w:tcPr>
            <w:tcW w:w="1167" w:type="dxa"/>
            <w:noWrap w:val="0"/>
            <w:vAlign w:val="center"/>
          </w:tcPr>
          <w:p w14:paraId="3FBD704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5442.80</w:t>
            </w:r>
          </w:p>
        </w:tc>
        <w:tc>
          <w:tcPr>
            <w:tcW w:w="1200" w:type="dxa"/>
            <w:noWrap w:val="0"/>
            <w:vAlign w:val="center"/>
          </w:tcPr>
          <w:p w14:paraId="07B6807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5437.80</w:t>
            </w:r>
          </w:p>
        </w:tc>
        <w:tc>
          <w:tcPr>
            <w:tcW w:w="702" w:type="dxa"/>
            <w:noWrap w:val="0"/>
            <w:vAlign w:val="center"/>
          </w:tcPr>
          <w:p w14:paraId="3BABDE10">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position w:val="-3"/>
                <w:sz w:val="21"/>
                <w:szCs w:val="21"/>
                <w:highlight w:val="none"/>
                <w14:textFill>
                  <w14:solidFill>
                    <w14:schemeClr w14:val="tx1"/>
                  </w14:solidFill>
                </w14:textFill>
              </w:rPr>
              <w:t>10</w:t>
            </w:r>
          </w:p>
        </w:tc>
        <w:tc>
          <w:tcPr>
            <w:tcW w:w="726" w:type="dxa"/>
            <w:noWrap w:val="0"/>
            <w:vAlign w:val="center"/>
          </w:tcPr>
          <w:p w14:paraId="39FDE9F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99.9</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w:t>
            </w:r>
          </w:p>
        </w:tc>
        <w:tc>
          <w:tcPr>
            <w:tcW w:w="1335" w:type="dxa"/>
            <w:noWrap w:val="0"/>
            <w:vAlign w:val="center"/>
          </w:tcPr>
          <w:p w14:paraId="0071349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9.99</w:t>
            </w:r>
          </w:p>
        </w:tc>
      </w:tr>
      <w:tr w14:paraId="1F296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24CA4CD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7943C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按收入性质分：</w:t>
            </w:r>
          </w:p>
        </w:tc>
        <w:tc>
          <w:tcPr>
            <w:tcW w:w="3963" w:type="dxa"/>
            <w:gridSpan w:val="4"/>
            <w:noWrap w:val="0"/>
            <w:vAlign w:val="center"/>
          </w:tcPr>
          <w:p w14:paraId="44CDED05">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p>
        </w:tc>
      </w:tr>
      <w:tr w14:paraId="60ED6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41C3727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1F581A4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其中：一般公共预算：4358.33</w:t>
            </w:r>
          </w:p>
        </w:tc>
        <w:tc>
          <w:tcPr>
            <w:tcW w:w="3963" w:type="dxa"/>
            <w:gridSpan w:val="4"/>
            <w:noWrap w:val="0"/>
            <w:vAlign w:val="center"/>
          </w:tcPr>
          <w:p w14:paraId="1425779F">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其中：基本支出1275.53</w:t>
            </w:r>
          </w:p>
        </w:tc>
      </w:tr>
      <w:tr w14:paraId="1F959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vAlign w:val="top"/>
          </w:tcPr>
          <w:p w14:paraId="26965E8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1CC160">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0.00</w:t>
            </w:r>
          </w:p>
        </w:tc>
        <w:tc>
          <w:tcPr>
            <w:tcW w:w="3963" w:type="dxa"/>
            <w:gridSpan w:val="4"/>
            <w:noWrap w:val="0"/>
            <w:vAlign w:val="center"/>
          </w:tcPr>
          <w:p w14:paraId="71DC5310">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项目支出：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4162.27</w:t>
            </w:r>
          </w:p>
        </w:tc>
      </w:tr>
      <w:tr w14:paraId="23AA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0639637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6908B0DE">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w:t>
            </w:r>
          </w:p>
        </w:tc>
        <w:tc>
          <w:tcPr>
            <w:tcW w:w="3963" w:type="dxa"/>
            <w:gridSpan w:val="4"/>
            <w:noWrap w:val="0"/>
            <w:vAlign w:val="center"/>
          </w:tcPr>
          <w:p w14:paraId="6A580877">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44E85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75FAAE6D">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013E491C">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其他资金：</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1079.47</w:t>
            </w:r>
          </w:p>
        </w:tc>
        <w:tc>
          <w:tcPr>
            <w:tcW w:w="3963" w:type="dxa"/>
            <w:gridSpan w:val="4"/>
            <w:noWrap w:val="0"/>
            <w:vAlign w:val="center"/>
          </w:tcPr>
          <w:p w14:paraId="37F473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p>
        </w:tc>
      </w:tr>
      <w:tr w14:paraId="643AB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24" w:type="dxa"/>
            <w:vMerge w:val="restart"/>
            <w:tcBorders>
              <w:bottom w:val="nil"/>
            </w:tcBorders>
            <w:noWrap w:val="0"/>
            <w:vAlign w:val="top"/>
          </w:tcPr>
          <w:p w14:paraId="14BE7F6A">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p>
          <w:p w14:paraId="0EAAF662">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w:t>
            </w:r>
          </w:p>
          <w:p w14:paraId="35F7690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总体</w:t>
            </w:r>
          </w:p>
          <w:p w14:paraId="0C76714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767" w:type="dxa"/>
            <w:gridSpan w:val="4"/>
            <w:noWrap w:val="0"/>
            <w:vAlign w:val="center"/>
          </w:tcPr>
          <w:p w14:paraId="022EEFDF">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3963" w:type="dxa"/>
            <w:gridSpan w:val="4"/>
            <w:noWrap w:val="0"/>
            <w:vAlign w:val="center"/>
          </w:tcPr>
          <w:p w14:paraId="72847EBF">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tr w14:paraId="2F002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75A844E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4767" w:type="dxa"/>
            <w:gridSpan w:val="4"/>
            <w:noWrap w:val="0"/>
            <w:vAlign w:val="top"/>
          </w:tcPr>
          <w:p w14:paraId="6C0C141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目标1：抓好教师队伍建设，打造德才兼备的教师队伍。</w:t>
            </w:r>
          </w:p>
          <w:p w14:paraId="2C5F4E7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目标2：开展各项教研活动，持续提高教学质量。</w:t>
            </w:r>
          </w:p>
          <w:p w14:paraId="016EA48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目标3：加强对学生的思想品德教育，使学生的德智体全面发展。</w:t>
            </w:r>
          </w:p>
          <w:p w14:paraId="7784E51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目标4：全方位保障校园安全。</w:t>
            </w:r>
          </w:p>
        </w:tc>
        <w:tc>
          <w:tcPr>
            <w:tcW w:w="3963" w:type="dxa"/>
            <w:gridSpan w:val="4"/>
            <w:noWrap w:val="0"/>
            <w:vAlign w:val="center"/>
          </w:tcPr>
          <w:p w14:paraId="595FB1E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1.抓好教师队伍建设，打造德才兼备的教师队伍。加强教师目标管理、师德教育，进行教师培训，狠抓教师队伍建设，打造了一支品德高尚、业务过硬、德才兼备的教师队伍。</w:t>
            </w:r>
          </w:p>
          <w:p w14:paraId="5181A15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2.开展各项教研活动，持续提高教学质量。积极开展课题为主的教研活动和教学竞赛，完成了论文的撰写，提升了教师整体素质。</w:t>
            </w:r>
          </w:p>
          <w:p w14:paraId="5067FEC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3.加强对学生的思想品德教育，使学生的德智体全面发展。加强学校德育工作和班主任队伍建设, 加强对少先队的管理，积极开展班队活动，发挥少先队的先锋模范作用，提高了学生身体和心理素质，完成了体质健康数据的上报工作。</w:t>
            </w:r>
          </w:p>
          <w:p w14:paraId="6CB1662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4.全方位保障校园安全。加强学校安全工作，切实做好交通安全、防溺水安全、防火安全、食品安全等工作，规范食堂管理，确保食品安全卫生，完成本年内无校方安全责任事故和食品安全责任事故。</w:t>
            </w:r>
          </w:p>
        </w:tc>
      </w:tr>
      <w:tr w14:paraId="29B2C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24" w:type="dxa"/>
            <w:vMerge w:val="restart"/>
            <w:tcBorders>
              <w:bottom w:val="nil"/>
            </w:tcBorders>
            <w:noWrap w:val="0"/>
            <w:vAlign w:val="top"/>
          </w:tcPr>
          <w:p w14:paraId="4BB3638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3C5B71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998E0D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33EC61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185D30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B40CDD0">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1C315BB">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E0AB3A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F0F910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1E1C70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9E1AFA4">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C8D603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A70892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570178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A01B54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w:t>
            </w:r>
          </w:p>
          <w:p w14:paraId="674D2935">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效</w:t>
            </w:r>
          </w:p>
          <w:p w14:paraId="74FE7099">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指</w:t>
            </w:r>
          </w:p>
          <w:p w14:paraId="7DFF1FEB">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980" w:type="dxa"/>
            <w:noWrap w:val="0"/>
            <w:vAlign w:val="center"/>
          </w:tcPr>
          <w:p w14:paraId="30BA5BE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211" w:type="dxa"/>
            <w:tcBorders>
              <w:bottom w:val="single" w:color="000000" w:sz="4" w:space="0"/>
            </w:tcBorders>
            <w:noWrap w:val="0"/>
            <w:vAlign w:val="center"/>
          </w:tcPr>
          <w:p w14:paraId="66DB6AF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409" w:type="dxa"/>
            <w:noWrap w:val="0"/>
            <w:vAlign w:val="center"/>
          </w:tcPr>
          <w:p w14:paraId="602E88F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167" w:type="dxa"/>
            <w:noWrap w:val="0"/>
            <w:vAlign w:val="center"/>
          </w:tcPr>
          <w:p w14:paraId="7197C1F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00" w:type="dxa"/>
            <w:noWrap w:val="0"/>
            <w:vAlign w:val="center"/>
          </w:tcPr>
          <w:p w14:paraId="20D6EDF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702" w:type="dxa"/>
            <w:noWrap w:val="0"/>
            <w:vAlign w:val="center"/>
          </w:tcPr>
          <w:p w14:paraId="03F5F2E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726" w:type="dxa"/>
            <w:noWrap w:val="0"/>
            <w:vAlign w:val="center"/>
          </w:tcPr>
          <w:p w14:paraId="2F34FAE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335" w:type="dxa"/>
            <w:noWrap w:val="0"/>
            <w:vAlign w:val="center"/>
          </w:tcPr>
          <w:p w14:paraId="18FAF2E8">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482DD57D">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380CA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textDirection w:val="tbRlV"/>
            <w:vAlign w:val="top"/>
          </w:tcPr>
          <w:p w14:paraId="4DE8DD3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nil"/>
            </w:tcBorders>
            <w:noWrap w:val="0"/>
            <w:vAlign w:val="center"/>
          </w:tcPr>
          <w:p w14:paraId="1742CEE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产出指标</w:t>
            </w:r>
          </w:p>
        </w:tc>
        <w:tc>
          <w:tcPr>
            <w:tcW w:w="1211" w:type="dxa"/>
            <w:vMerge w:val="restart"/>
            <w:tcBorders>
              <w:top w:val="single" w:color="000000" w:sz="4" w:space="0"/>
              <w:bottom w:val="single" w:color="000000" w:sz="4" w:space="0"/>
            </w:tcBorders>
            <w:noWrap w:val="0"/>
            <w:vAlign w:val="center"/>
          </w:tcPr>
          <w:p w14:paraId="1734C38C">
            <w:pPr>
              <w:keepNext w:val="0"/>
              <w:keepLines w:val="0"/>
              <w:pageBreakBefore w:val="0"/>
              <w:widowControl w:val="0"/>
              <w:tabs>
                <w:tab w:val="left" w:pos="444"/>
              </w:tabs>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lang w:val="en-US" w:eastAsia="zh-CN"/>
                <w14:textFill>
                  <w14:solidFill>
                    <w14:schemeClr w14:val="tx1"/>
                  </w14:solidFill>
                </w14:textFill>
              </w:rPr>
              <w:t>数量指标</w:t>
            </w:r>
          </w:p>
        </w:tc>
        <w:tc>
          <w:tcPr>
            <w:tcW w:w="1409" w:type="dxa"/>
            <w:noWrap w:val="0"/>
            <w:vAlign w:val="center"/>
          </w:tcPr>
          <w:p w14:paraId="282D867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学生招生数量</w:t>
            </w:r>
          </w:p>
        </w:tc>
        <w:tc>
          <w:tcPr>
            <w:tcW w:w="1167" w:type="dxa"/>
            <w:noWrap w:val="0"/>
            <w:vAlign w:val="center"/>
          </w:tcPr>
          <w:p w14:paraId="651ED5E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200</w:t>
            </w:r>
          </w:p>
        </w:tc>
        <w:tc>
          <w:tcPr>
            <w:tcW w:w="1200" w:type="dxa"/>
            <w:noWrap w:val="0"/>
            <w:vAlign w:val="center"/>
          </w:tcPr>
          <w:p w14:paraId="45257F15">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w:t>
            </w:r>
            <w:r>
              <w:rPr>
                <w:rFonts w:hint="eastAsia" w:ascii="仿宋_GB2312" w:hAnsi="宋体" w:eastAsia="仿宋_GB2312" w:cs="仿宋_GB2312"/>
                <w:i w:val="0"/>
                <w:iCs w:val="0"/>
                <w:color w:val="000000"/>
                <w:kern w:val="0"/>
                <w:sz w:val="18"/>
                <w:szCs w:val="18"/>
                <w:highlight w:val="none"/>
                <w:u w:val="none"/>
                <w:lang w:val="en-US" w:eastAsia="zh-CN" w:bidi="ar"/>
              </w:rPr>
              <w:t>2</w:t>
            </w:r>
            <w:r>
              <w:rPr>
                <w:rFonts w:hint="default" w:ascii="仿宋_GB2312" w:hAnsi="宋体" w:eastAsia="仿宋_GB2312" w:cs="仿宋_GB2312"/>
                <w:i w:val="0"/>
                <w:iCs w:val="0"/>
                <w:color w:val="000000"/>
                <w:kern w:val="0"/>
                <w:sz w:val="18"/>
                <w:szCs w:val="18"/>
                <w:highlight w:val="none"/>
                <w:u w:val="none"/>
                <w:lang w:val="en-US" w:eastAsia="zh-CN" w:bidi="ar"/>
              </w:rPr>
              <w:t>0</w:t>
            </w:r>
          </w:p>
        </w:tc>
        <w:tc>
          <w:tcPr>
            <w:tcW w:w="702" w:type="dxa"/>
            <w:noWrap w:val="0"/>
            <w:vAlign w:val="center"/>
          </w:tcPr>
          <w:p w14:paraId="5E2037E7">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726" w:type="dxa"/>
            <w:noWrap w:val="0"/>
            <w:vAlign w:val="center"/>
          </w:tcPr>
          <w:p w14:paraId="57C7D83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35" w:type="dxa"/>
            <w:noWrap w:val="0"/>
            <w:vAlign w:val="center"/>
          </w:tcPr>
          <w:p w14:paraId="54B10E1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0355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3A4C402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440BC9D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79921E8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1709A48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加教师培训人次</w:t>
            </w:r>
          </w:p>
        </w:tc>
        <w:tc>
          <w:tcPr>
            <w:tcW w:w="1167" w:type="dxa"/>
            <w:shd w:val="clear" w:color="auto" w:fill="auto"/>
            <w:noWrap w:val="0"/>
            <w:vAlign w:val="center"/>
          </w:tcPr>
          <w:p w14:paraId="2FBA615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90</w:t>
            </w:r>
          </w:p>
        </w:tc>
        <w:tc>
          <w:tcPr>
            <w:tcW w:w="1200" w:type="dxa"/>
            <w:shd w:val="clear" w:color="auto" w:fill="auto"/>
            <w:noWrap w:val="0"/>
            <w:vAlign w:val="center"/>
          </w:tcPr>
          <w:p w14:paraId="7577176F">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120</w:t>
            </w:r>
          </w:p>
        </w:tc>
        <w:tc>
          <w:tcPr>
            <w:tcW w:w="702" w:type="dxa"/>
            <w:shd w:val="clear" w:color="auto" w:fill="auto"/>
            <w:noWrap w:val="0"/>
            <w:vAlign w:val="center"/>
          </w:tcPr>
          <w:p w14:paraId="1454F480">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7</w:t>
            </w:r>
          </w:p>
        </w:tc>
        <w:tc>
          <w:tcPr>
            <w:tcW w:w="726" w:type="dxa"/>
            <w:shd w:val="clear" w:color="auto" w:fill="auto"/>
            <w:noWrap w:val="0"/>
            <w:vAlign w:val="center"/>
          </w:tcPr>
          <w:p w14:paraId="3B0456FC">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7</w:t>
            </w:r>
          </w:p>
        </w:tc>
        <w:tc>
          <w:tcPr>
            <w:tcW w:w="1335" w:type="dxa"/>
            <w:noWrap w:val="0"/>
            <w:vAlign w:val="center"/>
          </w:tcPr>
          <w:p w14:paraId="09FA0516">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225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15D5CC3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8E6358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58B0D6E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47E9A7A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贫困学生资助数量</w:t>
            </w:r>
          </w:p>
        </w:tc>
        <w:tc>
          <w:tcPr>
            <w:tcW w:w="1167" w:type="dxa"/>
            <w:shd w:val="clear" w:color="auto" w:fill="auto"/>
            <w:noWrap w:val="0"/>
            <w:vAlign w:val="center"/>
          </w:tcPr>
          <w:p w14:paraId="0CE43DE5">
            <w:pPr>
              <w:keepNext w:val="0"/>
              <w:keepLines w:val="0"/>
              <w:widowControl/>
              <w:suppressLineNumbers w:val="0"/>
              <w:jc w:val="center"/>
              <w:textAlignment w:val="center"/>
              <w:rPr>
                <w:rFonts w:hint="eastAsia" w:eastAsia="宋体" w:asciiTheme="minorEastAsia" w:hAnsiTheme="minorEastAsia" w:cstheme="minorEastAsia"/>
                <w:color w:val="000000" w:themeColor="text1"/>
                <w:kern w:val="2"/>
                <w:sz w:val="21"/>
                <w:szCs w:val="21"/>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00" w:type="dxa"/>
            <w:shd w:val="clear" w:color="auto" w:fill="auto"/>
            <w:noWrap w:val="0"/>
            <w:vAlign w:val="center"/>
          </w:tcPr>
          <w:p w14:paraId="7E1191AB">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14</w:t>
            </w:r>
          </w:p>
        </w:tc>
        <w:tc>
          <w:tcPr>
            <w:tcW w:w="702" w:type="dxa"/>
            <w:shd w:val="clear" w:color="auto" w:fill="auto"/>
            <w:noWrap w:val="0"/>
            <w:vAlign w:val="center"/>
          </w:tcPr>
          <w:p w14:paraId="26B3301C">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726" w:type="dxa"/>
            <w:shd w:val="clear" w:color="auto" w:fill="auto"/>
            <w:noWrap w:val="0"/>
            <w:vAlign w:val="center"/>
          </w:tcPr>
          <w:p w14:paraId="6BE7297D">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1335" w:type="dxa"/>
            <w:noWrap w:val="0"/>
            <w:vAlign w:val="center"/>
          </w:tcPr>
          <w:p w14:paraId="48E0DD56">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A3F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24" w:type="dxa"/>
            <w:vMerge w:val="continue"/>
            <w:tcBorders>
              <w:top w:val="nil"/>
              <w:bottom w:val="nil"/>
            </w:tcBorders>
            <w:noWrap w:val="0"/>
            <w:textDirection w:val="tbRlV"/>
            <w:vAlign w:val="top"/>
          </w:tcPr>
          <w:p w14:paraId="11C0A86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72D4C6A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10E68CE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质量指标</w:t>
            </w:r>
          </w:p>
        </w:tc>
        <w:tc>
          <w:tcPr>
            <w:tcW w:w="1409" w:type="dxa"/>
            <w:noWrap w:val="0"/>
            <w:vAlign w:val="center"/>
          </w:tcPr>
          <w:p w14:paraId="67BAB10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校园修缮完成率</w:t>
            </w:r>
          </w:p>
        </w:tc>
        <w:tc>
          <w:tcPr>
            <w:tcW w:w="1167" w:type="dxa"/>
            <w:noWrap w:val="0"/>
            <w:vAlign w:val="center"/>
          </w:tcPr>
          <w:p w14:paraId="0825487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1200" w:type="dxa"/>
            <w:noWrap w:val="0"/>
            <w:vAlign w:val="center"/>
          </w:tcPr>
          <w:p w14:paraId="2F4325FD">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702" w:type="dxa"/>
            <w:noWrap w:val="0"/>
            <w:vAlign w:val="center"/>
          </w:tcPr>
          <w:p w14:paraId="42FE711A">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726" w:type="dxa"/>
            <w:noWrap w:val="0"/>
            <w:vAlign w:val="center"/>
          </w:tcPr>
          <w:p w14:paraId="6328BEE8">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1335" w:type="dxa"/>
            <w:noWrap w:val="0"/>
            <w:vAlign w:val="center"/>
          </w:tcPr>
          <w:p w14:paraId="74C42204">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892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139D7A14">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11CB6F1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6BEC4BD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50D76E8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购置设备投入使用率</w:t>
            </w:r>
          </w:p>
        </w:tc>
        <w:tc>
          <w:tcPr>
            <w:tcW w:w="1167" w:type="dxa"/>
            <w:noWrap w:val="0"/>
            <w:vAlign w:val="center"/>
          </w:tcPr>
          <w:p w14:paraId="6401BFE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1200" w:type="dxa"/>
            <w:noWrap w:val="0"/>
            <w:vAlign w:val="center"/>
          </w:tcPr>
          <w:p w14:paraId="3CE4492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702" w:type="dxa"/>
            <w:noWrap w:val="0"/>
            <w:vAlign w:val="center"/>
          </w:tcPr>
          <w:p w14:paraId="50E58597">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7</w:t>
            </w:r>
          </w:p>
        </w:tc>
        <w:tc>
          <w:tcPr>
            <w:tcW w:w="726" w:type="dxa"/>
            <w:noWrap w:val="0"/>
            <w:vAlign w:val="center"/>
          </w:tcPr>
          <w:p w14:paraId="66FB1410">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7</w:t>
            </w:r>
          </w:p>
        </w:tc>
        <w:tc>
          <w:tcPr>
            <w:tcW w:w="1335" w:type="dxa"/>
            <w:noWrap w:val="0"/>
            <w:vAlign w:val="center"/>
          </w:tcPr>
          <w:p w14:paraId="75D8B15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F560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3CB7F4F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6D54A9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CF6846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50394D19">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小学升学率</w:t>
            </w:r>
          </w:p>
        </w:tc>
        <w:tc>
          <w:tcPr>
            <w:tcW w:w="1167" w:type="dxa"/>
            <w:noWrap w:val="0"/>
            <w:vAlign w:val="center"/>
          </w:tcPr>
          <w:p w14:paraId="44FE4FB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95</w:t>
            </w:r>
          </w:p>
        </w:tc>
        <w:tc>
          <w:tcPr>
            <w:tcW w:w="1200" w:type="dxa"/>
            <w:noWrap w:val="0"/>
            <w:vAlign w:val="center"/>
          </w:tcPr>
          <w:p w14:paraId="1B5B2C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w:t>
            </w:r>
            <w:r>
              <w:rPr>
                <w:rFonts w:hint="eastAsia" w:ascii="仿宋_GB2312" w:hAnsi="宋体" w:eastAsia="仿宋_GB2312" w:cs="仿宋_GB2312"/>
                <w:i w:val="0"/>
                <w:iCs w:val="0"/>
                <w:color w:val="000000"/>
                <w:kern w:val="0"/>
                <w:sz w:val="18"/>
                <w:szCs w:val="18"/>
                <w:highlight w:val="none"/>
                <w:u w:val="none"/>
                <w:lang w:val="en-US" w:eastAsia="zh-CN" w:bidi="ar"/>
              </w:rPr>
              <w:t>6</w:t>
            </w: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702" w:type="dxa"/>
            <w:noWrap w:val="0"/>
            <w:vAlign w:val="center"/>
          </w:tcPr>
          <w:p w14:paraId="41DAEB0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6</w:t>
            </w:r>
          </w:p>
        </w:tc>
        <w:tc>
          <w:tcPr>
            <w:tcW w:w="726" w:type="dxa"/>
            <w:noWrap w:val="0"/>
            <w:vAlign w:val="center"/>
          </w:tcPr>
          <w:p w14:paraId="6A02B991">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6</w:t>
            </w:r>
          </w:p>
        </w:tc>
        <w:tc>
          <w:tcPr>
            <w:tcW w:w="1335" w:type="dxa"/>
            <w:noWrap w:val="0"/>
            <w:vAlign w:val="center"/>
          </w:tcPr>
          <w:p w14:paraId="08503D3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763A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64C2639B">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1B9C3E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tcBorders>
            <w:noWrap w:val="0"/>
            <w:vAlign w:val="center"/>
          </w:tcPr>
          <w:p w14:paraId="2BB645F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时效指标</w:t>
            </w:r>
          </w:p>
        </w:tc>
        <w:tc>
          <w:tcPr>
            <w:tcW w:w="1409" w:type="dxa"/>
            <w:noWrap w:val="0"/>
            <w:vAlign w:val="center"/>
          </w:tcPr>
          <w:p w14:paraId="030FB04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毕业率/升学率完成时间</w:t>
            </w:r>
          </w:p>
        </w:tc>
        <w:tc>
          <w:tcPr>
            <w:tcW w:w="1167" w:type="dxa"/>
            <w:noWrap w:val="0"/>
            <w:vAlign w:val="center"/>
          </w:tcPr>
          <w:p w14:paraId="66BA59D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2024630之前</w:t>
            </w:r>
          </w:p>
        </w:tc>
        <w:tc>
          <w:tcPr>
            <w:tcW w:w="1200" w:type="dxa"/>
            <w:noWrap w:val="0"/>
            <w:vAlign w:val="center"/>
          </w:tcPr>
          <w:p w14:paraId="17928829">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2024.6.30之前完成</w:t>
            </w:r>
          </w:p>
        </w:tc>
        <w:tc>
          <w:tcPr>
            <w:tcW w:w="702" w:type="dxa"/>
            <w:noWrap w:val="0"/>
            <w:vAlign w:val="center"/>
          </w:tcPr>
          <w:p w14:paraId="54FDC7FE">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726" w:type="dxa"/>
            <w:noWrap w:val="0"/>
            <w:vAlign w:val="center"/>
          </w:tcPr>
          <w:p w14:paraId="6548F236">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1335" w:type="dxa"/>
            <w:noWrap w:val="0"/>
            <w:vAlign w:val="center"/>
          </w:tcPr>
          <w:p w14:paraId="6919E39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5088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7001AC85">
            <w:pPr>
              <w:keepNext w:val="0"/>
              <w:keepLines w:val="0"/>
              <w:pageBreakBefore w:val="0"/>
              <w:widowControl w:val="0"/>
              <w:kinsoku/>
              <w:wordWrap/>
              <w:overflowPunct/>
              <w:topLinePunct w:val="0"/>
              <w:autoSpaceDE/>
              <w:autoSpaceDN/>
              <w:bidi w:val="0"/>
              <w:adjustRightInd/>
              <w:snapToGrid/>
              <w:ind w:left="0"/>
              <w:jc w:val="center"/>
              <w:textAlignment w:val="auto"/>
            </w:pPr>
          </w:p>
        </w:tc>
        <w:tc>
          <w:tcPr>
            <w:tcW w:w="980" w:type="dxa"/>
            <w:vMerge w:val="continue"/>
            <w:noWrap w:val="0"/>
            <w:vAlign w:val="center"/>
          </w:tcPr>
          <w:p w14:paraId="7540604F">
            <w:pPr>
              <w:keepNext w:val="0"/>
              <w:keepLines w:val="0"/>
              <w:pageBreakBefore w:val="0"/>
              <w:widowControl w:val="0"/>
              <w:kinsoku/>
              <w:wordWrap/>
              <w:overflowPunct/>
              <w:topLinePunct w:val="0"/>
              <w:autoSpaceDE/>
              <w:autoSpaceDN/>
              <w:bidi w:val="0"/>
              <w:adjustRightInd/>
              <w:snapToGrid/>
              <w:ind w:left="0"/>
              <w:jc w:val="center"/>
              <w:textAlignment w:val="auto"/>
            </w:pPr>
          </w:p>
        </w:tc>
        <w:tc>
          <w:tcPr>
            <w:tcW w:w="1211" w:type="dxa"/>
            <w:vMerge w:val="continue"/>
            <w:noWrap w:val="0"/>
            <w:vAlign w:val="center"/>
          </w:tcPr>
          <w:p w14:paraId="0B3C584A">
            <w:pPr>
              <w:keepNext w:val="0"/>
              <w:keepLines w:val="0"/>
              <w:pageBreakBefore w:val="0"/>
              <w:widowControl w:val="0"/>
              <w:kinsoku/>
              <w:wordWrap/>
              <w:overflowPunct/>
              <w:topLinePunct w:val="0"/>
              <w:autoSpaceDE/>
              <w:autoSpaceDN/>
              <w:bidi w:val="0"/>
              <w:adjustRightInd/>
              <w:snapToGrid/>
              <w:ind w:left="0"/>
              <w:jc w:val="center"/>
              <w:textAlignment w:val="auto"/>
              <w:rPr>
                <w:highlight w:val="none"/>
              </w:rPr>
            </w:pPr>
          </w:p>
        </w:tc>
        <w:tc>
          <w:tcPr>
            <w:tcW w:w="1409" w:type="dxa"/>
            <w:noWrap w:val="0"/>
            <w:vAlign w:val="center"/>
          </w:tcPr>
          <w:p w14:paraId="2083016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教师培训完成时间</w:t>
            </w:r>
          </w:p>
        </w:tc>
        <w:tc>
          <w:tcPr>
            <w:tcW w:w="1167" w:type="dxa"/>
            <w:noWrap w:val="0"/>
            <w:vAlign w:val="center"/>
          </w:tcPr>
          <w:p w14:paraId="44342A46">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202491之前</w:t>
            </w:r>
          </w:p>
        </w:tc>
        <w:tc>
          <w:tcPr>
            <w:tcW w:w="1200" w:type="dxa"/>
            <w:noWrap w:val="0"/>
            <w:vAlign w:val="center"/>
          </w:tcPr>
          <w:p w14:paraId="58EEEFA3">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2024.9.1之前完成</w:t>
            </w:r>
          </w:p>
        </w:tc>
        <w:tc>
          <w:tcPr>
            <w:tcW w:w="702" w:type="dxa"/>
            <w:noWrap w:val="0"/>
            <w:vAlign w:val="center"/>
          </w:tcPr>
          <w:p w14:paraId="1DAD2AB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726" w:type="dxa"/>
            <w:noWrap w:val="0"/>
            <w:vAlign w:val="center"/>
          </w:tcPr>
          <w:p w14:paraId="4361ED6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5</w:t>
            </w:r>
          </w:p>
        </w:tc>
        <w:tc>
          <w:tcPr>
            <w:tcW w:w="1335" w:type="dxa"/>
            <w:noWrap w:val="0"/>
            <w:vAlign w:val="center"/>
          </w:tcPr>
          <w:p w14:paraId="05278F5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仿宋" w:hAnsi="仿宋" w:eastAsia="仿宋" w:cs="仿宋"/>
                <w:i w:val="0"/>
                <w:iCs w:val="0"/>
                <w:color w:val="000000"/>
                <w:kern w:val="0"/>
                <w:sz w:val="18"/>
                <w:szCs w:val="18"/>
                <w:highlight w:val="none"/>
                <w:u w:val="none"/>
                <w:lang w:val="en-US" w:eastAsia="zh-CN" w:bidi="ar"/>
              </w:rPr>
            </w:pPr>
          </w:p>
        </w:tc>
      </w:tr>
      <w:tr w14:paraId="3CB07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textDirection w:val="tbRlV"/>
            <w:vAlign w:val="top"/>
          </w:tcPr>
          <w:p w14:paraId="5555C5D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bottom w:val="single" w:color="000000" w:sz="4" w:space="0"/>
            </w:tcBorders>
            <w:noWrap w:val="0"/>
            <w:vAlign w:val="center"/>
          </w:tcPr>
          <w:p w14:paraId="35929A24">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6BDED0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3C73D0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0B0AABF">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394589">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14:textFill>
                  <w14:solidFill>
                    <w14:schemeClr w14:val="tx1"/>
                  </w14:solidFill>
                </w14:textFill>
              </w:rPr>
              <w:t>效益指标</w:t>
            </w:r>
          </w:p>
          <w:p w14:paraId="5B4D38D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7413E11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经济指标</w:t>
            </w:r>
          </w:p>
        </w:tc>
        <w:tc>
          <w:tcPr>
            <w:tcW w:w="1409" w:type="dxa"/>
            <w:noWrap w:val="0"/>
            <w:vAlign w:val="center"/>
          </w:tcPr>
          <w:p w14:paraId="045E13C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 xml:space="preserve"> 不适用</w:t>
            </w:r>
          </w:p>
        </w:tc>
        <w:tc>
          <w:tcPr>
            <w:tcW w:w="1167" w:type="dxa"/>
            <w:noWrap w:val="0"/>
            <w:vAlign w:val="center"/>
          </w:tcPr>
          <w:p w14:paraId="5F08CF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不适用</w:t>
            </w:r>
          </w:p>
        </w:tc>
        <w:tc>
          <w:tcPr>
            <w:tcW w:w="1200" w:type="dxa"/>
            <w:noWrap w:val="0"/>
            <w:vAlign w:val="center"/>
          </w:tcPr>
          <w:p w14:paraId="225155B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不适用</w:t>
            </w:r>
          </w:p>
        </w:tc>
        <w:tc>
          <w:tcPr>
            <w:tcW w:w="702" w:type="dxa"/>
            <w:noWrap w:val="0"/>
            <w:vAlign w:val="center"/>
          </w:tcPr>
          <w:p w14:paraId="55C9C530">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726" w:type="dxa"/>
            <w:noWrap w:val="0"/>
            <w:vAlign w:val="center"/>
          </w:tcPr>
          <w:p w14:paraId="071A3215">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1335" w:type="dxa"/>
            <w:noWrap w:val="0"/>
            <w:vAlign w:val="center"/>
          </w:tcPr>
          <w:p w14:paraId="5582928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598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824" w:type="dxa"/>
            <w:vMerge w:val="continue"/>
            <w:tcBorders>
              <w:top w:val="nil"/>
              <w:bottom w:val="nil"/>
            </w:tcBorders>
            <w:noWrap w:val="0"/>
            <w:textDirection w:val="tbRlV"/>
            <w:vAlign w:val="top"/>
          </w:tcPr>
          <w:p w14:paraId="08C717C2">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217A63B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4D8D42C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社会效益</w:t>
            </w:r>
          </w:p>
          <w:p w14:paraId="0B6A7B1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tc>
        <w:tc>
          <w:tcPr>
            <w:tcW w:w="1409" w:type="dxa"/>
            <w:noWrap w:val="0"/>
            <w:vAlign w:val="center"/>
          </w:tcPr>
          <w:p w14:paraId="417FD3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提高教师队伍建设</w:t>
            </w:r>
          </w:p>
        </w:tc>
        <w:tc>
          <w:tcPr>
            <w:tcW w:w="1167" w:type="dxa"/>
            <w:noWrap w:val="0"/>
            <w:vAlign w:val="center"/>
          </w:tcPr>
          <w:p w14:paraId="4EF4EB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较上年提升</w:t>
            </w:r>
          </w:p>
        </w:tc>
        <w:tc>
          <w:tcPr>
            <w:tcW w:w="1200" w:type="dxa"/>
            <w:noWrap w:val="0"/>
            <w:vAlign w:val="center"/>
          </w:tcPr>
          <w:p w14:paraId="37DF647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较上年提升</w:t>
            </w:r>
          </w:p>
        </w:tc>
        <w:tc>
          <w:tcPr>
            <w:tcW w:w="702" w:type="dxa"/>
            <w:noWrap w:val="0"/>
            <w:vAlign w:val="center"/>
          </w:tcPr>
          <w:p w14:paraId="59B8C87B">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726" w:type="dxa"/>
            <w:noWrap w:val="0"/>
            <w:vAlign w:val="center"/>
          </w:tcPr>
          <w:p w14:paraId="2BE313A7">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35" w:type="dxa"/>
            <w:noWrap w:val="0"/>
            <w:vAlign w:val="center"/>
          </w:tcPr>
          <w:p w14:paraId="437905C0">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7EF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bottom w:val="nil"/>
            </w:tcBorders>
            <w:noWrap w:val="0"/>
            <w:textDirection w:val="tbRlV"/>
            <w:vAlign w:val="top"/>
          </w:tcPr>
          <w:p w14:paraId="1CCF0B0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0141E92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3B27092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生态效益指标</w:t>
            </w:r>
          </w:p>
        </w:tc>
        <w:tc>
          <w:tcPr>
            <w:tcW w:w="1409" w:type="dxa"/>
            <w:noWrap w:val="0"/>
            <w:vAlign w:val="center"/>
          </w:tcPr>
          <w:p w14:paraId="5E8E214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通过学校的宣传教育，提高全体教职人员及学生的生态保护意识</w:t>
            </w:r>
          </w:p>
        </w:tc>
        <w:tc>
          <w:tcPr>
            <w:tcW w:w="1167" w:type="dxa"/>
            <w:noWrap w:val="0"/>
            <w:vAlign w:val="center"/>
          </w:tcPr>
          <w:p w14:paraId="74C7795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有所提高</w:t>
            </w:r>
          </w:p>
        </w:tc>
        <w:tc>
          <w:tcPr>
            <w:tcW w:w="1200" w:type="dxa"/>
            <w:noWrap w:val="0"/>
            <w:vAlign w:val="center"/>
          </w:tcPr>
          <w:p w14:paraId="4EE74E0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有所提高</w:t>
            </w:r>
          </w:p>
        </w:tc>
        <w:tc>
          <w:tcPr>
            <w:tcW w:w="702" w:type="dxa"/>
            <w:noWrap w:val="0"/>
            <w:vAlign w:val="center"/>
          </w:tcPr>
          <w:p w14:paraId="2BF9807E">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726" w:type="dxa"/>
            <w:noWrap w:val="0"/>
            <w:vAlign w:val="center"/>
          </w:tcPr>
          <w:p w14:paraId="2B503FA5">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35" w:type="dxa"/>
            <w:noWrap w:val="0"/>
            <w:vAlign w:val="center"/>
          </w:tcPr>
          <w:p w14:paraId="2B88452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C0F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24" w:type="dxa"/>
            <w:vMerge w:val="continue"/>
            <w:tcBorders>
              <w:top w:val="nil"/>
              <w:bottom w:val="nil"/>
            </w:tcBorders>
            <w:noWrap w:val="0"/>
            <w:textDirection w:val="tbRlV"/>
            <w:vAlign w:val="top"/>
          </w:tcPr>
          <w:p w14:paraId="1F9DE600">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17100F0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07E1240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可持续影响指标</w:t>
            </w:r>
          </w:p>
        </w:tc>
        <w:tc>
          <w:tcPr>
            <w:tcW w:w="1409" w:type="dxa"/>
            <w:noWrap w:val="0"/>
            <w:vAlign w:val="center"/>
          </w:tcPr>
          <w:p w14:paraId="18AA8F8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坚持政治理论学习和业务能力培养</w:t>
            </w:r>
          </w:p>
        </w:tc>
        <w:tc>
          <w:tcPr>
            <w:tcW w:w="1167" w:type="dxa"/>
            <w:noWrap w:val="0"/>
            <w:vAlign w:val="center"/>
          </w:tcPr>
          <w:p w14:paraId="334431A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长期坚持</w:t>
            </w:r>
          </w:p>
        </w:tc>
        <w:tc>
          <w:tcPr>
            <w:tcW w:w="1200" w:type="dxa"/>
            <w:noWrap w:val="0"/>
            <w:vAlign w:val="center"/>
          </w:tcPr>
          <w:p w14:paraId="2001147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长期坚持</w:t>
            </w:r>
          </w:p>
        </w:tc>
        <w:tc>
          <w:tcPr>
            <w:tcW w:w="702" w:type="dxa"/>
            <w:noWrap w:val="0"/>
            <w:vAlign w:val="center"/>
          </w:tcPr>
          <w:p w14:paraId="7C362A45">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726" w:type="dxa"/>
            <w:noWrap w:val="0"/>
            <w:vAlign w:val="center"/>
          </w:tcPr>
          <w:p w14:paraId="2DBB29E6">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35" w:type="dxa"/>
            <w:noWrap w:val="0"/>
            <w:vAlign w:val="center"/>
          </w:tcPr>
          <w:p w14:paraId="6F0C541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9FA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4" w:type="dxa"/>
            <w:vMerge w:val="continue"/>
            <w:tcBorders>
              <w:top w:val="nil"/>
              <w:bottom w:val="nil"/>
            </w:tcBorders>
            <w:noWrap w:val="0"/>
            <w:textDirection w:val="tbRlV"/>
            <w:vAlign w:val="top"/>
          </w:tcPr>
          <w:p w14:paraId="7152663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single" w:color="000000" w:sz="4" w:space="0"/>
              <w:bottom w:val="single" w:color="000000" w:sz="4" w:space="0"/>
            </w:tcBorders>
            <w:noWrap w:val="0"/>
            <w:vAlign w:val="center"/>
          </w:tcPr>
          <w:p w14:paraId="2CB814E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14:textFill>
                  <w14:solidFill>
                    <w14:schemeClr w14:val="tx1"/>
                  </w14:solidFill>
                </w14:textFill>
              </w:rPr>
              <w:t>满意度</w:t>
            </w:r>
          </w:p>
          <w:p w14:paraId="373E88E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指标</w:t>
            </w:r>
          </w:p>
          <w:p w14:paraId="3A5CE00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38D829B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服务对象满意度指标</w:t>
            </w:r>
          </w:p>
        </w:tc>
        <w:tc>
          <w:tcPr>
            <w:tcW w:w="1409" w:type="dxa"/>
            <w:noWrap w:val="0"/>
            <w:vAlign w:val="center"/>
          </w:tcPr>
          <w:p w14:paraId="4AD8730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学生满意度</w:t>
            </w:r>
          </w:p>
        </w:tc>
        <w:tc>
          <w:tcPr>
            <w:tcW w:w="1167" w:type="dxa"/>
            <w:noWrap w:val="0"/>
            <w:vAlign w:val="center"/>
          </w:tcPr>
          <w:p w14:paraId="6701D95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≧9</w:t>
            </w:r>
            <w:r>
              <w:rPr>
                <w:rFonts w:hint="eastAsia" w:ascii="仿宋_GB2312" w:hAnsi="宋体" w:eastAsia="仿宋_GB2312" w:cs="仿宋_GB2312"/>
                <w:i w:val="0"/>
                <w:iCs w:val="0"/>
                <w:color w:val="000000"/>
                <w:kern w:val="0"/>
                <w:sz w:val="18"/>
                <w:szCs w:val="18"/>
                <w:highlight w:val="none"/>
                <w:u w:val="none"/>
                <w:lang w:val="en-US" w:eastAsia="zh-CN" w:bidi="ar"/>
              </w:rPr>
              <w:t>5</w:t>
            </w: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1200" w:type="dxa"/>
            <w:noWrap w:val="0"/>
            <w:vAlign w:val="center"/>
          </w:tcPr>
          <w:p w14:paraId="4BC65C55">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98%</w:t>
            </w:r>
          </w:p>
        </w:tc>
        <w:tc>
          <w:tcPr>
            <w:tcW w:w="702" w:type="dxa"/>
            <w:noWrap w:val="0"/>
            <w:vAlign w:val="center"/>
          </w:tcPr>
          <w:p w14:paraId="40114C55">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color w:val="000000" w:themeColor="text1"/>
                <w:sz w:val="18"/>
                <w:szCs w:val="18"/>
                <w:highlight w:val="none"/>
                <w:lang w:val="en-US" w:eastAsia="zh-CN"/>
                <w14:textFill>
                  <w14:solidFill>
                    <w14:schemeClr w14:val="tx1"/>
                  </w14:solidFill>
                </w14:textFill>
              </w:rPr>
              <w:t>4</w:t>
            </w:r>
          </w:p>
        </w:tc>
        <w:tc>
          <w:tcPr>
            <w:tcW w:w="726" w:type="dxa"/>
            <w:noWrap w:val="0"/>
            <w:vAlign w:val="center"/>
          </w:tcPr>
          <w:p w14:paraId="307FCCA2">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_GB2312" w:hAnsi="宋体" w:eastAsia="仿宋_GB2312" w:cs="仿宋_GB2312"/>
                <w:i w:val="0"/>
                <w:iCs w:val="0"/>
                <w:color w:val="000000"/>
                <w:kern w:val="0"/>
                <w:sz w:val="18"/>
                <w:szCs w:val="18"/>
                <w:highlight w:val="none"/>
                <w:u w:val="none"/>
                <w:lang w:val="en-US" w:eastAsia="zh-CN" w:bidi="ar"/>
              </w:rPr>
              <w:t>4</w:t>
            </w:r>
          </w:p>
        </w:tc>
        <w:tc>
          <w:tcPr>
            <w:tcW w:w="1335" w:type="dxa"/>
            <w:noWrap w:val="0"/>
            <w:vAlign w:val="center"/>
          </w:tcPr>
          <w:p w14:paraId="4C828D2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90DA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24" w:type="dxa"/>
            <w:vMerge w:val="continue"/>
            <w:tcBorders>
              <w:top w:val="nil"/>
              <w:bottom w:val="nil"/>
            </w:tcBorders>
            <w:noWrap w:val="0"/>
            <w:textDirection w:val="tbRlV"/>
            <w:vAlign w:val="top"/>
          </w:tcPr>
          <w:p w14:paraId="6E513E28">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68B5E47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2B096B1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41262515">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家长满意度</w:t>
            </w:r>
          </w:p>
        </w:tc>
        <w:tc>
          <w:tcPr>
            <w:tcW w:w="1167" w:type="dxa"/>
            <w:noWrap w:val="0"/>
            <w:vAlign w:val="center"/>
          </w:tcPr>
          <w:p w14:paraId="4CE1BD91">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w:t>
            </w:r>
            <w:r>
              <w:rPr>
                <w:rFonts w:hint="eastAsia" w:ascii="仿宋_GB2312" w:hAnsi="宋体" w:eastAsia="仿宋_GB2312" w:cs="仿宋_GB2312"/>
                <w:i w:val="0"/>
                <w:iCs w:val="0"/>
                <w:color w:val="000000"/>
                <w:kern w:val="0"/>
                <w:sz w:val="18"/>
                <w:szCs w:val="18"/>
                <w:highlight w:val="none"/>
                <w:u w:val="none"/>
                <w:lang w:val="en-US" w:eastAsia="zh-CN" w:bidi="ar"/>
              </w:rPr>
              <w:t>5</w:t>
            </w: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1200" w:type="dxa"/>
            <w:noWrap w:val="0"/>
            <w:vAlign w:val="center"/>
          </w:tcPr>
          <w:p w14:paraId="1E6F05A4">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98%</w:t>
            </w:r>
          </w:p>
        </w:tc>
        <w:tc>
          <w:tcPr>
            <w:tcW w:w="702" w:type="dxa"/>
            <w:noWrap w:val="0"/>
            <w:vAlign w:val="center"/>
          </w:tcPr>
          <w:p w14:paraId="7A6888D8">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w:t>
            </w:r>
          </w:p>
        </w:tc>
        <w:tc>
          <w:tcPr>
            <w:tcW w:w="726" w:type="dxa"/>
            <w:noWrap w:val="0"/>
            <w:vAlign w:val="center"/>
          </w:tcPr>
          <w:p w14:paraId="523AB86F">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w:t>
            </w:r>
          </w:p>
        </w:tc>
        <w:tc>
          <w:tcPr>
            <w:tcW w:w="1335" w:type="dxa"/>
            <w:noWrap w:val="0"/>
            <w:vAlign w:val="center"/>
          </w:tcPr>
          <w:p w14:paraId="3912936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3CF5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24" w:type="dxa"/>
            <w:vMerge w:val="continue"/>
            <w:tcBorders>
              <w:top w:val="nil"/>
              <w:bottom w:val="nil"/>
            </w:tcBorders>
            <w:noWrap w:val="0"/>
            <w:textDirection w:val="tbRlV"/>
            <w:vAlign w:val="top"/>
          </w:tcPr>
          <w:p w14:paraId="14B238D9">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71C1A43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0B24ACA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7202670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教职工满意度</w:t>
            </w:r>
          </w:p>
        </w:tc>
        <w:tc>
          <w:tcPr>
            <w:tcW w:w="1167" w:type="dxa"/>
            <w:shd w:val="clear" w:color="auto" w:fill="auto"/>
            <w:noWrap w:val="0"/>
            <w:vAlign w:val="center"/>
          </w:tcPr>
          <w:p w14:paraId="11A489DA">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w:t>
            </w:r>
            <w:r>
              <w:rPr>
                <w:rFonts w:hint="eastAsia" w:ascii="仿宋_GB2312" w:hAnsi="宋体" w:eastAsia="仿宋_GB2312" w:cs="仿宋_GB2312"/>
                <w:i w:val="0"/>
                <w:iCs w:val="0"/>
                <w:color w:val="000000"/>
                <w:kern w:val="0"/>
                <w:sz w:val="18"/>
                <w:szCs w:val="18"/>
                <w:highlight w:val="none"/>
                <w:u w:val="none"/>
                <w:lang w:val="en-US" w:eastAsia="zh-CN" w:bidi="ar"/>
              </w:rPr>
              <w:t>5</w:t>
            </w: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1200" w:type="dxa"/>
            <w:shd w:val="clear" w:color="auto" w:fill="auto"/>
            <w:noWrap w:val="0"/>
            <w:vAlign w:val="center"/>
          </w:tcPr>
          <w:p w14:paraId="0BF04896">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98%</w:t>
            </w:r>
          </w:p>
        </w:tc>
        <w:tc>
          <w:tcPr>
            <w:tcW w:w="702" w:type="dxa"/>
            <w:shd w:val="clear" w:color="auto" w:fill="auto"/>
            <w:noWrap w:val="0"/>
            <w:vAlign w:val="center"/>
          </w:tcPr>
          <w:p w14:paraId="0F41FE1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w:t>
            </w:r>
          </w:p>
        </w:tc>
        <w:tc>
          <w:tcPr>
            <w:tcW w:w="726" w:type="dxa"/>
            <w:shd w:val="clear" w:color="auto" w:fill="auto"/>
            <w:noWrap w:val="0"/>
            <w:vAlign w:val="center"/>
          </w:tcPr>
          <w:p w14:paraId="4CF7D15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w:t>
            </w:r>
          </w:p>
        </w:tc>
        <w:tc>
          <w:tcPr>
            <w:tcW w:w="1335" w:type="dxa"/>
            <w:noWrap w:val="0"/>
            <w:vAlign w:val="center"/>
          </w:tcPr>
          <w:p w14:paraId="1E254A0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CB22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91" w:type="dxa"/>
            <w:gridSpan w:val="6"/>
            <w:noWrap w:val="0"/>
            <w:vAlign w:val="center"/>
          </w:tcPr>
          <w:p w14:paraId="627B3F68">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总分</w:t>
            </w:r>
          </w:p>
        </w:tc>
        <w:tc>
          <w:tcPr>
            <w:tcW w:w="702" w:type="dxa"/>
            <w:noWrap w:val="0"/>
            <w:vAlign w:val="center"/>
          </w:tcPr>
          <w:p w14:paraId="03D8491B">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highlight w:val="none"/>
                <w14:textFill>
                  <w14:solidFill>
                    <w14:schemeClr w14:val="tx1"/>
                  </w14:solidFill>
                </w14:textFill>
              </w:rPr>
              <w:t>100</w:t>
            </w:r>
          </w:p>
        </w:tc>
        <w:tc>
          <w:tcPr>
            <w:tcW w:w="726" w:type="dxa"/>
            <w:noWrap w:val="0"/>
            <w:vAlign w:val="center"/>
          </w:tcPr>
          <w:p w14:paraId="0830906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99.99</w:t>
            </w:r>
          </w:p>
        </w:tc>
        <w:tc>
          <w:tcPr>
            <w:tcW w:w="1335" w:type="dxa"/>
            <w:noWrap w:val="0"/>
            <w:vAlign w:val="center"/>
          </w:tcPr>
          <w:p w14:paraId="14F2D3C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40AE7C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朱维</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联系电话：</w:t>
      </w:r>
      <w:r>
        <w:rPr>
          <w:rFonts w:hint="eastAsia" w:ascii="宋体" w:hAnsi="宋体" w:cs="宋体"/>
          <w:color w:val="000000"/>
          <w:spacing w:val="0"/>
          <w:position w:val="0"/>
          <w:sz w:val="23"/>
          <w:szCs w:val="23"/>
          <w:highlight w:val="none"/>
          <w:lang w:val="en-US" w:eastAsia="zh-CN"/>
        </w:rPr>
        <w:t>0730-8870870</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6B10D843">
      <w:pPr>
        <w:rPr>
          <w:rFonts w:hint="eastAsia" w:ascii="宋体" w:hAnsi="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br w:type="page"/>
      </w:r>
    </w:p>
    <w:p w14:paraId="47BAD46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7CF3174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5"/>
        <w:tblW w:w="9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9"/>
        <w:gridCol w:w="995"/>
        <w:gridCol w:w="1018"/>
        <w:gridCol w:w="1096"/>
        <w:gridCol w:w="1132"/>
        <w:gridCol w:w="1302"/>
        <w:gridCol w:w="503"/>
        <w:gridCol w:w="1075"/>
        <w:gridCol w:w="1098"/>
      </w:tblGrid>
      <w:tr w14:paraId="135E9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3442" w:type="dxa"/>
            <w:gridSpan w:val="3"/>
            <w:noWrap w:val="0"/>
            <w:vAlign w:val="top"/>
          </w:tcPr>
          <w:p w14:paraId="281A7303">
            <w:pPr>
              <w:snapToGrid w:val="0"/>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06" w:type="dxa"/>
            <w:gridSpan w:val="6"/>
            <w:noWrap w:val="0"/>
            <w:vAlign w:val="top"/>
          </w:tcPr>
          <w:p w14:paraId="68CDEE13">
            <w:pPr>
              <w:pStyle w:val="17"/>
              <w:snapToGrid w:val="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734E1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noWrap w:val="0"/>
            <w:vAlign w:val="top"/>
          </w:tcPr>
          <w:p w14:paraId="0EC90306">
            <w:pPr>
              <w:snapToGrid w:val="0"/>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41" w:type="dxa"/>
            <w:gridSpan w:val="4"/>
            <w:noWrap w:val="0"/>
            <w:vAlign w:val="top"/>
          </w:tcPr>
          <w:p w14:paraId="2DA1D7ED">
            <w:pPr>
              <w:pStyle w:val="17"/>
              <w:snapToGrid w:val="0"/>
              <w:jc w:val="center"/>
              <w:rPr>
                <w:rFonts w:hint="eastAsia" w:ascii="宋体" w:hAnsi="宋体" w:eastAsia="宋体" w:cs="宋体"/>
              </w:rPr>
            </w:pPr>
          </w:p>
        </w:tc>
        <w:tc>
          <w:tcPr>
            <w:tcW w:w="1302" w:type="dxa"/>
            <w:noWrap w:val="0"/>
            <w:vAlign w:val="top"/>
          </w:tcPr>
          <w:p w14:paraId="61436EAC">
            <w:pPr>
              <w:snapToGrid w:val="0"/>
              <w:spacing w:before="32" w:line="215" w:lineRule="auto"/>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676" w:type="dxa"/>
            <w:gridSpan w:val="3"/>
            <w:noWrap w:val="0"/>
            <w:vAlign w:val="top"/>
          </w:tcPr>
          <w:p w14:paraId="2CF99918">
            <w:pPr>
              <w:pStyle w:val="17"/>
              <w:snapToGrid w:val="0"/>
              <w:jc w:val="center"/>
              <w:rPr>
                <w:rFonts w:hint="eastAsia" w:ascii="宋体" w:hAnsi="宋体" w:eastAsia="宋体" w:cs="宋体"/>
              </w:rPr>
            </w:pPr>
          </w:p>
        </w:tc>
      </w:tr>
      <w:tr w14:paraId="70DF8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5692FE47">
            <w:pPr>
              <w:snapToGrid w:val="0"/>
              <w:spacing w:before="61" w:line="241" w:lineRule="auto"/>
              <w:ind w:right="141"/>
              <w:jc w:val="both"/>
              <w:rPr>
                <w:rFonts w:hint="eastAsia" w:ascii="宋体" w:hAnsi="宋体" w:cs="宋体"/>
                <w:sz w:val="19"/>
                <w:szCs w:val="19"/>
                <w:lang w:eastAsia="zh-CN"/>
              </w:rPr>
            </w:pPr>
          </w:p>
          <w:p w14:paraId="511AEBC4">
            <w:pPr>
              <w:snapToGrid w:val="0"/>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13" w:type="dxa"/>
            <w:gridSpan w:val="2"/>
            <w:noWrap w:val="0"/>
            <w:vAlign w:val="top"/>
          </w:tcPr>
          <w:p w14:paraId="04DD508A">
            <w:pPr>
              <w:pStyle w:val="17"/>
              <w:snapToGrid w:val="0"/>
              <w:rPr>
                <w:rFonts w:hint="eastAsia" w:ascii="宋体" w:hAnsi="宋体" w:eastAsia="宋体" w:cs="宋体"/>
              </w:rPr>
            </w:pPr>
          </w:p>
        </w:tc>
        <w:tc>
          <w:tcPr>
            <w:tcW w:w="1096" w:type="dxa"/>
            <w:noWrap w:val="0"/>
            <w:vAlign w:val="top"/>
          </w:tcPr>
          <w:p w14:paraId="7F4553EA">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32" w:type="dxa"/>
            <w:noWrap w:val="0"/>
            <w:vAlign w:val="top"/>
          </w:tcPr>
          <w:p w14:paraId="6260CC7D">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302" w:type="dxa"/>
            <w:noWrap w:val="0"/>
            <w:vAlign w:val="top"/>
          </w:tcPr>
          <w:p w14:paraId="22969E00">
            <w:pPr>
              <w:snapToGrid w:val="0"/>
              <w:spacing w:before="31" w:line="217" w:lineRule="auto"/>
              <w:ind w:left="146"/>
              <w:jc w:val="both"/>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503" w:type="dxa"/>
            <w:noWrap w:val="0"/>
            <w:vAlign w:val="top"/>
          </w:tcPr>
          <w:p w14:paraId="1C592D9C">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5F6805C9">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098" w:type="dxa"/>
            <w:noWrap w:val="0"/>
            <w:vAlign w:val="top"/>
          </w:tcPr>
          <w:p w14:paraId="74BB8CF8">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68F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0C858A67">
            <w:pPr>
              <w:pStyle w:val="17"/>
              <w:snapToGrid w:val="0"/>
              <w:rPr>
                <w:rFonts w:hint="eastAsia" w:ascii="宋体" w:hAnsi="宋体" w:eastAsia="宋体" w:cs="宋体"/>
              </w:rPr>
            </w:pPr>
          </w:p>
        </w:tc>
        <w:tc>
          <w:tcPr>
            <w:tcW w:w="2013" w:type="dxa"/>
            <w:gridSpan w:val="2"/>
            <w:noWrap w:val="0"/>
            <w:vAlign w:val="top"/>
          </w:tcPr>
          <w:p w14:paraId="21E8F26D">
            <w:pPr>
              <w:snapToGrid w:val="0"/>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096" w:type="dxa"/>
            <w:noWrap w:val="0"/>
            <w:vAlign w:val="top"/>
          </w:tcPr>
          <w:p w14:paraId="4A6C9E83">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132" w:type="dxa"/>
            <w:noWrap w:val="0"/>
            <w:vAlign w:val="top"/>
          </w:tcPr>
          <w:p w14:paraId="64DC37EF">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302" w:type="dxa"/>
            <w:noWrap w:val="0"/>
            <w:vAlign w:val="top"/>
          </w:tcPr>
          <w:p w14:paraId="18E8D06A">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503" w:type="dxa"/>
            <w:noWrap w:val="0"/>
            <w:vAlign w:val="top"/>
          </w:tcPr>
          <w:p w14:paraId="00CEDD40">
            <w:pPr>
              <w:pStyle w:val="17"/>
              <w:snapToGrid w:val="0"/>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1075" w:type="dxa"/>
            <w:noWrap w:val="0"/>
            <w:vAlign w:val="top"/>
          </w:tcPr>
          <w:p w14:paraId="596AA6A0">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098" w:type="dxa"/>
            <w:noWrap w:val="0"/>
            <w:vAlign w:val="top"/>
          </w:tcPr>
          <w:p w14:paraId="4325BD36">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1C7CA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2B3988B9">
            <w:pPr>
              <w:pStyle w:val="17"/>
              <w:snapToGrid w:val="0"/>
              <w:rPr>
                <w:rFonts w:hint="eastAsia" w:ascii="宋体" w:hAnsi="宋体" w:eastAsia="宋体" w:cs="宋体"/>
              </w:rPr>
            </w:pPr>
          </w:p>
        </w:tc>
        <w:tc>
          <w:tcPr>
            <w:tcW w:w="2013" w:type="dxa"/>
            <w:gridSpan w:val="2"/>
            <w:noWrap w:val="0"/>
            <w:vAlign w:val="top"/>
          </w:tcPr>
          <w:p w14:paraId="5D0DFF63">
            <w:pPr>
              <w:snapToGrid w:val="0"/>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096" w:type="dxa"/>
            <w:noWrap w:val="0"/>
            <w:vAlign w:val="top"/>
          </w:tcPr>
          <w:p w14:paraId="4E5E0237">
            <w:pPr>
              <w:pStyle w:val="17"/>
              <w:snapToGrid w:val="0"/>
              <w:rPr>
                <w:rFonts w:hint="eastAsia" w:ascii="宋体" w:hAnsi="宋体" w:eastAsia="宋体" w:cs="宋体"/>
              </w:rPr>
            </w:pPr>
          </w:p>
        </w:tc>
        <w:tc>
          <w:tcPr>
            <w:tcW w:w="1132" w:type="dxa"/>
            <w:noWrap w:val="0"/>
            <w:vAlign w:val="top"/>
          </w:tcPr>
          <w:p w14:paraId="4EC08409">
            <w:pPr>
              <w:pStyle w:val="17"/>
              <w:snapToGrid w:val="0"/>
              <w:rPr>
                <w:rFonts w:hint="eastAsia" w:ascii="宋体" w:hAnsi="宋体" w:eastAsia="宋体" w:cs="宋体"/>
              </w:rPr>
            </w:pPr>
          </w:p>
        </w:tc>
        <w:tc>
          <w:tcPr>
            <w:tcW w:w="1302" w:type="dxa"/>
            <w:noWrap w:val="0"/>
            <w:vAlign w:val="top"/>
          </w:tcPr>
          <w:p w14:paraId="4BAB2151">
            <w:pPr>
              <w:pStyle w:val="17"/>
              <w:snapToGrid w:val="0"/>
              <w:rPr>
                <w:rFonts w:hint="eastAsia" w:ascii="宋体" w:hAnsi="宋体" w:eastAsia="宋体" w:cs="宋体"/>
              </w:rPr>
            </w:pPr>
          </w:p>
        </w:tc>
        <w:tc>
          <w:tcPr>
            <w:tcW w:w="503" w:type="dxa"/>
            <w:noWrap w:val="0"/>
            <w:vAlign w:val="top"/>
          </w:tcPr>
          <w:p w14:paraId="0C3B452E">
            <w:pPr>
              <w:pStyle w:val="17"/>
              <w:snapToGrid w:val="0"/>
              <w:rPr>
                <w:rFonts w:hint="eastAsia" w:ascii="宋体" w:hAnsi="宋体" w:eastAsia="宋体" w:cs="宋体"/>
              </w:rPr>
            </w:pPr>
          </w:p>
        </w:tc>
        <w:tc>
          <w:tcPr>
            <w:tcW w:w="1075" w:type="dxa"/>
            <w:noWrap w:val="0"/>
            <w:vAlign w:val="top"/>
          </w:tcPr>
          <w:p w14:paraId="457C67BB">
            <w:pPr>
              <w:pStyle w:val="17"/>
              <w:snapToGrid w:val="0"/>
              <w:rPr>
                <w:rFonts w:hint="eastAsia" w:ascii="宋体" w:hAnsi="宋体" w:eastAsia="宋体" w:cs="宋体"/>
              </w:rPr>
            </w:pPr>
          </w:p>
        </w:tc>
        <w:tc>
          <w:tcPr>
            <w:tcW w:w="1098" w:type="dxa"/>
            <w:noWrap w:val="0"/>
            <w:vAlign w:val="top"/>
          </w:tcPr>
          <w:p w14:paraId="45C766B8">
            <w:pPr>
              <w:pStyle w:val="17"/>
              <w:snapToGrid w:val="0"/>
              <w:rPr>
                <w:rFonts w:hint="eastAsia" w:ascii="宋体" w:hAnsi="宋体" w:eastAsia="宋体" w:cs="宋体"/>
              </w:rPr>
            </w:pPr>
          </w:p>
        </w:tc>
      </w:tr>
      <w:tr w14:paraId="1974D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5026C92B">
            <w:pPr>
              <w:pStyle w:val="17"/>
              <w:snapToGrid w:val="0"/>
              <w:rPr>
                <w:rFonts w:hint="eastAsia" w:ascii="宋体" w:hAnsi="宋体" w:eastAsia="宋体" w:cs="宋体"/>
              </w:rPr>
            </w:pPr>
          </w:p>
        </w:tc>
        <w:tc>
          <w:tcPr>
            <w:tcW w:w="2013" w:type="dxa"/>
            <w:gridSpan w:val="2"/>
            <w:noWrap w:val="0"/>
            <w:vAlign w:val="top"/>
          </w:tcPr>
          <w:p w14:paraId="70AC7E58">
            <w:pPr>
              <w:snapToGrid w:val="0"/>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096" w:type="dxa"/>
            <w:noWrap w:val="0"/>
            <w:vAlign w:val="top"/>
          </w:tcPr>
          <w:p w14:paraId="37BFEDD1">
            <w:pPr>
              <w:pStyle w:val="17"/>
              <w:snapToGrid w:val="0"/>
              <w:rPr>
                <w:rFonts w:hint="eastAsia" w:ascii="宋体" w:hAnsi="宋体" w:eastAsia="宋体" w:cs="宋体"/>
              </w:rPr>
            </w:pPr>
          </w:p>
        </w:tc>
        <w:tc>
          <w:tcPr>
            <w:tcW w:w="1132" w:type="dxa"/>
            <w:noWrap w:val="0"/>
            <w:vAlign w:val="top"/>
          </w:tcPr>
          <w:p w14:paraId="5A9EF69B">
            <w:pPr>
              <w:pStyle w:val="17"/>
              <w:snapToGrid w:val="0"/>
              <w:rPr>
                <w:rFonts w:hint="eastAsia" w:ascii="宋体" w:hAnsi="宋体" w:eastAsia="宋体" w:cs="宋体"/>
              </w:rPr>
            </w:pPr>
          </w:p>
        </w:tc>
        <w:tc>
          <w:tcPr>
            <w:tcW w:w="1302" w:type="dxa"/>
            <w:noWrap w:val="0"/>
            <w:vAlign w:val="top"/>
          </w:tcPr>
          <w:p w14:paraId="3DDC2FA1">
            <w:pPr>
              <w:pStyle w:val="17"/>
              <w:snapToGrid w:val="0"/>
              <w:rPr>
                <w:rFonts w:hint="eastAsia" w:ascii="宋体" w:hAnsi="宋体" w:eastAsia="宋体" w:cs="宋体"/>
              </w:rPr>
            </w:pPr>
          </w:p>
        </w:tc>
        <w:tc>
          <w:tcPr>
            <w:tcW w:w="503" w:type="dxa"/>
            <w:noWrap w:val="0"/>
            <w:vAlign w:val="top"/>
          </w:tcPr>
          <w:p w14:paraId="7BE4B533">
            <w:pPr>
              <w:pStyle w:val="17"/>
              <w:snapToGrid w:val="0"/>
              <w:rPr>
                <w:rFonts w:hint="eastAsia" w:ascii="宋体" w:hAnsi="宋体" w:eastAsia="宋体" w:cs="宋体"/>
              </w:rPr>
            </w:pPr>
          </w:p>
        </w:tc>
        <w:tc>
          <w:tcPr>
            <w:tcW w:w="1075" w:type="dxa"/>
            <w:noWrap w:val="0"/>
            <w:vAlign w:val="top"/>
          </w:tcPr>
          <w:p w14:paraId="0F8FA220">
            <w:pPr>
              <w:pStyle w:val="17"/>
              <w:snapToGrid w:val="0"/>
              <w:rPr>
                <w:rFonts w:hint="eastAsia" w:ascii="宋体" w:hAnsi="宋体" w:eastAsia="宋体" w:cs="宋体"/>
              </w:rPr>
            </w:pPr>
          </w:p>
        </w:tc>
        <w:tc>
          <w:tcPr>
            <w:tcW w:w="1098" w:type="dxa"/>
            <w:noWrap w:val="0"/>
            <w:vAlign w:val="top"/>
          </w:tcPr>
          <w:p w14:paraId="2885E7FC">
            <w:pPr>
              <w:pStyle w:val="17"/>
              <w:snapToGrid w:val="0"/>
              <w:rPr>
                <w:rFonts w:hint="eastAsia" w:ascii="宋体" w:hAnsi="宋体" w:eastAsia="宋体" w:cs="宋体"/>
              </w:rPr>
            </w:pPr>
          </w:p>
        </w:tc>
      </w:tr>
      <w:tr w14:paraId="071F1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13DDBFD5">
            <w:pPr>
              <w:pStyle w:val="17"/>
              <w:snapToGrid w:val="0"/>
              <w:rPr>
                <w:rFonts w:hint="eastAsia" w:ascii="宋体" w:hAnsi="宋体" w:eastAsia="宋体" w:cs="宋体"/>
              </w:rPr>
            </w:pPr>
          </w:p>
        </w:tc>
        <w:tc>
          <w:tcPr>
            <w:tcW w:w="2013" w:type="dxa"/>
            <w:gridSpan w:val="2"/>
            <w:noWrap w:val="0"/>
            <w:vAlign w:val="top"/>
          </w:tcPr>
          <w:p w14:paraId="54C88612">
            <w:pPr>
              <w:snapToGrid w:val="0"/>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096" w:type="dxa"/>
            <w:noWrap w:val="0"/>
            <w:vAlign w:val="top"/>
          </w:tcPr>
          <w:p w14:paraId="7A4C6C98">
            <w:pPr>
              <w:pStyle w:val="17"/>
              <w:snapToGrid w:val="0"/>
              <w:rPr>
                <w:rFonts w:hint="eastAsia" w:ascii="宋体" w:hAnsi="宋体" w:eastAsia="宋体" w:cs="宋体"/>
              </w:rPr>
            </w:pPr>
          </w:p>
        </w:tc>
        <w:tc>
          <w:tcPr>
            <w:tcW w:w="1132" w:type="dxa"/>
            <w:noWrap w:val="0"/>
            <w:vAlign w:val="top"/>
          </w:tcPr>
          <w:p w14:paraId="701FC97E">
            <w:pPr>
              <w:pStyle w:val="17"/>
              <w:snapToGrid w:val="0"/>
              <w:rPr>
                <w:rFonts w:hint="eastAsia" w:ascii="宋体" w:hAnsi="宋体" w:eastAsia="宋体" w:cs="宋体"/>
              </w:rPr>
            </w:pPr>
          </w:p>
        </w:tc>
        <w:tc>
          <w:tcPr>
            <w:tcW w:w="1302" w:type="dxa"/>
            <w:noWrap w:val="0"/>
            <w:vAlign w:val="top"/>
          </w:tcPr>
          <w:p w14:paraId="04EEB691">
            <w:pPr>
              <w:pStyle w:val="17"/>
              <w:snapToGrid w:val="0"/>
              <w:rPr>
                <w:rFonts w:hint="eastAsia" w:ascii="宋体" w:hAnsi="宋体" w:eastAsia="宋体" w:cs="宋体"/>
              </w:rPr>
            </w:pPr>
          </w:p>
        </w:tc>
        <w:tc>
          <w:tcPr>
            <w:tcW w:w="503" w:type="dxa"/>
            <w:noWrap w:val="0"/>
            <w:vAlign w:val="top"/>
          </w:tcPr>
          <w:p w14:paraId="09F3894F">
            <w:pPr>
              <w:pStyle w:val="17"/>
              <w:snapToGrid w:val="0"/>
              <w:rPr>
                <w:rFonts w:hint="eastAsia" w:ascii="宋体" w:hAnsi="宋体" w:eastAsia="宋体" w:cs="宋体"/>
              </w:rPr>
            </w:pPr>
          </w:p>
        </w:tc>
        <w:tc>
          <w:tcPr>
            <w:tcW w:w="1075" w:type="dxa"/>
            <w:noWrap w:val="0"/>
            <w:vAlign w:val="top"/>
          </w:tcPr>
          <w:p w14:paraId="2A4EF7C2">
            <w:pPr>
              <w:pStyle w:val="17"/>
              <w:snapToGrid w:val="0"/>
              <w:rPr>
                <w:rFonts w:hint="eastAsia" w:ascii="宋体" w:hAnsi="宋体" w:eastAsia="宋体" w:cs="宋体"/>
              </w:rPr>
            </w:pPr>
          </w:p>
        </w:tc>
        <w:tc>
          <w:tcPr>
            <w:tcW w:w="1098" w:type="dxa"/>
            <w:noWrap w:val="0"/>
            <w:vAlign w:val="top"/>
          </w:tcPr>
          <w:p w14:paraId="6821E67B">
            <w:pPr>
              <w:pStyle w:val="17"/>
              <w:snapToGrid w:val="0"/>
              <w:rPr>
                <w:rFonts w:hint="eastAsia" w:ascii="宋体" w:hAnsi="宋体" w:eastAsia="宋体" w:cs="宋体"/>
              </w:rPr>
            </w:pPr>
          </w:p>
        </w:tc>
      </w:tr>
      <w:tr w14:paraId="2B3FF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0BA2393D">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A12FFEC">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A0B103A">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41" w:type="dxa"/>
            <w:gridSpan w:val="4"/>
            <w:noWrap w:val="0"/>
            <w:vAlign w:val="top"/>
          </w:tcPr>
          <w:p w14:paraId="1074E521">
            <w:pPr>
              <w:snapToGrid w:val="0"/>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978" w:type="dxa"/>
            <w:gridSpan w:val="4"/>
            <w:noWrap w:val="0"/>
            <w:vAlign w:val="top"/>
          </w:tcPr>
          <w:p w14:paraId="7B2F4922">
            <w:pPr>
              <w:snapToGrid w:val="0"/>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E08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3EE7F9AF">
            <w:pPr>
              <w:pStyle w:val="17"/>
              <w:snapToGrid w:val="0"/>
              <w:rPr>
                <w:rFonts w:hint="eastAsia" w:ascii="宋体" w:hAnsi="宋体" w:eastAsia="宋体" w:cs="宋体"/>
              </w:rPr>
            </w:pPr>
          </w:p>
        </w:tc>
        <w:tc>
          <w:tcPr>
            <w:tcW w:w="4241" w:type="dxa"/>
            <w:gridSpan w:val="4"/>
            <w:noWrap w:val="0"/>
            <w:vAlign w:val="top"/>
          </w:tcPr>
          <w:p w14:paraId="706BD455">
            <w:pPr>
              <w:pStyle w:val="17"/>
              <w:snapToGrid w:val="0"/>
              <w:rPr>
                <w:rFonts w:hint="eastAsia" w:ascii="宋体" w:hAnsi="宋体" w:eastAsia="宋体" w:cs="宋体"/>
              </w:rPr>
            </w:pPr>
          </w:p>
        </w:tc>
        <w:tc>
          <w:tcPr>
            <w:tcW w:w="3978" w:type="dxa"/>
            <w:gridSpan w:val="4"/>
            <w:noWrap w:val="0"/>
            <w:vAlign w:val="top"/>
          </w:tcPr>
          <w:p w14:paraId="411CD926">
            <w:pPr>
              <w:pStyle w:val="17"/>
              <w:snapToGrid w:val="0"/>
              <w:rPr>
                <w:rFonts w:hint="eastAsia" w:ascii="宋体" w:hAnsi="宋体" w:eastAsia="宋体" w:cs="宋体"/>
              </w:rPr>
            </w:pPr>
          </w:p>
        </w:tc>
      </w:tr>
      <w:tr w14:paraId="24B42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textDirection w:val="tbRlV"/>
            <w:vAlign w:val="top"/>
          </w:tcPr>
          <w:p w14:paraId="71C66E52">
            <w:pPr>
              <w:pStyle w:val="17"/>
              <w:snapToGrid w:val="0"/>
              <w:spacing w:line="366" w:lineRule="auto"/>
              <w:rPr>
                <w:rFonts w:hint="eastAsia" w:ascii="宋体" w:hAnsi="宋体" w:eastAsia="宋体" w:cs="宋体"/>
              </w:rPr>
            </w:pPr>
          </w:p>
          <w:p w14:paraId="213441EE">
            <w:pPr>
              <w:snapToGrid w:val="0"/>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995" w:type="dxa"/>
            <w:noWrap w:val="0"/>
            <w:vAlign w:val="top"/>
          </w:tcPr>
          <w:p w14:paraId="3C1535A6">
            <w:pPr>
              <w:snapToGrid w:val="0"/>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1018" w:type="dxa"/>
            <w:noWrap w:val="0"/>
            <w:vAlign w:val="top"/>
          </w:tcPr>
          <w:p w14:paraId="1596A5A1">
            <w:pPr>
              <w:snapToGrid w:val="0"/>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096" w:type="dxa"/>
            <w:noWrap w:val="0"/>
            <w:vAlign w:val="top"/>
          </w:tcPr>
          <w:p w14:paraId="43462634">
            <w:pPr>
              <w:snapToGrid w:val="0"/>
              <w:spacing w:before="141" w:line="226" w:lineRule="auto"/>
              <w:jc w:val="center"/>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132" w:type="dxa"/>
            <w:noWrap w:val="0"/>
            <w:vAlign w:val="top"/>
          </w:tcPr>
          <w:p w14:paraId="47759F3B">
            <w:pPr>
              <w:snapToGrid w:val="0"/>
              <w:spacing w:before="22" w:line="233" w:lineRule="auto"/>
              <w:jc w:val="center"/>
              <w:rPr>
                <w:rFonts w:hint="eastAsia" w:ascii="宋体" w:hAnsi="宋体" w:eastAsia="宋体" w:cs="宋体"/>
                <w:sz w:val="19"/>
                <w:szCs w:val="19"/>
              </w:rPr>
            </w:pPr>
            <w:r>
              <w:rPr>
                <w:rFonts w:hint="eastAsia" w:ascii="宋体" w:hAnsi="宋体" w:eastAsia="宋体" w:cs="宋体"/>
                <w:spacing w:val="3"/>
                <w:sz w:val="19"/>
                <w:szCs w:val="19"/>
              </w:rPr>
              <w:t>年度</w:t>
            </w:r>
          </w:p>
          <w:p w14:paraId="59BCC6D5">
            <w:pPr>
              <w:snapToGrid w:val="0"/>
              <w:spacing w:line="205" w:lineRule="auto"/>
              <w:jc w:val="center"/>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302" w:type="dxa"/>
            <w:noWrap w:val="0"/>
            <w:vAlign w:val="top"/>
          </w:tcPr>
          <w:p w14:paraId="0CDA4321">
            <w:pPr>
              <w:snapToGrid w:val="0"/>
              <w:spacing w:before="22" w:line="233" w:lineRule="auto"/>
              <w:jc w:val="center"/>
              <w:rPr>
                <w:rFonts w:hint="eastAsia" w:ascii="宋体" w:hAnsi="宋体" w:eastAsia="宋体" w:cs="宋体"/>
                <w:sz w:val="19"/>
                <w:szCs w:val="19"/>
              </w:rPr>
            </w:pPr>
            <w:r>
              <w:rPr>
                <w:rFonts w:hint="eastAsia" w:ascii="宋体" w:hAnsi="宋体" w:eastAsia="宋体" w:cs="宋体"/>
                <w:sz w:val="19"/>
                <w:szCs w:val="19"/>
              </w:rPr>
              <w:t>实际</w:t>
            </w:r>
          </w:p>
          <w:p w14:paraId="3FFED3C7">
            <w:pPr>
              <w:snapToGrid w:val="0"/>
              <w:spacing w:line="205" w:lineRule="auto"/>
              <w:jc w:val="center"/>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503" w:type="dxa"/>
            <w:noWrap w:val="0"/>
            <w:vAlign w:val="top"/>
          </w:tcPr>
          <w:p w14:paraId="0A888DC1">
            <w:pPr>
              <w:snapToGrid w:val="0"/>
              <w:spacing w:before="142" w:line="22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2509BD05">
            <w:pPr>
              <w:snapToGrid w:val="0"/>
              <w:spacing w:before="175" w:line="218" w:lineRule="auto"/>
              <w:jc w:val="center"/>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098" w:type="dxa"/>
            <w:noWrap w:val="0"/>
            <w:vAlign w:val="top"/>
          </w:tcPr>
          <w:p w14:paraId="1E79A1DB">
            <w:pPr>
              <w:snapToGrid w:val="0"/>
              <w:spacing w:before="23" w:line="219" w:lineRule="auto"/>
              <w:ind w:right="109"/>
              <w:jc w:val="center"/>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F79D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B657BBA">
            <w:pPr>
              <w:pStyle w:val="17"/>
              <w:snapToGrid w:val="0"/>
              <w:rPr>
                <w:rFonts w:hint="eastAsia" w:ascii="宋体" w:hAnsi="宋体" w:eastAsia="宋体" w:cs="宋体"/>
              </w:rPr>
            </w:pPr>
          </w:p>
        </w:tc>
        <w:tc>
          <w:tcPr>
            <w:tcW w:w="995" w:type="dxa"/>
            <w:vMerge w:val="restart"/>
            <w:tcBorders>
              <w:bottom w:val="nil"/>
            </w:tcBorders>
            <w:noWrap w:val="0"/>
            <w:vAlign w:val="top"/>
          </w:tcPr>
          <w:p w14:paraId="754E6824">
            <w:pPr>
              <w:pStyle w:val="17"/>
              <w:snapToGrid w:val="0"/>
              <w:spacing w:line="256" w:lineRule="auto"/>
              <w:rPr>
                <w:rFonts w:hint="eastAsia" w:ascii="宋体" w:hAnsi="宋体" w:eastAsia="宋体" w:cs="宋体"/>
              </w:rPr>
            </w:pPr>
          </w:p>
          <w:p w14:paraId="7253F65F">
            <w:pPr>
              <w:pStyle w:val="17"/>
              <w:snapToGrid w:val="0"/>
              <w:spacing w:line="256" w:lineRule="auto"/>
              <w:rPr>
                <w:rFonts w:hint="eastAsia" w:ascii="宋体" w:hAnsi="宋体" w:eastAsia="宋体" w:cs="宋体"/>
              </w:rPr>
            </w:pPr>
          </w:p>
          <w:p w14:paraId="224C7E62">
            <w:pPr>
              <w:pStyle w:val="17"/>
              <w:snapToGrid w:val="0"/>
              <w:spacing w:line="256" w:lineRule="auto"/>
              <w:rPr>
                <w:rFonts w:hint="eastAsia" w:ascii="宋体" w:hAnsi="宋体" w:eastAsia="宋体" w:cs="宋体"/>
              </w:rPr>
            </w:pPr>
          </w:p>
          <w:p w14:paraId="0724FA24">
            <w:pPr>
              <w:pStyle w:val="17"/>
              <w:snapToGrid w:val="0"/>
              <w:spacing w:line="257" w:lineRule="auto"/>
              <w:rPr>
                <w:rFonts w:hint="eastAsia" w:ascii="宋体" w:hAnsi="宋体" w:eastAsia="宋体" w:cs="宋体"/>
              </w:rPr>
            </w:pPr>
          </w:p>
          <w:p w14:paraId="2140BA50">
            <w:pPr>
              <w:snapToGrid w:val="0"/>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41D8E9F">
            <w:pPr>
              <w:snapToGrid w:val="0"/>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1018" w:type="dxa"/>
            <w:vMerge w:val="restart"/>
            <w:tcBorders>
              <w:bottom w:val="nil"/>
            </w:tcBorders>
            <w:noWrap w:val="0"/>
            <w:vAlign w:val="top"/>
          </w:tcPr>
          <w:p w14:paraId="056E34C3">
            <w:pPr>
              <w:snapToGrid w:val="0"/>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22422F1">
            <w:pPr>
              <w:snapToGrid w:val="0"/>
              <w:spacing w:before="126" w:line="239" w:lineRule="auto"/>
              <w:ind w:left="379" w:right="175" w:hanging="192"/>
              <w:rPr>
                <w:rFonts w:hint="eastAsia" w:ascii="宋体" w:hAnsi="宋体" w:eastAsia="宋体" w:cs="宋体"/>
                <w:sz w:val="19"/>
                <w:szCs w:val="19"/>
              </w:rPr>
            </w:pPr>
          </w:p>
        </w:tc>
        <w:tc>
          <w:tcPr>
            <w:tcW w:w="1096" w:type="dxa"/>
            <w:noWrap w:val="0"/>
            <w:vAlign w:val="top"/>
          </w:tcPr>
          <w:p w14:paraId="55FECFDD">
            <w:pPr>
              <w:pStyle w:val="17"/>
              <w:snapToGrid w:val="0"/>
              <w:spacing w:line="225" w:lineRule="exact"/>
              <w:rPr>
                <w:rFonts w:hint="eastAsia" w:ascii="宋体" w:hAnsi="宋体" w:eastAsia="宋体" w:cs="宋体"/>
                <w:sz w:val="19"/>
              </w:rPr>
            </w:pPr>
          </w:p>
        </w:tc>
        <w:tc>
          <w:tcPr>
            <w:tcW w:w="1132" w:type="dxa"/>
            <w:noWrap w:val="0"/>
            <w:vAlign w:val="top"/>
          </w:tcPr>
          <w:p w14:paraId="5684E706">
            <w:pPr>
              <w:pStyle w:val="17"/>
              <w:snapToGrid w:val="0"/>
              <w:spacing w:line="225" w:lineRule="exact"/>
              <w:rPr>
                <w:rFonts w:hint="eastAsia" w:ascii="宋体" w:hAnsi="宋体" w:eastAsia="宋体" w:cs="宋体"/>
                <w:sz w:val="19"/>
              </w:rPr>
            </w:pPr>
          </w:p>
        </w:tc>
        <w:tc>
          <w:tcPr>
            <w:tcW w:w="1302" w:type="dxa"/>
            <w:noWrap w:val="0"/>
            <w:vAlign w:val="top"/>
          </w:tcPr>
          <w:p w14:paraId="13157838">
            <w:pPr>
              <w:pStyle w:val="17"/>
              <w:snapToGrid w:val="0"/>
              <w:spacing w:line="225" w:lineRule="exact"/>
              <w:rPr>
                <w:rFonts w:hint="eastAsia" w:ascii="宋体" w:hAnsi="宋体" w:eastAsia="宋体" w:cs="宋体"/>
                <w:sz w:val="19"/>
              </w:rPr>
            </w:pPr>
          </w:p>
        </w:tc>
        <w:tc>
          <w:tcPr>
            <w:tcW w:w="503" w:type="dxa"/>
            <w:noWrap w:val="0"/>
            <w:vAlign w:val="top"/>
          </w:tcPr>
          <w:p w14:paraId="7489D056">
            <w:pPr>
              <w:pStyle w:val="17"/>
              <w:snapToGrid w:val="0"/>
              <w:spacing w:line="225" w:lineRule="exact"/>
              <w:rPr>
                <w:rFonts w:hint="eastAsia" w:ascii="宋体" w:hAnsi="宋体" w:eastAsia="宋体" w:cs="宋体"/>
                <w:sz w:val="19"/>
              </w:rPr>
            </w:pPr>
          </w:p>
        </w:tc>
        <w:tc>
          <w:tcPr>
            <w:tcW w:w="1075" w:type="dxa"/>
            <w:noWrap w:val="0"/>
            <w:vAlign w:val="top"/>
          </w:tcPr>
          <w:p w14:paraId="655BAB7D">
            <w:pPr>
              <w:pStyle w:val="17"/>
              <w:snapToGrid w:val="0"/>
              <w:spacing w:line="225" w:lineRule="exact"/>
              <w:rPr>
                <w:rFonts w:hint="eastAsia" w:ascii="宋体" w:hAnsi="宋体" w:eastAsia="宋体" w:cs="宋体"/>
                <w:sz w:val="19"/>
              </w:rPr>
            </w:pPr>
          </w:p>
        </w:tc>
        <w:tc>
          <w:tcPr>
            <w:tcW w:w="1098" w:type="dxa"/>
            <w:noWrap w:val="0"/>
            <w:vAlign w:val="top"/>
          </w:tcPr>
          <w:p w14:paraId="5781C52E">
            <w:pPr>
              <w:pStyle w:val="17"/>
              <w:snapToGrid w:val="0"/>
              <w:spacing w:line="225" w:lineRule="exact"/>
              <w:rPr>
                <w:rFonts w:hint="eastAsia" w:ascii="宋体" w:hAnsi="宋体" w:eastAsia="宋体" w:cs="宋体"/>
                <w:sz w:val="19"/>
              </w:rPr>
            </w:pPr>
          </w:p>
        </w:tc>
      </w:tr>
      <w:tr w14:paraId="61E2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CEF8615">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0CF177AB">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79DE2AA6">
            <w:pPr>
              <w:pStyle w:val="17"/>
              <w:snapToGrid w:val="0"/>
              <w:rPr>
                <w:rFonts w:hint="eastAsia" w:ascii="宋体" w:hAnsi="宋体" w:eastAsia="宋体" w:cs="宋体"/>
              </w:rPr>
            </w:pPr>
          </w:p>
        </w:tc>
        <w:tc>
          <w:tcPr>
            <w:tcW w:w="1096" w:type="dxa"/>
            <w:noWrap w:val="0"/>
            <w:vAlign w:val="top"/>
          </w:tcPr>
          <w:p w14:paraId="77E6503E">
            <w:pPr>
              <w:pStyle w:val="17"/>
              <w:snapToGrid w:val="0"/>
              <w:spacing w:line="225" w:lineRule="exact"/>
              <w:rPr>
                <w:rFonts w:hint="eastAsia" w:ascii="宋体" w:hAnsi="宋体" w:eastAsia="宋体" w:cs="宋体"/>
                <w:sz w:val="19"/>
              </w:rPr>
            </w:pPr>
          </w:p>
        </w:tc>
        <w:tc>
          <w:tcPr>
            <w:tcW w:w="1132" w:type="dxa"/>
            <w:noWrap w:val="0"/>
            <w:vAlign w:val="top"/>
          </w:tcPr>
          <w:p w14:paraId="56E9A580">
            <w:pPr>
              <w:pStyle w:val="17"/>
              <w:snapToGrid w:val="0"/>
              <w:spacing w:line="225" w:lineRule="exact"/>
              <w:rPr>
                <w:rFonts w:hint="eastAsia" w:ascii="宋体" w:hAnsi="宋体" w:eastAsia="宋体" w:cs="宋体"/>
                <w:sz w:val="19"/>
              </w:rPr>
            </w:pPr>
          </w:p>
        </w:tc>
        <w:tc>
          <w:tcPr>
            <w:tcW w:w="1302" w:type="dxa"/>
            <w:noWrap w:val="0"/>
            <w:vAlign w:val="top"/>
          </w:tcPr>
          <w:p w14:paraId="328FC7B5">
            <w:pPr>
              <w:pStyle w:val="17"/>
              <w:snapToGrid w:val="0"/>
              <w:spacing w:line="225" w:lineRule="exact"/>
              <w:rPr>
                <w:rFonts w:hint="eastAsia" w:ascii="宋体" w:hAnsi="宋体" w:eastAsia="宋体" w:cs="宋体"/>
                <w:sz w:val="19"/>
              </w:rPr>
            </w:pPr>
          </w:p>
        </w:tc>
        <w:tc>
          <w:tcPr>
            <w:tcW w:w="503" w:type="dxa"/>
            <w:noWrap w:val="0"/>
            <w:vAlign w:val="top"/>
          </w:tcPr>
          <w:p w14:paraId="1BC8E93D">
            <w:pPr>
              <w:pStyle w:val="17"/>
              <w:snapToGrid w:val="0"/>
              <w:spacing w:line="225" w:lineRule="exact"/>
              <w:rPr>
                <w:rFonts w:hint="eastAsia" w:ascii="宋体" w:hAnsi="宋体" w:eastAsia="宋体" w:cs="宋体"/>
                <w:sz w:val="19"/>
              </w:rPr>
            </w:pPr>
          </w:p>
        </w:tc>
        <w:tc>
          <w:tcPr>
            <w:tcW w:w="1075" w:type="dxa"/>
            <w:noWrap w:val="0"/>
            <w:vAlign w:val="top"/>
          </w:tcPr>
          <w:p w14:paraId="717F1F70">
            <w:pPr>
              <w:pStyle w:val="17"/>
              <w:snapToGrid w:val="0"/>
              <w:spacing w:line="225" w:lineRule="exact"/>
              <w:rPr>
                <w:rFonts w:hint="eastAsia" w:ascii="宋体" w:hAnsi="宋体" w:eastAsia="宋体" w:cs="宋体"/>
                <w:sz w:val="19"/>
              </w:rPr>
            </w:pPr>
          </w:p>
        </w:tc>
        <w:tc>
          <w:tcPr>
            <w:tcW w:w="1098" w:type="dxa"/>
            <w:noWrap w:val="0"/>
            <w:vAlign w:val="top"/>
          </w:tcPr>
          <w:p w14:paraId="79203695">
            <w:pPr>
              <w:pStyle w:val="17"/>
              <w:snapToGrid w:val="0"/>
              <w:spacing w:line="225" w:lineRule="exact"/>
              <w:rPr>
                <w:rFonts w:hint="eastAsia" w:ascii="宋体" w:hAnsi="宋体" w:eastAsia="宋体" w:cs="宋体"/>
                <w:sz w:val="19"/>
              </w:rPr>
            </w:pPr>
          </w:p>
        </w:tc>
      </w:tr>
      <w:tr w14:paraId="6747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9278B0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7CF7386A">
            <w:pPr>
              <w:pStyle w:val="17"/>
              <w:snapToGrid w:val="0"/>
              <w:rPr>
                <w:rFonts w:hint="eastAsia" w:ascii="宋体" w:hAnsi="宋体" w:eastAsia="宋体" w:cs="宋体"/>
              </w:rPr>
            </w:pPr>
          </w:p>
        </w:tc>
        <w:tc>
          <w:tcPr>
            <w:tcW w:w="1018" w:type="dxa"/>
            <w:vMerge w:val="continue"/>
            <w:tcBorders>
              <w:top w:val="nil"/>
            </w:tcBorders>
            <w:noWrap w:val="0"/>
            <w:vAlign w:val="top"/>
          </w:tcPr>
          <w:p w14:paraId="2BF1DA7D">
            <w:pPr>
              <w:pStyle w:val="17"/>
              <w:snapToGrid w:val="0"/>
              <w:rPr>
                <w:rFonts w:hint="eastAsia" w:ascii="宋体" w:hAnsi="宋体" w:eastAsia="宋体" w:cs="宋体"/>
              </w:rPr>
            </w:pPr>
          </w:p>
        </w:tc>
        <w:tc>
          <w:tcPr>
            <w:tcW w:w="1096" w:type="dxa"/>
            <w:noWrap w:val="0"/>
            <w:vAlign w:val="top"/>
          </w:tcPr>
          <w:p w14:paraId="29E76993">
            <w:pPr>
              <w:tabs>
                <w:tab w:val="center" w:pos="620"/>
              </w:tabs>
              <w:snapToGrid w:val="0"/>
              <w:spacing w:before="169" w:line="55" w:lineRule="exact"/>
              <w:ind w:left="127"/>
              <w:rPr>
                <w:rFonts w:hint="eastAsia" w:ascii="宋体" w:hAnsi="宋体" w:eastAsia="宋体" w:cs="宋体"/>
                <w:sz w:val="19"/>
                <w:szCs w:val="19"/>
                <w:lang w:eastAsia="zh-CN"/>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035D34E3">
            <w:pPr>
              <w:pStyle w:val="17"/>
              <w:snapToGrid w:val="0"/>
              <w:spacing w:line="225" w:lineRule="exact"/>
              <w:rPr>
                <w:rFonts w:hint="eastAsia" w:ascii="宋体" w:hAnsi="宋体" w:eastAsia="宋体" w:cs="宋体"/>
                <w:sz w:val="19"/>
              </w:rPr>
            </w:pPr>
          </w:p>
        </w:tc>
        <w:tc>
          <w:tcPr>
            <w:tcW w:w="1302" w:type="dxa"/>
            <w:noWrap w:val="0"/>
            <w:vAlign w:val="top"/>
          </w:tcPr>
          <w:p w14:paraId="6E05F762">
            <w:pPr>
              <w:pStyle w:val="17"/>
              <w:snapToGrid w:val="0"/>
              <w:spacing w:line="225" w:lineRule="exact"/>
              <w:rPr>
                <w:rFonts w:hint="eastAsia" w:ascii="宋体" w:hAnsi="宋体" w:eastAsia="宋体" w:cs="宋体"/>
                <w:sz w:val="19"/>
              </w:rPr>
            </w:pPr>
          </w:p>
        </w:tc>
        <w:tc>
          <w:tcPr>
            <w:tcW w:w="503" w:type="dxa"/>
            <w:noWrap w:val="0"/>
            <w:vAlign w:val="top"/>
          </w:tcPr>
          <w:p w14:paraId="687B3F2A">
            <w:pPr>
              <w:pStyle w:val="17"/>
              <w:snapToGrid w:val="0"/>
              <w:spacing w:line="225" w:lineRule="exact"/>
              <w:rPr>
                <w:rFonts w:hint="eastAsia" w:ascii="宋体" w:hAnsi="宋体" w:eastAsia="宋体" w:cs="宋体"/>
                <w:sz w:val="19"/>
              </w:rPr>
            </w:pPr>
          </w:p>
        </w:tc>
        <w:tc>
          <w:tcPr>
            <w:tcW w:w="1075" w:type="dxa"/>
            <w:noWrap w:val="0"/>
            <w:vAlign w:val="top"/>
          </w:tcPr>
          <w:p w14:paraId="14359849">
            <w:pPr>
              <w:pStyle w:val="17"/>
              <w:snapToGrid w:val="0"/>
              <w:spacing w:line="225" w:lineRule="exact"/>
              <w:rPr>
                <w:rFonts w:hint="eastAsia" w:ascii="宋体" w:hAnsi="宋体" w:eastAsia="宋体" w:cs="宋体"/>
                <w:sz w:val="19"/>
              </w:rPr>
            </w:pPr>
          </w:p>
        </w:tc>
        <w:tc>
          <w:tcPr>
            <w:tcW w:w="1098" w:type="dxa"/>
            <w:noWrap w:val="0"/>
            <w:vAlign w:val="top"/>
          </w:tcPr>
          <w:p w14:paraId="7938935F">
            <w:pPr>
              <w:pStyle w:val="17"/>
              <w:snapToGrid w:val="0"/>
              <w:spacing w:line="225" w:lineRule="exact"/>
              <w:rPr>
                <w:rFonts w:hint="eastAsia" w:ascii="宋体" w:hAnsi="宋体" w:eastAsia="宋体" w:cs="宋体"/>
                <w:sz w:val="19"/>
              </w:rPr>
            </w:pPr>
          </w:p>
        </w:tc>
      </w:tr>
      <w:tr w14:paraId="6B99B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9824A49">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DE6EBAB">
            <w:pPr>
              <w:pStyle w:val="17"/>
              <w:snapToGrid w:val="0"/>
              <w:rPr>
                <w:rFonts w:hint="eastAsia" w:ascii="宋体" w:hAnsi="宋体" w:eastAsia="宋体" w:cs="宋体"/>
              </w:rPr>
            </w:pPr>
          </w:p>
        </w:tc>
        <w:tc>
          <w:tcPr>
            <w:tcW w:w="1018" w:type="dxa"/>
            <w:vMerge w:val="restart"/>
            <w:tcBorders>
              <w:bottom w:val="nil"/>
            </w:tcBorders>
            <w:noWrap w:val="0"/>
            <w:vAlign w:val="top"/>
          </w:tcPr>
          <w:p w14:paraId="3E9F6E57">
            <w:pPr>
              <w:snapToGrid w:val="0"/>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FFDAC82">
            <w:pPr>
              <w:snapToGrid w:val="0"/>
              <w:spacing w:before="126" w:line="239" w:lineRule="auto"/>
              <w:ind w:left="379" w:right="175" w:hanging="196"/>
              <w:rPr>
                <w:rFonts w:hint="eastAsia" w:ascii="宋体" w:hAnsi="宋体" w:eastAsia="宋体" w:cs="宋体"/>
                <w:sz w:val="19"/>
                <w:szCs w:val="19"/>
              </w:rPr>
            </w:pPr>
          </w:p>
        </w:tc>
        <w:tc>
          <w:tcPr>
            <w:tcW w:w="1096" w:type="dxa"/>
            <w:noWrap w:val="0"/>
            <w:vAlign w:val="top"/>
          </w:tcPr>
          <w:p w14:paraId="14F454B8">
            <w:pPr>
              <w:pStyle w:val="17"/>
              <w:snapToGrid w:val="0"/>
              <w:spacing w:line="225" w:lineRule="exact"/>
              <w:rPr>
                <w:rFonts w:hint="eastAsia" w:ascii="宋体" w:hAnsi="宋体" w:eastAsia="宋体" w:cs="宋体"/>
                <w:sz w:val="19"/>
              </w:rPr>
            </w:pPr>
          </w:p>
        </w:tc>
        <w:tc>
          <w:tcPr>
            <w:tcW w:w="1132" w:type="dxa"/>
            <w:noWrap w:val="0"/>
            <w:vAlign w:val="top"/>
          </w:tcPr>
          <w:p w14:paraId="7510778F">
            <w:pPr>
              <w:pStyle w:val="17"/>
              <w:snapToGrid w:val="0"/>
              <w:spacing w:line="225" w:lineRule="exact"/>
              <w:rPr>
                <w:rFonts w:hint="eastAsia" w:ascii="宋体" w:hAnsi="宋体" w:eastAsia="宋体" w:cs="宋体"/>
                <w:sz w:val="19"/>
              </w:rPr>
            </w:pPr>
          </w:p>
        </w:tc>
        <w:tc>
          <w:tcPr>
            <w:tcW w:w="1302" w:type="dxa"/>
            <w:noWrap w:val="0"/>
            <w:vAlign w:val="top"/>
          </w:tcPr>
          <w:p w14:paraId="7786A439">
            <w:pPr>
              <w:pStyle w:val="17"/>
              <w:snapToGrid w:val="0"/>
              <w:spacing w:line="225" w:lineRule="exact"/>
              <w:rPr>
                <w:rFonts w:hint="eastAsia" w:ascii="宋体" w:hAnsi="宋体" w:eastAsia="宋体" w:cs="宋体"/>
                <w:sz w:val="19"/>
              </w:rPr>
            </w:pPr>
          </w:p>
        </w:tc>
        <w:tc>
          <w:tcPr>
            <w:tcW w:w="503" w:type="dxa"/>
            <w:noWrap w:val="0"/>
            <w:vAlign w:val="top"/>
          </w:tcPr>
          <w:p w14:paraId="75962F5B">
            <w:pPr>
              <w:pStyle w:val="17"/>
              <w:snapToGrid w:val="0"/>
              <w:spacing w:line="225" w:lineRule="exact"/>
              <w:rPr>
                <w:rFonts w:hint="eastAsia" w:ascii="宋体" w:hAnsi="宋体" w:eastAsia="宋体" w:cs="宋体"/>
                <w:sz w:val="19"/>
              </w:rPr>
            </w:pPr>
          </w:p>
        </w:tc>
        <w:tc>
          <w:tcPr>
            <w:tcW w:w="1075" w:type="dxa"/>
            <w:noWrap w:val="0"/>
            <w:vAlign w:val="top"/>
          </w:tcPr>
          <w:p w14:paraId="3DA25C23">
            <w:pPr>
              <w:pStyle w:val="17"/>
              <w:snapToGrid w:val="0"/>
              <w:spacing w:line="225" w:lineRule="exact"/>
              <w:rPr>
                <w:rFonts w:hint="eastAsia" w:ascii="宋体" w:hAnsi="宋体" w:eastAsia="宋体" w:cs="宋体"/>
                <w:sz w:val="19"/>
              </w:rPr>
            </w:pPr>
          </w:p>
        </w:tc>
        <w:tc>
          <w:tcPr>
            <w:tcW w:w="1098" w:type="dxa"/>
            <w:noWrap w:val="0"/>
            <w:vAlign w:val="top"/>
          </w:tcPr>
          <w:p w14:paraId="720C0E64">
            <w:pPr>
              <w:pStyle w:val="17"/>
              <w:snapToGrid w:val="0"/>
              <w:spacing w:line="225" w:lineRule="exact"/>
              <w:rPr>
                <w:rFonts w:hint="eastAsia" w:ascii="宋体" w:hAnsi="宋体" w:eastAsia="宋体" w:cs="宋体"/>
                <w:sz w:val="19"/>
              </w:rPr>
            </w:pPr>
          </w:p>
        </w:tc>
      </w:tr>
      <w:tr w14:paraId="6E3DF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5ACD25D">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EA17E95">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3CAE0F0B">
            <w:pPr>
              <w:pStyle w:val="17"/>
              <w:snapToGrid w:val="0"/>
              <w:rPr>
                <w:rFonts w:hint="eastAsia" w:ascii="宋体" w:hAnsi="宋体" w:eastAsia="宋体" w:cs="宋体"/>
              </w:rPr>
            </w:pPr>
          </w:p>
        </w:tc>
        <w:tc>
          <w:tcPr>
            <w:tcW w:w="1096" w:type="dxa"/>
            <w:noWrap w:val="0"/>
            <w:vAlign w:val="top"/>
          </w:tcPr>
          <w:p w14:paraId="7702193A">
            <w:pPr>
              <w:pStyle w:val="17"/>
              <w:snapToGrid w:val="0"/>
              <w:spacing w:line="225" w:lineRule="exact"/>
              <w:rPr>
                <w:rFonts w:hint="eastAsia" w:ascii="宋体" w:hAnsi="宋体" w:eastAsia="宋体" w:cs="宋体"/>
                <w:sz w:val="19"/>
              </w:rPr>
            </w:pPr>
          </w:p>
        </w:tc>
        <w:tc>
          <w:tcPr>
            <w:tcW w:w="1132" w:type="dxa"/>
            <w:noWrap w:val="0"/>
            <w:vAlign w:val="top"/>
          </w:tcPr>
          <w:p w14:paraId="31880C70">
            <w:pPr>
              <w:pStyle w:val="17"/>
              <w:snapToGrid w:val="0"/>
              <w:spacing w:line="225" w:lineRule="exact"/>
              <w:rPr>
                <w:rFonts w:hint="eastAsia" w:ascii="宋体" w:hAnsi="宋体" w:eastAsia="宋体" w:cs="宋体"/>
                <w:sz w:val="19"/>
              </w:rPr>
            </w:pPr>
          </w:p>
        </w:tc>
        <w:tc>
          <w:tcPr>
            <w:tcW w:w="1302" w:type="dxa"/>
            <w:noWrap w:val="0"/>
            <w:vAlign w:val="top"/>
          </w:tcPr>
          <w:p w14:paraId="3B27A8B5">
            <w:pPr>
              <w:pStyle w:val="17"/>
              <w:snapToGrid w:val="0"/>
              <w:spacing w:line="225" w:lineRule="exact"/>
              <w:rPr>
                <w:rFonts w:hint="eastAsia" w:ascii="宋体" w:hAnsi="宋体" w:eastAsia="宋体" w:cs="宋体"/>
                <w:sz w:val="19"/>
              </w:rPr>
            </w:pPr>
          </w:p>
        </w:tc>
        <w:tc>
          <w:tcPr>
            <w:tcW w:w="503" w:type="dxa"/>
            <w:noWrap w:val="0"/>
            <w:vAlign w:val="top"/>
          </w:tcPr>
          <w:p w14:paraId="02E3A494">
            <w:pPr>
              <w:pStyle w:val="17"/>
              <w:snapToGrid w:val="0"/>
              <w:spacing w:line="225" w:lineRule="exact"/>
              <w:rPr>
                <w:rFonts w:hint="eastAsia" w:ascii="宋体" w:hAnsi="宋体" w:eastAsia="宋体" w:cs="宋体"/>
                <w:sz w:val="19"/>
              </w:rPr>
            </w:pPr>
          </w:p>
        </w:tc>
        <w:tc>
          <w:tcPr>
            <w:tcW w:w="1075" w:type="dxa"/>
            <w:noWrap w:val="0"/>
            <w:vAlign w:val="top"/>
          </w:tcPr>
          <w:p w14:paraId="10F7696E">
            <w:pPr>
              <w:pStyle w:val="17"/>
              <w:snapToGrid w:val="0"/>
              <w:spacing w:line="225" w:lineRule="exact"/>
              <w:rPr>
                <w:rFonts w:hint="eastAsia" w:ascii="宋体" w:hAnsi="宋体" w:eastAsia="宋体" w:cs="宋体"/>
                <w:sz w:val="19"/>
              </w:rPr>
            </w:pPr>
          </w:p>
        </w:tc>
        <w:tc>
          <w:tcPr>
            <w:tcW w:w="1098" w:type="dxa"/>
            <w:noWrap w:val="0"/>
            <w:vAlign w:val="top"/>
          </w:tcPr>
          <w:p w14:paraId="1223FEEC">
            <w:pPr>
              <w:pStyle w:val="17"/>
              <w:snapToGrid w:val="0"/>
              <w:spacing w:line="225" w:lineRule="exact"/>
              <w:rPr>
                <w:rFonts w:hint="eastAsia" w:ascii="宋体" w:hAnsi="宋体" w:eastAsia="宋体" w:cs="宋体"/>
                <w:sz w:val="19"/>
              </w:rPr>
            </w:pPr>
          </w:p>
        </w:tc>
      </w:tr>
      <w:tr w14:paraId="5DC46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FD88774">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33C65FAD">
            <w:pPr>
              <w:pStyle w:val="17"/>
              <w:snapToGrid w:val="0"/>
              <w:rPr>
                <w:rFonts w:hint="eastAsia" w:ascii="宋体" w:hAnsi="宋体" w:eastAsia="宋体" w:cs="宋体"/>
              </w:rPr>
            </w:pPr>
          </w:p>
        </w:tc>
        <w:tc>
          <w:tcPr>
            <w:tcW w:w="1018" w:type="dxa"/>
            <w:vMerge w:val="continue"/>
            <w:tcBorders>
              <w:top w:val="nil"/>
            </w:tcBorders>
            <w:noWrap w:val="0"/>
            <w:vAlign w:val="top"/>
          </w:tcPr>
          <w:p w14:paraId="1B9A50DC">
            <w:pPr>
              <w:pStyle w:val="17"/>
              <w:snapToGrid w:val="0"/>
              <w:rPr>
                <w:rFonts w:hint="eastAsia" w:ascii="宋体" w:hAnsi="宋体" w:eastAsia="宋体" w:cs="宋体"/>
              </w:rPr>
            </w:pPr>
          </w:p>
        </w:tc>
        <w:tc>
          <w:tcPr>
            <w:tcW w:w="1096" w:type="dxa"/>
            <w:noWrap w:val="0"/>
            <w:vAlign w:val="top"/>
          </w:tcPr>
          <w:p w14:paraId="6DE268F6">
            <w:pPr>
              <w:snapToGrid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37ABB77A">
            <w:pPr>
              <w:pStyle w:val="17"/>
              <w:snapToGrid w:val="0"/>
              <w:spacing w:line="225" w:lineRule="exact"/>
              <w:rPr>
                <w:rFonts w:hint="eastAsia" w:ascii="宋体" w:hAnsi="宋体" w:eastAsia="宋体" w:cs="宋体"/>
                <w:sz w:val="19"/>
              </w:rPr>
            </w:pPr>
          </w:p>
        </w:tc>
        <w:tc>
          <w:tcPr>
            <w:tcW w:w="1302" w:type="dxa"/>
            <w:noWrap w:val="0"/>
            <w:vAlign w:val="top"/>
          </w:tcPr>
          <w:p w14:paraId="57E1FD4C">
            <w:pPr>
              <w:pStyle w:val="17"/>
              <w:snapToGrid w:val="0"/>
              <w:spacing w:line="225" w:lineRule="exact"/>
              <w:rPr>
                <w:rFonts w:hint="eastAsia" w:ascii="宋体" w:hAnsi="宋体" w:eastAsia="宋体" w:cs="宋体"/>
                <w:sz w:val="19"/>
              </w:rPr>
            </w:pPr>
          </w:p>
        </w:tc>
        <w:tc>
          <w:tcPr>
            <w:tcW w:w="503" w:type="dxa"/>
            <w:noWrap w:val="0"/>
            <w:vAlign w:val="top"/>
          </w:tcPr>
          <w:p w14:paraId="0115BAB6">
            <w:pPr>
              <w:pStyle w:val="17"/>
              <w:snapToGrid w:val="0"/>
              <w:spacing w:line="225" w:lineRule="exact"/>
              <w:rPr>
                <w:rFonts w:hint="eastAsia" w:ascii="宋体" w:hAnsi="宋体" w:eastAsia="宋体" w:cs="宋体"/>
                <w:sz w:val="19"/>
              </w:rPr>
            </w:pPr>
          </w:p>
        </w:tc>
        <w:tc>
          <w:tcPr>
            <w:tcW w:w="1075" w:type="dxa"/>
            <w:noWrap w:val="0"/>
            <w:vAlign w:val="top"/>
          </w:tcPr>
          <w:p w14:paraId="114C1092">
            <w:pPr>
              <w:pStyle w:val="17"/>
              <w:snapToGrid w:val="0"/>
              <w:spacing w:line="225" w:lineRule="exact"/>
              <w:rPr>
                <w:rFonts w:hint="eastAsia" w:ascii="宋体" w:hAnsi="宋体" w:eastAsia="宋体" w:cs="宋体"/>
                <w:sz w:val="19"/>
              </w:rPr>
            </w:pPr>
          </w:p>
        </w:tc>
        <w:tc>
          <w:tcPr>
            <w:tcW w:w="1098" w:type="dxa"/>
            <w:noWrap w:val="0"/>
            <w:vAlign w:val="top"/>
          </w:tcPr>
          <w:p w14:paraId="061B3C26">
            <w:pPr>
              <w:pStyle w:val="17"/>
              <w:snapToGrid w:val="0"/>
              <w:spacing w:line="225" w:lineRule="exact"/>
              <w:rPr>
                <w:rFonts w:hint="eastAsia" w:ascii="宋体" w:hAnsi="宋体" w:eastAsia="宋体" w:cs="宋体"/>
                <w:sz w:val="19"/>
              </w:rPr>
            </w:pPr>
          </w:p>
        </w:tc>
      </w:tr>
      <w:tr w14:paraId="06238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34B9BE2">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F998F23">
            <w:pPr>
              <w:pStyle w:val="17"/>
              <w:snapToGrid w:val="0"/>
              <w:rPr>
                <w:rFonts w:hint="eastAsia" w:ascii="宋体" w:hAnsi="宋体" w:eastAsia="宋体" w:cs="宋体"/>
              </w:rPr>
            </w:pPr>
          </w:p>
        </w:tc>
        <w:tc>
          <w:tcPr>
            <w:tcW w:w="1018" w:type="dxa"/>
            <w:vMerge w:val="restart"/>
            <w:tcBorders>
              <w:bottom w:val="nil"/>
            </w:tcBorders>
            <w:noWrap w:val="0"/>
            <w:vAlign w:val="top"/>
          </w:tcPr>
          <w:p w14:paraId="392CE7BC">
            <w:pPr>
              <w:snapToGrid w:val="0"/>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BD4E356">
            <w:pPr>
              <w:snapToGrid w:val="0"/>
              <w:spacing w:before="126" w:line="239" w:lineRule="auto"/>
              <w:ind w:left="379" w:right="175" w:hanging="178"/>
              <w:rPr>
                <w:rFonts w:hint="eastAsia" w:ascii="宋体" w:hAnsi="宋体" w:eastAsia="宋体" w:cs="宋体"/>
                <w:sz w:val="19"/>
                <w:szCs w:val="19"/>
              </w:rPr>
            </w:pPr>
          </w:p>
        </w:tc>
        <w:tc>
          <w:tcPr>
            <w:tcW w:w="1096" w:type="dxa"/>
            <w:noWrap w:val="0"/>
            <w:vAlign w:val="top"/>
          </w:tcPr>
          <w:p w14:paraId="7A50C403">
            <w:pPr>
              <w:pStyle w:val="17"/>
              <w:snapToGrid w:val="0"/>
              <w:spacing w:line="224" w:lineRule="exact"/>
              <w:rPr>
                <w:rFonts w:hint="eastAsia" w:ascii="宋体" w:hAnsi="宋体" w:eastAsia="宋体" w:cs="宋体"/>
                <w:sz w:val="19"/>
              </w:rPr>
            </w:pPr>
          </w:p>
        </w:tc>
        <w:tc>
          <w:tcPr>
            <w:tcW w:w="1132" w:type="dxa"/>
            <w:noWrap w:val="0"/>
            <w:vAlign w:val="top"/>
          </w:tcPr>
          <w:p w14:paraId="2826D825">
            <w:pPr>
              <w:pStyle w:val="17"/>
              <w:snapToGrid w:val="0"/>
              <w:spacing w:line="224" w:lineRule="exact"/>
              <w:rPr>
                <w:rFonts w:hint="eastAsia" w:ascii="宋体" w:hAnsi="宋体" w:eastAsia="宋体" w:cs="宋体"/>
                <w:sz w:val="19"/>
              </w:rPr>
            </w:pPr>
          </w:p>
        </w:tc>
        <w:tc>
          <w:tcPr>
            <w:tcW w:w="1302" w:type="dxa"/>
            <w:noWrap w:val="0"/>
            <w:vAlign w:val="top"/>
          </w:tcPr>
          <w:p w14:paraId="24F3E5D4">
            <w:pPr>
              <w:pStyle w:val="17"/>
              <w:snapToGrid w:val="0"/>
              <w:spacing w:line="224" w:lineRule="exact"/>
              <w:rPr>
                <w:rFonts w:hint="eastAsia" w:ascii="宋体" w:hAnsi="宋体" w:eastAsia="宋体" w:cs="宋体"/>
                <w:sz w:val="19"/>
              </w:rPr>
            </w:pPr>
          </w:p>
        </w:tc>
        <w:tc>
          <w:tcPr>
            <w:tcW w:w="503" w:type="dxa"/>
            <w:noWrap w:val="0"/>
            <w:vAlign w:val="top"/>
          </w:tcPr>
          <w:p w14:paraId="1F0CA423">
            <w:pPr>
              <w:pStyle w:val="17"/>
              <w:snapToGrid w:val="0"/>
              <w:spacing w:line="224" w:lineRule="exact"/>
              <w:rPr>
                <w:rFonts w:hint="eastAsia" w:ascii="宋体" w:hAnsi="宋体" w:eastAsia="宋体" w:cs="宋体"/>
                <w:sz w:val="19"/>
              </w:rPr>
            </w:pPr>
          </w:p>
        </w:tc>
        <w:tc>
          <w:tcPr>
            <w:tcW w:w="1075" w:type="dxa"/>
            <w:noWrap w:val="0"/>
            <w:vAlign w:val="top"/>
          </w:tcPr>
          <w:p w14:paraId="2C8C731E">
            <w:pPr>
              <w:pStyle w:val="17"/>
              <w:snapToGrid w:val="0"/>
              <w:spacing w:line="224" w:lineRule="exact"/>
              <w:rPr>
                <w:rFonts w:hint="eastAsia" w:ascii="宋体" w:hAnsi="宋体" w:eastAsia="宋体" w:cs="宋体"/>
                <w:sz w:val="19"/>
              </w:rPr>
            </w:pPr>
          </w:p>
        </w:tc>
        <w:tc>
          <w:tcPr>
            <w:tcW w:w="1098" w:type="dxa"/>
            <w:noWrap w:val="0"/>
            <w:vAlign w:val="top"/>
          </w:tcPr>
          <w:p w14:paraId="4EB26FC7">
            <w:pPr>
              <w:pStyle w:val="17"/>
              <w:snapToGrid w:val="0"/>
              <w:spacing w:line="224" w:lineRule="exact"/>
              <w:rPr>
                <w:rFonts w:hint="eastAsia" w:ascii="宋体" w:hAnsi="宋体" w:eastAsia="宋体" w:cs="宋体"/>
                <w:sz w:val="19"/>
              </w:rPr>
            </w:pPr>
          </w:p>
        </w:tc>
      </w:tr>
      <w:tr w14:paraId="01CA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8FB4AF2">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980FF5F">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3AA6B6A8">
            <w:pPr>
              <w:pStyle w:val="17"/>
              <w:snapToGrid w:val="0"/>
              <w:rPr>
                <w:rFonts w:hint="eastAsia" w:ascii="宋体" w:hAnsi="宋体" w:eastAsia="宋体" w:cs="宋体"/>
              </w:rPr>
            </w:pPr>
          </w:p>
        </w:tc>
        <w:tc>
          <w:tcPr>
            <w:tcW w:w="1096" w:type="dxa"/>
            <w:noWrap w:val="0"/>
            <w:vAlign w:val="top"/>
          </w:tcPr>
          <w:p w14:paraId="6837C430">
            <w:pPr>
              <w:pStyle w:val="17"/>
              <w:snapToGrid w:val="0"/>
              <w:spacing w:line="225" w:lineRule="exact"/>
              <w:rPr>
                <w:rFonts w:hint="eastAsia" w:ascii="宋体" w:hAnsi="宋体" w:eastAsia="宋体" w:cs="宋体"/>
                <w:sz w:val="19"/>
              </w:rPr>
            </w:pPr>
          </w:p>
        </w:tc>
        <w:tc>
          <w:tcPr>
            <w:tcW w:w="1132" w:type="dxa"/>
            <w:noWrap w:val="0"/>
            <w:vAlign w:val="top"/>
          </w:tcPr>
          <w:p w14:paraId="166CC59E">
            <w:pPr>
              <w:pStyle w:val="17"/>
              <w:snapToGrid w:val="0"/>
              <w:spacing w:line="225" w:lineRule="exact"/>
              <w:rPr>
                <w:rFonts w:hint="eastAsia" w:ascii="宋体" w:hAnsi="宋体" w:eastAsia="宋体" w:cs="宋体"/>
                <w:sz w:val="19"/>
              </w:rPr>
            </w:pPr>
          </w:p>
        </w:tc>
        <w:tc>
          <w:tcPr>
            <w:tcW w:w="1302" w:type="dxa"/>
            <w:noWrap w:val="0"/>
            <w:vAlign w:val="top"/>
          </w:tcPr>
          <w:p w14:paraId="304B0025">
            <w:pPr>
              <w:pStyle w:val="17"/>
              <w:snapToGrid w:val="0"/>
              <w:spacing w:line="225" w:lineRule="exact"/>
              <w:rPr>
                <w:rFonts w:hint="eastAsia" w:ascii="宋体" w:hAnsi="宋体" w:eastAsia="宋体" w:cs="宋体"/>
                <w:sz w:val="19"/>
              </w:rPr>
            </w:pPr>
          </w:p>
        </w:tc>
        <w:tc>
          <w:tcPr>
            <w:tcW w:w="503" w:type="dxa"/>
            <w:noWrap w:val="0"/>
            <w:vAlign w:val="top"/>
          </w:tcPr>
          <w:p w14:paraId="47397334">
            <w:pPr>
              <w:pStyle w:val="17"/>
              <w:snapToGrid w:val="0"/>
              <w:spacing w:line="225" w:lineRule="exact"/>
              <w:rPr>
                <w:rFonts w:hint="eastAsia" w:ascii="宋体" w:hAnsi="宋体" w:eastAsia="宋体" w:cs="宋体"/>
                <w:sz w:val="19"/>
              </w:rPr>
            </w:pPr>
          </w:p>
        </w:tc>
        <w:tc>
          <w:tcPr>
            <w:tcW w:w="1075" w:type="dxa"/>
            <w:noWrap w:val="0"/>
            <w:vAlign w:val="top"/>
          </w:tcPr>
          <w:p w14:paraId="494C0A8B">
            <w:pPr>
              <w:pStyle w:val="17"/>
              <w:snapToGrid w:val="0"/>
              <w:spacing w:line="225" w:lineRule="exact"/>
              <w:rPr>
                <w:rFonts w:hint="eastAsia" w:ascii="宋体" w:hAnsi="宋体" w:eastAsia="宋体" w:cs="宋体"/>
                <w:sz w:val="19"/>
              </w:rPr>
            </w:pPr>
          </w:p>
        </w:tc>
        <w:tc>
          <w:tcPr>
            <w:tcW w:w="1098" w:type="dxa"/>
            <w:noWrap w:val="0"/>
            <w:vAlign w:val="top"/>
          </w:tcPr>
          <w:p w14:paraId="638FFDE2">
            <w:pPr>
              <w:pStyle w:val="17"/>
              <w:snapToGrid w:val="0"/>
              <w:spacing w:line="225" w:lineRule="exact"/>
              <w:rPr>
                <w:rFonts w:hint="eastAsia" w:ascii="宋体" w:hAnsi="宋体" w:eastAsia="宋体" w:cs="宋体"/>
                <w:sz w:val="19"/>
              </w:rPr>
            </w:pPr>
          </w:p>
        </w:tc>
      </w:tr>
      <w:tr w14:paraId="1E6D8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474D987">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1EE26022">
            <w:pPr>
              <w:pStyle w:val="17"/>
              <w:snapToGrid w:val="0"/>
              <w:rPr>
                <w:rFonts w:hint="eastAsia" w:ascii="宋体" w:hAnsi="宋体" w:eastAsia="宋体" w:cs="宋体"/>
              </w:rPr>
            </w:pPr>
          </w:p>
        </w:tc>
        <w:tc>
          <w:tcPr>
            <w:tcW w:w="1018" w:type="dxa"/>
            <w:vMerge w:val="continue"/>
            <w:tcBorders>
              <w:top w:val="nil"/>
            </w:tcBorders>
            <w:noWrap w:val="0"/>
            <w:vAlign w:val="top"/>
          </w:tcPr>
          <w:p w14:paraId="4E89FC0F">
            <w:pPr>
              <w:pStyle w:val="17"/>
              <w:snapToGrid w:val="0"/>
              <w:rPr>
                <w:rFonts w:hint="eastAsia" w:ascii="宋体" w:hAnsi="宋体" w:eastAsia="宋体" w:cs="宋体"/>
              </w:rPr>
            </w:pPr>
          </w:p>
        </w:tc>
        <w:tc>
          <w:tcPr>
            <w:tcW w:w="1096" w:type="dxa"/>
            <w:noWrap w:val="0"/>
            <w:vAlign w:val="top"/>
          </w:tcPr>
          <w:p w14:paraId="3E8809A7">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6CE3EF35">
            <w:pPr>
              <w:pStyle w:val="17"/>
              <w:snapToGrid w:val="0"/>
              <w:spacing w:line="225" w:lineRule="exact"/>
              <w:rPr>
                <w:rFonts w:hint="eastAsia" w:ascii="宋体" w:hAnsi="宋体" w:eastAsia="宋体" w:cs="宋体"/>
                <w:sz w:val="19"/>
              </w:rPr>
            </w:pPr>
          </w:p>
        </w:tc>
        <w:tc>
          <w:tcPr>
            <w:tcW w:w="1302" w:type="dxa"/>
            <w:noWrap w:val="0"/>
            <w:vAlign w:val="top"/>
          </w:tcPr>
          <w:p w14:paraId="3F928A47">
            <w:pPr>
              <w:pStyle w:val="17"/>
              <w:snapToGrid w:val="0"/>
              <w:spacing w:line="225" w:lineRule="exact"/>
              <w:rPr>
                <w:rFonts w:hint="eastAsia" w:ascii="宋体" w:hAnsi="宋体" w:eastAsia="宋体" w:cs="宋体"/>
                <w:sz w:val="19"/>
              </w:rPr>
            </w:pPr>
          </w:p>
        </w:tc>
        <w:tc>
          <w:tcPr>
            <w:tcW w:w="503" w:type="dxa"/>
            <w:noWrap w:val="0"/>
            <w:vAlign w:val="top"/>
          </w:tcPr>
          <w:p w14:paraId="15BC3A71">
            <w:pPr>
              <w:pStyle w:val="17"/>
              <w:snapToGrid w:val="0"/>
              <w:spacing w:line="225" w:lineRule="exact"/>
              <w:rPr>
                <w:rFonts w:hint="eastAsia" w:ascii="宋体" w:hAnsi="宋体" w:eastAsia="宋体" w:cs="宋体"/>
                <w:sz w:val="19"/>
              </w:rPr>
            </w:pPr>
          </w:p>
        </w:tc>
        <w:tc>
          <w:tcPr>
            <w:tcW w:w="1075" w:type="dxa"/>
            <w:noWrap w:val="0"/>
            <w:vAlign w:val="top"/>
          </w:tcPr>
          <w:p w14:paraId="298C7041">
            <w:pPr>
              <w:pStyle w:val="17"/>
              <w:snapToGrid w:val="0"/>
              <w:spacing w:line="225" w:lineRule="exact"/>
              <w:rPr>
                <w:rFonts w:hint="eastAsia" w:ascii="宋体" w:hAnsi="宋体" w:eastAsia="宋体" w:cs="宋体"/>
                <w:sz w:val="19"/>
              </w:rPr>
            </w:pPr>
          </w:p>
        </w:tc>
        <w:tc>
          <w:tcPr>
            <w:tcW w:w="1098" w:type="dxa"/>
            <w:noWrap w:val="0"/>
            <w:vAlign w:val="top"/>
          </w:tcPr>
          <w:p w14:paraId="1EE38679">
            <w:pPr>
              <w:pStyle w:val="17"/>
              <w:snapToGrid w:val="0"/>
              <w:spacing w:line="225" w:lineRule="exact"/>
              <w:rPr>
                <w:rFonts w:hint="eastAsia" w:ascii="宋体" w:hAnsi="宋体" w:eastAsia="宋体" w:cs="宋体"/>
                <w:sz w:val="19"/>
              </w:rPr>
            </w:pPr>
          </w:p>
        </w:tc>
      </w:tr>
      <w:tr w14:paraId="183E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2928954D">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3499584D">
            <w:pPr>
              <w:pStyle w:val="17"/>
              <w:snapToGrid w:val="0"/>
              <w:rPr>
                <w:rFonts w:hint="eastAsia" w:ascii="宋体" w:hAnsi="宋体" w:eastAsia="宋体" w:cs="宋体"/>
              </w:rPr>
            </w:pPr>
          </w:p>
        </w:tc>
        <w:tc>
          <w:tcPr>
            <w:tcW w:w="1018" w:type="dxa"/>
            <w:vMerge w:val="restart"/>
            <w:tcBorders>
              <w:bottom w:val="nil"/>
            </w:tcBorders>
            <w:noWrap w:val="0"/>
            <w:vAlign w:val="top"/>
          </w:tcPr>
          <w:p w14:paraId="63EF412C">
            <w:pPr>
              <w:snapToGrid w:val="0"/>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04C6FBB7">
            <w:pPr>
              <w:snapToGrid w:val="0"/>
              <w:spacing w:before="127" w:line="239" w:lineRule="auto"/>
              <w:ind w:left="379" w:right="175" w:hanging="192"/>
              <w:rPr>
                <w:rFonts w:hint="eastAsia" w:ascii="宋体" w:hAnsi="宋体" w:eastAsia="宋体" w:cs="宋体"/>
                <w:sz w:val="19"/>
                <w:szCs w:val="19"/>
              </w:rPr>
            </w:pPr>
          </w:p>
        </w:tc>
        <w:tc>
          <w:tcPr>
            <w:tcW w:w="1096" w:type="dxa"/>
            <w:noWrap w:val="0"/>
            <w:vAlign w:val="top"/>
          </w:tcPr>
          <w:p w14:paraId="26F43346">
            <w:pPr>
              <w:pStyle w:val="17"/>
              <w:snapToGrid w:val="0"/>
              <w:spacing w:line="225" w:lineRule="exact"/>
              <w:rPr>
                <w:rFonts w:hint="eastAsia" w:ascii="宋体" w:hAnsi="宋体" w:eastAsia="宋体" w:cs="宋体"/>
                <w:sz w:val="19"/>
              </w:rPr>
            </w:pPr>
          </w:p>
        </w:tc>
        <w:tc>
          <w:tcPr>
            <w:tcW w:w="1132" w:type="dxa"/>
            <w:noWrap w:val="0"/>
            <w:vAlign w:val="top"/>
          </w:tcPr>
          <w:p w14:paraId="6590A748">
            <w:pPr>
              <w:pStyle w:val="17"/>
              <w:snapToGrid w:val="0"/>
              <w:spacing w:line="225" w:lineRule="exact"/>
              <w:rPr>
                <w:rFonts w:hint="eastAsia" w:ascii="宋体" w:hAnsi="宋体" w:eastAsia="宋体" w:cs="宋体"/>
                <w:sz w:val="19"/>
              </w:rPr>
            </w:pPr>
          </w:p>
        </w:tc>
        <w:tc>
          <w:tcPr>
            <w:tcW w:w="1302" w:type="dxa"/>
            <w:noWrap w:val="0"/>
            <w:vAlign w:val="top"/>
          </w:tcPr>
          <w:p w14:paraId="15E17C3A">
            <w:pPr>
              <w:pStyle w:val="17"/>
              <w:snapToGrid w:val="0"/>
              <w:spacing w:line="225" w:lineRule="exact"/>
              <w:rPr>
                <w:rFonts w:hint="eastAsia" w:ascii="宋体" w:hAnsi="宋体" w:eastAsia="宋体" w:cs="宋体"/>
                <w:sz w:val="19"/>
              </w:rPr>
            </w:pPr>
          </w:p>
        </w:tc>
        <w:tc>
          <w:tcPr>
            <w:tcW w:w="503" w:type="dxa"/>
            <w:noWrap w:val="0"/>
            <w:vAlign w:val="top"/>
          </w:tcPr>
          <w:p w14:paraId="5C380FF9">
            <w:pPr>
              <w:pStyle w:val="17"/>
              <w:snapToGrid w:val="0"/>
              <w:spacing w:line="225" w:lineRule="exact"/>
              <w:rPr>
                <w:rFonts w:hint="eastAsia" w:ascii="宋体" w:hAnsi="宋体" w:eastAsia="宋体" w:cs="宋体"/>
                <w:sz w:val="19"/>
              </w:rPr>
            </w:pPr>
          </w:p>
        </w:tc>
        <w:tc>
          <w:tcPr>
            <w:tcW w:w="1075" w:type="dxa"/>
            <w:noWrap w:val="0"/>
            <w:vAlign w:val="top"/>
          </w:tcPr>
          <w:p w14:paraId="355A40A1">
            <w:pPr>
              <w:pStyle w:val="17"/>
              <w:snapToGrid w:val="0"/>
              <w:spacing w:line="225" w:lineRule="exact"/>
              <w:rPr>
                <w:rFonts w:hint="eastAsia" w:ascii="宋体" w:hAnsi="宋体" w:eastAsia="宋体" w:cs="宋体"/>
                <w:sz w:val="19"/>
              </w:rPr>
            </w:pPr>
          </w:p>
        </w:tc>
        <w:tc>
          <w:tcPr>
            <w:tcW w:w="1098" w:type="dxa"/>
            <w:noWrap w:val="0"/>
            <w:vAlign w:val="top"/>
          </w:tcPr>
          <w:p w14:paraId="473C64E8">
            <w:pPr>
              <w:pStyle w:val="17"/>
              <w:snapToGrid w:val="0"/>
              <w:spacing w:line="225" w:lineRule="exact"/>
              <w:rPr>
                <w:rFonts w:hint="eastAsia" w:ascii="宋体" w:hAnsi="宋体" w:eastAsia="宋体" w:cs="宋体"/>
                <w:sz w:val="19"/>
              </w:rPr>
            </w:pPr>
          </w:p>
        </w:tc>
      </w:tr>
      <w:tr w14:paraId="3D2F8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2656D4B">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F01FF03">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7E5B2956">
            <w:pPr>
              <w:pStyle w:val="17"/>
              <w:snapToGrid w:val="0"/>
              <w:rPr>
                <w:rFonts w:hint="eastAsia" w:ascii="宋体" w:hAnsi="宋体" w:eastAsia="宋体" w:cs="宋体"/>
              </w:rPr>
            </w:pPr>
          </w:p>
        </w:tc>
        <w:tc>
          <w:tcPr>
            <w:tcW w:w="1096" w:type="dxa"/>
            <w:noWrap w:val="0"/>
            <w:vAlign w:val="top"/>
          </w:tcPr>
          <w:p w14:paraId="3B06C807">
            <w:pPr>
              <w:pStyle w:val="17"/>
              <w:snapToGrid w:val="0"/>
              <w:spacing w:line="225" w:lineRule="exact"/>
              <w:rPr>
                <w:rFonts w:hint="eastAsia" w:ascii="宋体" w:hAnsi="宋体" w:eastAsia="宋体" w:cs="宋体"/>
                <w:sz w:val="19"/>
              </w:rPr>
            </w:pPr>
          </w:p>
        </w:tc>
        <w:tc>
          <w:tcPr>
            <w:tcW w:w="1132" w:type="dxa"/>
            <w:noWrap w:val="0"/>
            <w:vAlign w:val="top"/>
          </w:tcPr>
          <w:p w14:paraId="1614C4D2">
            <w:pPr>
              <w:pStyle w:val="17"/>
              <w:snapToGrid w:val="0"/>
              <w:spacing w:line="225" w:lineRule="exact"/>
              <w:rPr>
                <w:rFonts w:hint="eastAsia" w:ascii="宋体" w:hAnsi="宋体" w:eastAsia="宋体" w:cs="宋体"/>
                <w:sz w:val="19"/>
              </w:rPr>
            </w:pPr>
          </w:p>
        </w:tc>
        <w:tc>
          <w:tcPr>
            <w:tcW w:w="1302" w:type="dxa"/>
            <w:noWrap w:val="0"/>
            <w:vAlign w:val="top"/>
          </w:tcPr>
          <w:p w14:paraId="1B7D7F9B">
            <w:pPr>
              <w:pStyle w:val="17"/>
              <w:snapToGrid w:val="0"/>
              <w:spacing w:line="225" w:lineRule="exact"/>
              <w:rPr>
                <w:rFonts w:hint="eastAsia" w:ascii="宋体" w:hAnsi="宋体" w:eastAsia="宋体" w:cs="宋体"/>
                <w:sz w:val="19"/>
              </w:rPr>
            </w:pPr>
          </w:p>
        </w:tc>
        <w:tc>
          <w:tcPr>
            <w:tcW w:w="503" w:type="dxa"/>
            <w:noWrap w:val="0"/>
            <w:vAlign w:val="top"/>
          </w:tcPr>
          <w:p w14:paraId="2E064587">
            <w:pPr>
              <w:pStyle w:val="17"/>
              <w:snapToGrid w:val="0"/>
              <w:spacing w:line="225" w:lineRule="exact"/>
              <w:rPr>
                <w:rFonts w:hint="eastAsia" w:ascii="宋体" w:hAnsi="宋体" w:eastAsia="宋体" w:cs="宋体"/>
                <w:sz w:val="19"/>
              </w:rPr>
            </w:pPr>
          </w:p>
        </w:tc>
        <w:tc>
          <w:tcPr>
            <w:tcW w:w="1075" w:type="dxa"/>
            <w:noWrap w:val="0"/>
            <w:vAlign w:val="top"/>
          </w:tcPr>
          <w:p w14:paraId="0B1E2FF4">
            <w:pPr>
              <w:pStyle w:val="17"/>
              <w:snapToGrid w:val="0"/>
              <w:spacing w:line="225" w:lineRule="exact"/>
              <w:rPr>
                <w:rFonts w:hint="eastAsia" w:ascii="宋体" w:hAnsi="宋体" w:eastAsia="宋体" w:cs="宋体"/>
                <w:sz w:val="19"/>
              </w:rPr>
            </w:pPr>
          </w:p>
        </w:tc>
        <w:tc>
          <w:tcPr>
            <w:tcW w:w="1098" w:type="dxa"/>
            <w:noWrap w:val="0"/>
            <w:vAlign w:val="top"/>
          </w:tcPr>
          <w:p w14:paraId="258D83E0">
            <w:pPr>
              <w:pStyle w:val="17"/>
              <w:snapToGrid w:val="0"/>
              <w:spacing w:line="225" w:lineRule="exact"/>
              <w:rPr>
                <w:rFonts w:hint="eastAsia" w:ascii="宋体" w:hAnsi="宋体" w:eastAsia="宋体" w:cs="宋体"/>
                <w:sz w:val="19"/>
              </w:rPr>
            </w:pPr>
          </w:p>
        </w:tc>
      </w:tr>
      <w:tr w14:paraId="5831E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87D5634">
            <w:pPr>
              <w:pStyle w:val="17"/>
              <w:snapToGrid w:val="0"/>
              <w:rPr>
                <w:rFonts w:hint="eastAsia" w:ascii="宋体" w:hAnsi="宋体" w:eastAsia="宋体" w:cs="宋体"/>
              </w:rPr>
            </w:pPr>
          </w:p>
        </w:tc>
        <w:tc>
          <w:tcPr>
            <w:tcW w:w="995" w:type="dxa"/>
            <w:vMerge w:val="continue"/>
            <w:tcBorders>
              <w:top w:val="nil"/>
              <w:bottom w:val="single" w:color="auto" w:sz="4" w:space="0"/>
            </w:tcBorders>
            <w:noWrap w:val="0"/>
            <w:vAlign w:val="top"/>
          </w:tcPr>
          <w:p w14:paraId="29B8F7A8">
            <w:pPr>
              <w:pStyle w:val="17"/>
              <w:snapToGrid w:val="0"/>
              <w:rPr>
                <w:rFonts w:hint="eastAsia" w:ascii="宋体" w:hAnsi="宋体" w:eastAsia="宋体" w:cs="宋体"/>
              </w:rPr>
            </w:pPr>
          </w:p>
        </w:tc>
        <w:tc>
          <w:tcPr>
            <w:tcW w:w="1018" w:type="dxa"/>
            <w:vMerge w:val="continue"/>
            <w:tcBorders>
              <w:top w:val="nil"/>
              <w:bottom w:val="single" w:color="auto" w:sz="4" w:space="0"/>
            </w:tcBorders>
            <w:noWrap w:val="0"/>
            <w:vAlign w:val="top"/>
          </w:tcPr>
          <w:p w14:paraId="509613CE">
            <w:pPr>
              <w:pStyle w:val="17"/>
              <w:snapToGrid w:val="0"/>
              <w:rPr>
                <w:rFonts w:hint="eastAsia" w:ascii="宋体" w:hAnsi="宋体" w:eastAsia="宋体" w:cs="宋体"/>
              </w:rPr>
            </w:pPr>
          </w:p>
        </w:tc>
        <w:tc>
          <w:tcPr>
            <w:tcW w:w="1096" w:type="dxa"/>
            <w:noWrap w:val="0"/>
            <w:vAlign w:val="top"/>
          </w:tcPr>
          <w:p w14:paraId="7AB690BD">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51A26BD6">
            <w:pPr>
              <w:pStyle w:val="17"/>
              <w:snapToGrid w:val="0"/>
              <w:spacing w:line="225" w:lineRule="exact"/>
              <w:rPr>
                <w:rFonts w:hint="eastAsia" w:ascii="宋体" w:hAnsi="宋体" w:eastAsia="宋体" w:cs="宋体"/>
                <w:sz w:val="19"/>
              </w:rPr>
            </w:pPr>
          </w:p>
        </w:tc>
        <w:tc>
          <w:tcPr>
            <w:tcW w:w="1302" w:type="dxa"/>
            <w:noWrap w:val="0"/>
            <w:vAlign w:val="top"/>
          </w:tcPr>
          <w:p w14:paraId="27D8F284">
            <w:pPr>
              <w:pStyle w:val="17"/>
              <w:snapToGrid w:val="0"/>
              <w:spacing w:line="225" w:lineRule="exact"/>
              <w:rPr>
                <w:rFonts w:hint="eastAsia" w:ascii="宋体" w:hAnsi="宋体" w:eastAsia="宋体" w:cs="宋体"/>
                <w:sz w:val="19"/>
              </w:rPr>
            </w:pPr>
          </w:p>
        </w:tc>
        <w:tc>
          <w:tcPr>
            <w:tcW w:w="503" w:type="dxa"/>
            <w:noWrap w:val="0"/>
            <w:vAlign w:val="top"/>
          </w:tcPr>
          <w:p w14:paraId="6BA9AFFC">
            <w:pPr>
              <w:pStyle w:val="17"/>
              <w:snapToGrid w:val="0"/>
              <w:spacing w:line="225" w:lineRule="exact"/>
              <w:rPr>
                <w:rFonts w:hint="eastAsia" w:ascii="宋体" w:hAnsi="宋体" w:eastAsia="宋体" w:cs="宋体"/>
                <w:sz w:val="19"/>
              </w:rPr>
            </w:pPr>
          </w:p>
        </w:tc>
        <w:tc>
          <w:tcPr>
            <w:tcW w:w="1075" w:type="dxa"/>
            <w:noWrap w:val="0"/>
            <w:vAlign w:val="top"/>
          </w:tcPr>
          <w:p w14:paraId="0CF93307">
            <w:pPr>
              <w:pStyle w:val="17"/>
              <w:snapToGrid w:val="0"/>
              <w:spacing w:line="225" w:lineRule="exact"/>
              <w:rPr>
                <w:rFonts w:hint="eastAsia" w:ascii="宋体" w:hAnsi="宋体" w:eastAsia="宋体" w:cs="宋体"/>
                <w:sz w:val="19"/>
              </w:rPr>
            </w:pPr>
          </w:p>
        </w:tc>
        <w:tc>
          <w:tcPr>
            <w:tcW w:w="1098" w:type="dxa"/>
            <w:noWrap w:val="0"/>
            <w:vAlign w:val="top"/>
          </w:tcPr>
          <w:p w14:paraId="02582FC2">
            <w:pPr>
              <w:pStyle w:val="17"/>
              <w:snapToGrid w:val="0"/>
              <w:spacing w:line="225" w:lineRule="exact"/>
              <w:rPr>
                <w:rFonts w:hint="eastAsia" w:ascii="宋体" w:hAnsi="宋体" w:eastAsia="宋体" w:cs="宋体"/>
                <w:sz w:val="19"/>
              </w:rPr>
            </w:pPr>
          </w:p>
        </w:tc>
      </w:tr>
      <w:tr w14:paraId="68749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66975334">
            <w:pPr>
              <w:pStyle w:val="17"/>
              <w:snapToGrid w:val="0"/>
              <w:rPr>
                <w:rFonts w:hint="eastAsia" w:ascii="宋体" w:hAnsi="宋体" w:eastAsia="宋体" w:cs="宋体"/>
              </w:rPr>
            </w:pPr>
          </w:p>
        </w:tc>
        <w:tc>
          <w:tcPr>
            <w:tcW w:w="995" w:type="dxa"/>
            <w:vMerge w:val="restart"/>
            <w:tcBorders>
              <w:top w:val="single" w:color="auto" w:sz="4" w:space="0"/>
              <w:left w:val="single" w:color="auto" w:sz="4" w:space="0"/>
              <w:bottom w:val="nil"/>
            </w:tcBorders>
            <w:noWrap w:val="0"/>
            <w:vAlign w:val="top"/>
          </w:tcPr>
          <w:p w14:paraId="3EE0D4BE">
            <w:pPr>
              <w:pStyle w:val="17"/>
              <w:snapToGrid w:val="0"/>
              <w:spacing w:line="315" w:lineRule="auto"/>
              <w:rPr>
                <w:rFonts w:hint="eastAsia" w:ascii="宋体" w:hAnsi="宋体" w:eastAsia="宋体" w:cs="宋体"/>
              </w:rPr>
            </w:pPr>
          </w:p>
          <w:p w14:paraId="062348BB">
            <w:pPr>
              <w:pStyle w:val="17"/>
              <w:snapToGrid w:val="0"/>
              <w:spacing w:line="315" w:lineRule="auto"/>
              <w:rPr>
                <w:rFonts w:hint="eastAsia" w:ascii="宋体" w:hAnsi="宋体" w:eastAsia="宋体" w:cs="宋体"/>
              </w:rPr>
            </w:pPr>
          </w:p>
          <w:p w14:paraId="0D190D8A">
            <w:pPr>
              <w:pStyle w:val="17"/>
              <w:snapToGrid w:val="0"/>
              <w:spacing w:line="315" w:lineRule="auto"/>
              <w:rPr>
                <w:rFonts w:hint="eastAsia" w:ascii="宋体" w:hAnsi="宋体" w:eastAsia="宋体" w:cs="宋体"/>
              </w:rPr>
            </w:pPr>
          </w:p>
          <w:p w14:paraId="40479E06">
            <w:pPr>
              <w:snapToGrid w:val="0"/>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605ED5F">
            <w:pPr>
              <w:snapToGrid w:val="0"/>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1018" w:type="dxa"/>
            <w:vMerge w:val="restart"/>
            <w:tcBorders>
              <w:top w:val="single" w:color="auto" w:sz="4" w:space="0"/>
              <w:bottom w:val="nil"/>
              <w:right w:val="single" w:color="auto" w:sz="4" w:space="0"/>
            </w:tcBorders>
            <w:noWrap w:val="0"/>
            <w:vAlign w:val="top"/>
          </w:tcPr>
          <w:p w14:paraId="3C627BCE">
            <w:pPr>
              <w:snapToGrid w:val="0"/>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0D996EB">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4AB1F5C">
            <w:pPr>
              <w:snapToGrid w:val="0"/>
              <w:spacing w:before="127" w:line="239" w:lineRule="auto"/>
              <w:ind w:left="193"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7043F735">
            <w:pPr>
              <w:pStyle w:val="17"/>
              <w:snapToGrid w:val="0"/>
              <w:spacing w:line="225" w:lineRule="exact"/>
              <w:rPr>
                <w:rFonts w:hint="eastAsia" w:ascii="宋体" w:hAnsi="宋体" w:eastAsia="宋体" w:cs="宋体"/>
                <w:sz w:val="19"/>
              </w:rPr>
            </w:pPr>
          </w:p>
        </w:tc>
        <w:tc>
          <w:tcPr>
            <w:tcW w:w="1132" w:type="dxa"/>
            <w:noWrap w:val="0"/>
            <w:vAlign w:val="top"/>
          </w:tcPr>
          <w:p w14:paraId="4F9817EA">
            <w:pPr>
              <w:pStyle w:val="17"/>
              <w:snapToGrid w:val="0"/>
              <w:spacing w:line="225" w:lineRule="exact"/>
              <w:rPr>
                <w:rFonts w:hint="eastAsia" w:ascii="宋体" w:hAnsi="宋体" w:eastAsia="宋体" w:cs="宋体"/>
                <w:sz w:val="19"/>
              </w:rPr>
            </w:pPr>
          </w:p>
        </w:tc>
        <w:tc>
          <w:tcPr>
            <w:tcW w:w="1302" w:type="dxa"/>
            <w:noWrap w:val="0"/>
            <w:vAlign w:val="top"/>
          </w:tcPr>
          <w:p w14:paraId="4CD8A2FE">
            <w:pPr>
              <w:pStyle w:val="17"/>
              <w:snapToGrid w:val="0"/>
              <w:spacing w:line="225" w:lineRule="exact"/>
              <w:rPr>
                <w:rFonts w:hint="eastAsia" w:ascii="宋体" w:hAnsi="宋体" w:eastAsia="宋体" w:cs="宋体"/>
                <w:sz w:val="19"/>
              </w:rPr>
            </w:pPr>
          </w:p>
        </w:tc>
        <w:tc>
          <w:tcPr>
            <w:tcW w:w="503" w:type="dxa"/>
            <w:noWrap w:val="0"/>
            <w:vAlign w:val="top"/>
          </w:tcPr>
          <w:p w14:paraId="436205EE">
            <w:pPr>
              <w:pStyle w:val="17"/>
              <w:snapToGrid w:val="0"/>
              <w:spacing w:line="225" w:lineRule="exact"/>
              <w:rPr>
                <w:rFonts w:hint="eastAsia" w:ascii="宋体" w:hAnsi="宋体" w:eastAsia="宋体" w:cs="宋体"/>
                <w:sz w:val="19"/>
              </w:rPr>
            </w:pPr>
          </w:p>
        </w:tc>
        <w:tc>
          <w:tcPr>
            <w:tcW w:w="1075" w:type="dxa"/>
            <w:noWrap w:val="0"/>
            <w:vAlign w:val="top"/>
          </w:tcPr>
          <w:p w14:paraId="57936338">
            <w:pPr>
              <w:pStyle w:val="17"/>
              <w:snapToGrid w:val="0"/>
              <w:spacing w:line="225" w:lineRule="exact"/>
              <w:rPr>
                <w:rFonts w:hint="eastAsia" w:ascii="宋体" w:hAnsi="宋体" w:eastAsia="宋体" w:cs="宋体"/>
                <w:sz w:val="19"/>
              </w:rPr>
            </w:pPr>
          </w:p>
        </w:tc>
        <w:tc>
          <w:tcPr>
            <w:tcW w:w="1098" w:type="dxa"/>
            <w:noWrap w:val="0"/>
            <w:vAlign w:val="top"/>
          </w:tcPr>
          <w:p w14:paraId="3DE2ABA8">
            <w:pPr>
              <w:pStyle w:val="17"/>
              <w:snapToGrid w:val="0"/>
              <w:spacing w:line="225" w:lineRule="exact"/>
              <w:rPr>
                <w:rFonts w:hint="eastAsia" w:ascii="宋体" w:hAnsi="宋体" w:eastAsia="宋体" w:cs="宋体"/>
                <w:sz w:val="19"/>
              </w:rPr>
            </w:pPr>
          </w:p>
        </w:tc>
      </w:tr>
      <w:tr w14:paraId="29B99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48F4FBAA">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10CAC5B3">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1325A4DA">
            <w:pPr>
              <w:pStyle w:val="17"/>
              <w:snapToGrid w:val="0"/>
              <w:rPr>
                <w:rFonts w:hint="eastAsia" w:ascii="宋体" w:hAnsi="宋体" w:eastAsia="宋体" w:cs="宋体"/>
              </w:rPr>
            </w:pPr>
          </w:p>
        </w:tc>
        <w:tc>
          <w:tcPr>
            <w:tcW w:w="1096" w:type="dxa"/>
            <w:tcBorders>
              <w:left w:val="single" w:color="auto" w:sz="4" w:space="0"/>
            </w:tcBorders>
            <w:noWrap w:val="0"/>
            <w:vAlign w:val="top"/>
          </w:tcPr>
          <w:p w14:paraId="533DED5A">
            <w:pPr>
              <w:pStyle w:val="17"/>
              <w:snapToGrid w:val="0"/>
              <w:spacing w:line="225" w:lineRule="exact"/>
              <w:rPr>
                <w:rFonts w:hint="eastAsia" w:ascii="宋体" w:hAnsi="宋体" w:eastAsia="宋体" w:cs="宋体"/>
                <w:sz w:val="19"/>
              </w:rPr>
            </w:pPr>
          </w:p>
        </w:tc>
        <w:tc>
          <w:tcPr>
            <w:tcW w:w="1132" w:type="dxa"/>
            <w:noWrap w:val="0"/>
            <w:vAlign w:val="top"/>
          </w:tcPr>
          <w:p w14:paraId="40BCF20E">
            <w:pPr>
              <w:pStyle w:val="17"/>
              <w:snapToGrid w:val="0"/>
              <w:spacing w:line="225" w:lineRule="exact"/>
              <w:rPr>
                <w:rFonts w:hint="eastAsia" w:ascii="宋体" w:hAnsi="宋体" w:eastAsia="宋体" w:cs="宋体"/>
                <w:sz w:val="19"/>
              </w:rPr>
            </w:pPr>
          </w:p>
        </w:tc>
        <w:tc>
          <w:tcPr>
            <w:tcW w:w="1302" w:type="dxa"/>
            <w:noWrap w:val="0"/>
            <w:vAlign w:val="top"/>
          </w:tcPr>
          <w:p w14:paraId="2341161F">
            <w:pPr>
              <w:pStyle w:val="17"/>
              <w:snapToGrid w:val="0"/>
              <w:spacing w:line="225" w:lineRule="exact"/>
              <w:rPr>
                <w:rFonts w:hint="eastAsia" w:ascii="宋体" w:hAnsi="宋体" w:eastAsia="宋体" w:cs="宋体"/>
                <w:sz w:val="19"/>
              </w:rPr>
            </w:pPr>
          </w:p>
        </w:tc>
        <w:tc>
          <w:tcPr>
            <w:tcW w:w="503" w:type="dxa"/>
            <w:noWrap w:val="0"/>
            <w:vAlign w:val="top"/>
          </w:tcPr>
          <w:p w14:paraId="7594D02A">
            <w:pPr>
              <w:pStyle w:val="17"/>
              <w:snapToGrid w:val="0"/>
              <w:spacing w:line="225" w:lineRule="exact"/>
              <w:rPr>
                <w:rFonts w:hint="eastAsia" w:ascii="宋体" w:hAnsi="宋体" w:eastAsia="宋体" w:cs="宋体"/>
                <w:sz w:val="19"/>
              </w:rPr>
            </w:pPr>
          </w:p>
        </w:tc>
        <w:tc>
          <w:tcPr>
            <w:tcW w:w="1075" w:type="dxa"/>
            <w:noWrap w:val="0"/>
            <w:vAlign w:val="top"/>
          </w:tcPr>
          <w:p w14:paraId="61D04F07">
            <w:pPr>
              <w:pStyle w:val="17"/>
              <w:snapToGrid w:val="0"/>
              <w:spacing w:line="225" w:lineRule="exact"/>
              <w:rPr>
                <w:rFonts w:hint="eastAsia" w:ascii="宋体" w:hAnsi="宋体" w:eastAsia="宋体" w:cs="宋体"/>
                <w:sz w:val="19"/>
              </w:rPr>
            </w:pPr>
          </w:p>
        </w:tc>
        <w:tc>
          <w:tcPr>
            <w:tcW w:w="1098" w:type="dxa"/>
            <w:noWrap w:val="0"/>
            <w:vAlign w:val="top"/>
          </w:tcPr>
          <w:p w14:paraId="37B85658">
            <w:pPr>
              <w:pStyle w:val="17"/>
              <w:snapToGrid w:val="0"/>
              <w:spacing w:line="225" w:lineRule="exact"/>
              <w:rPr>
                <w:rFonts w:hint="eastAsia" w:ascii="宋体" w:hAnsi="宋体" w:eastAsia="宋体" w:cs="宋体"/>
                <w:sz w:val="19"/>
              </w:rPr>
            </w:pPr>
          </w:p>
        </w:tc>
      </w:tr>
      <w:tr w14:paraId="4C576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68C4AB34">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6FF9C79C">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5F3D2652">
            <w:pPr>
              <w:pStyle w:val="17"/>
              <w:snapToGrid w:val="0"/>
              <w:rPr>
                <w:rFonts w:hint="eastAsia" w:ascii="宋体" w:hAnsi="宋体" w:eastAsia="宋体" w:cs="宋体"/>
              </w:rPr>
            </w:pPr>
          </w:p>
        </w:tc>
        <w:tc>
          <w:tcPr>
            <w:tcW w:w="1096" w:type="dxa"/>
            <w:tcBorders>
              <w:left w:val="single" w:color="auto" w:sz="4" w:space="0"/>
            </w:tcBorders>
            <w:noWrap w:val="0"/>
            <w:vAlign w:val="top"/>
          </w:tcPr>
          <w:p w14:paraId="080A17B1">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5E59793F">
            <w:pPr>
              <w:pStyle w:val="17"/>
              <w:snapToGrid w:val="0"/>
              <w:spacing w:line="225" w:lineRule="exact"/>
              <w:rPr>
                <w:rFonts w:hint="eastAsia" w:ascii="宋体" w:hAnsi="宋体" w:eastAsia="宋体" w:cs="宋体"/>
                <w:sz w:val="19"/>
              </w:rPr>
            </w:pPr>
          </w:p>
        </w:tc>
        <w:tc>
          <w:tcPr>
            <w:tcW w:w="1302" w:type="dxa"/>
            <w:noWrap w:val="0"/>
            <w:vAlign w:val="top"/>
          </w:tcPr>
          <w:p w14:paraId="28DEDCC6">
            <w:pPr>
              <w:pStyle w:val="17"/>
              <w:snapToGrid w:val="0"/>
              <w:spacing w:line="225" w:lineRule="exact"/>
              <w:rPr>
                <w:rFonts w:hint="eastAsia" w:ascii="宋体" w:hAnsi="宋体" w:eastAsia="宋体" w:cs="宋体"/>
                <w:sz w:val="19"/>
              </w:rPr>
            </w:pPr>
          </w:p>
        </w:tc>
        <w:tc>
          <w:tcPr>
            <w:tcW w:w="503" w:type="dxa"/>
            <w:noWrap w:val="0"/>
            <w:vAlign w:val="top"/>
          </w:tcPr>
          <w:p w14:paraId="408788CA">
            <w:pPr>
              <w:pStyle w:val="17"/>
              <w:snapToGrid w:val="0"/>
              <w:spacing w:line="225" w:lineRule="exact"/>
              <w:rPr>
                <w:rFonts w:hint="eastAsia" w:ascii="宋体" w:hAnsi="宋体" w:eastAsia="宋体" w:cs="宋体"/>
                <w:sz w:val="19"/>
              </w:rPr>
            </w:pPr>
          </w:p>
        </w:tc>
        <w:tc>
          <w:tcPr>
            <w:tcW w:w="1075" w:type="dxa"/>
            <w:noWrap w:val="0"/>
            <w:vAlign w:val="top"/>
          </w:tcPr>
          <w:p w14:paraId="7750A71E">
            <w:pPr>
              <w:pStyle w:val="17"/>
              <w:snapToGrid w:val="0"/>
              <w:spacing w:line="225" w:lineRule="exact"/>
              <w:rPr>
                <w:rFonts w:hint="eastAsia" w:ascii="宋体" w:hAnsi="宋体" w:eastAsia="宋体" w:cs="宋体"/>
                <w:sz w:val="19"/>
              </w:rPr>
            </w:pPr>
          </w:p>
        </w:tc>
        <w:tc>
          <w:tcPr>
            <w:tcW w:w="1098" w:type="dxa"/>
            <w:noWrap w:val="0"/>
            <w:vAlign w:val="top"/>
          </w:tcPr>
          <w:p w14:paraId="1CF8486E">
            <w:pPr>
              <w:pStyle w:val="17"/>
              <w:snapToGrid w:val="0"/>
              <w:spacing w:line="225" w:lineRule="exact"/>
              <w:rPr>
                <w:rFonts w:hint="eastAsia" w:ascii="宋体" w:hAnsi="宋体" w:eastAsia="宋体" w:cs="宋体"/>
                <w:sz w:val="19"/>
              </w:rPr>
            </w:pPr>
          </w:p>
        </w:tc>
      </w:tr>
      <w:tr w14:paraId="23E5B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F2D93D6">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24BE34C3">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7FCDDBA0">
            <w:pPr>
              <w:snapToGrid w:val="0"/>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AFA07E0">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837DF0F">
            <w:pPr>
              <w:snapToGrid w:val="0"/>
              <w:spacing w:before="127" w:line="239" w:lineRule="auto"/>
              <w:ind w:left="192"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31978E3A">
            <w:pPr>
              <w:pStyle w:val="17"/>
              <w:snapToGrid w:val="0"/>
              <w:spacing w:line="225" w:lineRule="exact"/>
              <w:rPr>
                <w:rFonts w:hint="eastAsia" w:ascii="宋体" w:hAnsi="宋体" w:eastAsia="宋体" w:cs="宋体"/>
                <w:sz w:val="19"/>
              </w:rPr>
            </w:pPr>
          </w:p>
        </w:tc>
        <w:tc>
          <w:tcPr>
            <w:tcW w:w="1132" w:type="dxa"/>
            <w:noWrap w:val="0"/>
            <w:vAlign w:val="top"/>
          </w:tcPr>
          <w:p w14:paraId="7E54BAD0">
            <w:pPr>
              <w:pStyle w:val="17"/>
              <w:snapToGrid w:val="0"/>
              <w:spacing w:line="225" w:lineRule="exact"/>
              <w:rPr>
                <w:rFonts w:hint="eastAsia" w:ascii="宋体" w:hAnsi="宋体" w:eastAsia="宋体" w:cs="宋体"/>
                <w:sz w:val="19"/>
              </w:rPr>
            </w:pPr>
          </w:p>
        </w:tc>
        <w:tc>
          <w:tcPr>
            <w:tcW w:w="1302" w:type="dxa"/>
            <w:noWrap w:val="0"/>
            <w:vAlign w:val="top"/>
          </w:tcPr>
          <w:p w14:paraId="133AFE2B">
            <w:pPr>
              <w:pStyle w:val="17"/>
              <w:snapToGrid w:val="0"/>
              <w:spacing w:line="225" w:lineRule="exact"/>
              <w:rPr>
                <w:rFonts w:hint="eastAsia" w:ascii="宋体" w:hAnsi="宋体" w:eastAsia="宋体" w:cs="宋体"/>
                <w:sz w:val="19"/>
              </w:rPr>
            </w:pPr>
          </w:p>
        </w:tc>
        <w:tc>
          <w:tcPr>
            <w:tcW w:w="503" w:type="dxa"/>
            <w:noWrap w:val="0"/>
            <w:vAlign w:val="top"/>
          </w:tcPr>
          <w:p w14:paraId="589EC9DD">
            <w:pPr>
              <w:pStyle w:val="17"/>
              <w:snapToGrid w:val="0"/>
              <w:spacing w:line="225" w:lineRule="exact"/>
              <w:rPr>
                <w:rFonts w:hint="eastAsia" w:ascii="宋体" w:hAnsi="宋体" w:eastAsia="宋体" w:cs="宋体"/>
                <w:sz w:val="19"/>
              </w:rPr>
            </w:pPr>
          </w:p>
        </w:tc>
        <w:tc>
          <w:tcPr>
            <w:tcW w:w="1075" w:type="dxa"/>
            <w:noWrap w:val="0"/>
            <w:vAlign w:val="top"/>
          </w:tcPr>
          <w:p w14:paraId="2D7F78C8">
            <w:pPr>
              <w:pStyle w:val="17"/>
              <w:snapToGrid w:val="0"/>
              <w:spacing w:line="225" w:lineRule="exact"/>
              <w:rPr>
                <w:rFonts w:hint="eastAsia" w:ascii="宋体" w:hAnsi="宋体" w:eastAsia="宋体" w:cs="宋体"/>
                <w:sz w:val="19"/>
              </w:rPr>
            </w:pPr>
          </w:p>
        </w:tc>
        <w:tc>
          <w:tcPr>
            <w:tcW w:w="1098" w:type="dxa"/>
            <w:noWrap w:val="0"/>
            <w:vAlign w:val="top"/>
          </w:tcPr>
          <w:p w14:paraId="28F04826">
            <w:pPr>
              <w:pStyle w:val="17"/>
              <w:snapToGrid w:val="0"/>
              <w:spacing w:line="225" w:lineRule="exact"/>
              <w:rPr>
                <w:rFonts w:hint="eastAsia" w:ascii="宋体" w:hAnsi="宋体" w:eastAsia="宋体" w:cs="宋体"/>
                <w:sz w:val="19"/>
              </w:rPr>
            </w:pPr>
          </w:p>
        </w:tc>
      </w:tr>
      <w:tr w14:paraId="111A0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5F54E526">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15DA0308">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7CBE4258">
            <w:pPr>
              <w:pStyle w:val="17"/>
              <w:snapToGrid w:val="0"/>
              <w:rPr>
                <w:rFonts w:hint="eastAsia" w:ascii="宋体" w:hAnsi="宋体" w:eastAsia="宋体" w:cs="宋体"/>
              </w:rPr>
            </w:pPr>
          </w:p>
        </w:tc>
        <w:tc>
          <w:tcPr>
            <w:tcW w:w="1096" w:type="dxa"/>
            <w:tcBorders>
              <w:left w:val="single" w:color="auto" w:sz="4" w:space="0"/>
            </w:tcBorders>
            <w:noWrap w:val="0"/>
            <w:vAlign w:val="top"/>
          </w:tcPr>
          <w:p w14:paraId="395CB2CA">
            <w:pPr>
              <w:pStyle w:val="17"/>
              <w:snapToGrid w:val="0"/>
              <w:spacing w:line="225" w:lineRule="exact"/>
              <w:rPr>
                <w:rFonts w:hint="eastAsia" w:ascii="宋体" w:hAnsi="宋体" w:eastAsia="宋体" w:cs="宋体"/>
                <w:sz w:val="19"/>
              </w:rPr>
            </w:pPr>
          </w:p>
        </w:tc>
        <w:tc>
          <w:tcPr>
            <w:tcW w:w="1132" w:type="dxa"/>
            <w:noWrap w:val="0"/>
            <w:vAlign w:val="top"/>
          </w:tcPr>
          <w:p w14:paraId="3BB3F27E">
            <w:pPr>
              <w:pStyle w:val="17"/>
              <w:snapToGrid w:val="0"/>
              <w:spacing w:line="225" w:lineRule="exact"/>
              <w:rPr>
                <w:rFonts w:hint="eastAsia" w:ascii="宋体" w:hAnsi="宋体" w:eastAsia="宋体" w:cs="宋体"/>
                <w:sz w:val="19"/>
              </w:rPr>
            </w:pPr>
          </w:p>
        </w:tc>
        <w:tc>
          <w:tcPr>
            <w:tcW w:w="1302" w:type="dxa"/>
            <w:noWrap w:val="0"/>
            <w:vAlign w:val="top"/>
          </w:tcPr>
          <w:p w14:paraId="3E54A118">
            <w:pPr>
              <w:pStyle w:val="17"/>
              <w:snapToGrid w:val="0"/>
              <w:spacing w:line="225" w:lineRule="exact"/>
              <w:rPr>
                <w:rFonts w:hint="eastAsia" w:ascii="宋体" w:hAnsi="宋体" w:eastAsia="宋体" w:cs="宋体"/>
                <w:sz w:val="19"/>
              </w:rPr>
            </w:pPr>
          </w:p>
        </w:tc>
        <w:tc>
          <w:tcPr>
            <w:tcW w:w="503" w:type="dxa"/>
            <w:noWrap w:val="0"/>
            <w:vAlign w:val="top"/>
          </w:tcPr>
          <w:p w14:paraId="28C0A526">
            <w:pPr>
              <w:pStyle w:val="17"/>
              <w:snapToGrid w:val="0"/>
              <w:spacing w:line="225" w:lineRule="exact"/>
              <w:rPr>
                <w:rFonts w:hint="eastAsia" w:ascii="宋体" w:hAnsi="宋体" w:eastAsia="宋体" w:cs="宋体"/>
                <w:sz w:val="19"/>
              </w:rPr>
            </w:pPr>
          </w:p>
        </w:tc>
        <w:tc>
          <w:tcPr>
            <w:tcW w:w="1075" w:type="dxa"/>
            <w:noWrap w:val="0"/>
            <w:vAlign w:val="top"/>
          </w:tcPr>
          <w:p w14:paraId="21C89F63">
            <w:pPr>
              <w:pStyle w:val="17"/>
              <w:snapToGrid w:val="0"/>
              <w:spacing w:line="225" w:lineRule="exact"/>
              <w:rPr>
                <w:rFonts w:hint="eastAsia" w:ascii="宋体" w:hAnsi="宋体" w:eastAsia="宋体" w:cs="宋体"/>
                <w:sz w:val="19"/>
              </w:rPr>
            </w:pPr>
          </w:p>
        </w:tc>
        <w:tc>
          <w:tcPr>
            <w:tcW w:w="1098" w:type="dxa"/>
            <w:noWrap w:val="0"/>
            <w:vAlign w:val="top"/>
          </w:tcPr>
          <w:p w14:paraId="27C30A77">
            <w:pPr>
              <w:pStyle w:val="17"/>
              <w:snapToGrid w:val="0"/>
              <w:spacing w:line="225" w:lineRule="exact"/>
              <w:rPr>
                <w:rFonts w:hint="eastAsia" w:ascii="宋体" w:hAnsi="宋体" w:eastAsia="宋体" w:cs="宋体"/>
                <w:sz w:val="19"/>
              </w:rPr>
            </w:pPr>
          </w:p>
        </w:tc>
      </w:tr>
      <w:tr w14:paraId="0D47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4D39BBF0">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54BEE06D">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7775472A">
            <w:pPr>
              <w:pStyle w:val="17"/>
              <w:snapToGrid w:val="0"/>
              <w:rPr>
                <w:rFonts w:hint="eastAsia" w:ascii="宋体" w:hAnsi="宋体" w:eastAsia="宋体" w:cs="宋体"/>
              </w:rPr>
            </w:pPr>
          </w:p>
        </w:tc>
        <w:tc>
          <w:tcPr>
            <w:tcW w:w="1096" w:type="dxa"/>
            <w:tcBorders>
              <w:left w:val="single" w:color="auto" w:sz="4" w:space="0"/>
            </w:tcBorders>
            <w:noWrap w:val="0"/>
            <w:vAlign w:val="top"/>
          </w:tcPr>
          <w:p w14:paraId="42FCE985">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36BCADD5">
            <w:pPr>
              <w:pStyle w:val="17"/>
              <w:snapToGrid w:val="0"/>
              <w:spacing w:line="225" w:lineRule="exact"/>
              <w:rPr>
                <w:rFonts w:hint="eastAsia" w:ascii="宋体" w:hAnsi="宋体" w:eastAsia="宋体" w:cs="宋体"/>
                <w:sz w:val="19"/>
              </w:rPr>
            </w:pPr>
          </w:p>
        </w:tc>
        <w:tc>
          <w:tcPr>
            <w:tcW w:w="1302" w:type="dxa"/>
            <w:noWrap w:val="0"/>
            <w:vAlign w:val="top"/>
          </w:tcPr>
          <w:p w14:paraId="3FDE48FC">
            <w:pPr>
              <w:pStyle w:val="17"/>
              <w:snapToGrid w:val="0"/>
              <w:spacing w:line="225" w:lineRule="exact"/>
              <w:rPr>
                <w:rFonts w:hint="eastAsia" w:ascii="宋体" w:hAnsi="宋体" w:eastAsia="宋体" w:cs="宋体"/>
                <w:sz w:val="19"/>
              </w:rPr>
            </w:pPr>
          </w:p>
        </w:tc>
        <w:tc>
          <w:tcPr>
            <w:tcW w:w="503" w:type="dxa"/>
            <w:noWrap w:val="0"/>
            <w:vAlign w:val="top"/>
          </w:tcPr>
          <w:p w14:paraId="564F3652">
            <w:pPr>
              <w:pStyle w:val="17"/>
              <w:snapToGrid w:val="0"/>
              <w:spacing w:line="225" w:lineRule="exact"/>
              <w:rPr>
                <w:rFonts w:hint="eastAsia" w:ascii="宋体" w:hAnsi="宋体" w:eastAsia="宋体" w:cs="宋体"/>
                <w:sz w:val="19"/>
              </w:rPr>
            </w:pPr>
          </w:p>
        </w:tc>
        <w:tc>
          <w:tcPr>
            <w:tcW w:w="1075" w:type="dxa"/>
            <w:noWrap w:val="0"/>
            <w:vAlign w:val="top"/>
          </w:tcPr>
          <w:p w14:paraId="7489DEC3">
            <w:pPr>
              <w:pStyle w:val="17"/>
              <w:snapToGrid w:val="0"/>
              <w:spacing w:line="225" w:lineRule="exact"/>
              <w:rPr>
                <w:rFonts w:hint="eastAsia" w:ascii="宋体" w:hAnsi="宋体" w:eastAsia="宋体" w:cs="宋体"/>
                <w:sz w:val="19"/>
              </w:rPr>
            </w:pPr>
          </w:p>
        </w:tc>
        <w:tc>
          <w:tcPr>
            <w:tcW w:w="1098" w:type="dxa"/>
            <w:noWrap w:val="0"/>
            <w:vAlign w:val="top"/>
          </w:tcPr>
          <w:p w14:paraId="218F040B">
            <w:pPr>
              <w:pStyle w:val="17"/>
              <w:snapToGrid w:val="0"/>
              <w:spacing w:line="225" w:lineRule="exact"/>
              <w:rPr>
                <w:rFonts w:hint="eastAsia" w:ascii="宋体" w:hAnsi="宋体" w:eastAsia="宋体" w:cs="宋体"/>
                <w:sz w:val="19"/>
              </w:rPr>
            </w:pPr>
          </w:p>
        </w:tc>
      </w:tr>
      <w:tr w14:paraId="74437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62E6C59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93D1077">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6D9A56DA">
            <w:pPr>
              <w:snapToGrid w:val="0"/>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29EF988">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A12E172">
            <w:pPr>
              <w:snapToGrid w:val="0"/>
              <w:spacing w:before="127" w:line="239" w:lineRule="auto"/>
              <w:ind w:left="193" w:right="175" w:firstLine="1"/>
              <w:rPr>
                <w:rFonts w:hint="eastAsia" w:ascii="宋体" w:hAnsi="宋体" w:eastAsia="宋体" w:cs="宋体"/>
                <w:sz w:val="19"/>
                <w:szCs w:val="19"/>
              </w:rPr>
            </w:pPr>
          </w:p>
        </w:tc>
        <w:tc>
          <w:tcPr>
            <w:tcW w:w="1096" w:type="dxa"/>
            <w:tcBorders>
              <w:left w:val="single" w:color="auto" w:sz="4" w:space="0"/>
            </w:tcBorders>
            <w:noWrap w:val="0"/>
            <w:vAlign w:val="top"/>
          </w:tcPr>
          <w:p w14:paraId="3B24E4D0">
            <w:pPr>
              <w:pStyle w:val="17"/>
              <w:snapToGrid w:val="0"/>
              <w:spacing w:line="225" w:lineRule="exact"/>
              <w:rPr>
                <w:rFonts w:hint="eastAsia" w:ascii="宋体" w:hAnsi="宋体" w:eastAsia="宋体" w:cs="宋体"/>
                <w:sz w:val="19"/>
              </w:rPr>
            </w:pPr>
          </w:p>
        </w:tc>
        <w:tc>
          <w:tcPr>
            <w:tcW w:w="1132" w:type="dxa"/>
            <w:noWrap w:val="0"/>
            <w:vAlign w:val="top"/>
          </w:tcPr>
          <w:p w14:paraId="3AE36CD4">
            <w:pPr>
              <w:pStyle w:val="17"/>
              <w:snapToGrid w:val="0"/>
              <w:spacing w:line="225" w:lineRule="exact"/>
              <w:rPr>
                <w:rFonts w:hint="eastAsia" w:ascii="宋体" w:hAnsi="宋体" w:eastAsia="宋体" w:cs="宋体"/>
                <w:sz w:val="19"/>
              </w:rPr>
            </w:pPr>
          </w:p>
        </w:tc>
        <w:tc>
          <w:tcPr>
            <w:tcW w:w="1302" w:type="dxa"/>
            <w:noWrap w:val="0"/>
            <w:vAlign w:val="top"/>
          </w:tcPr>
          <w:p w14:paraId="49383781">
            <w:pPr>
              <w:pStyle w:val="17"/>
              <w:snapToGrid w:val="0"/>
              <w:spacing w:line="225" w:lineRule="exact"/>
              <w:rPr>
                <w:rFonts w:hint="eastAsia" w:ascii="宋体" w:hAnsi="宋体" w:eastAsia="宋体" w:cs="宋体"/>
                <w:sz w:val="19"/>
              </w:rPr>
            </w:pPr>
          </w:p>
        </w:tc>
        <w:tc>
          <w:tcPr>
            <w:tcW w:w="503" w:type="dxa"/>
            <w:noWrap w:val="0"/>
            <w:vAlign w:val="top"/>
          </w:tcPr>
          <w:p w14:paraId="1931B33F">
            <w:pPr>
              <w:pStyle w:val="17"/>
              <w:snapToGrid w:val="0"/>
              <w:spacing w:line="225" w:lineRule="exact"/>
              <w:rPr>
                <w:rFonts w:hint="eastAsia" w:ascii="宋体" w:hAnsi="宋体" w:eastAsia="宋体" w:cs="宋体"/>
                <w:sz w:val="19"/>
              </w:rPr>
            </w:pPr>
          </w:p>
        </w:tc>
        <w:tc>
          <w:tcPr>
            <w:tcW w:w="1075" w:type="dxa"/>
            <w:noWrap w:val="0"/>
            <w:vAlign w:val="top"/>
          </w:tcPr>
          <w:p w14:paraId="5646D387">
            <w:pPr>
              <w:pStyle w:val="17"/>
              <w:snapToGrid w:val="0"/>
              <w:spacing w:line="225" w:lineRule="exact"/>
              <w:rPr>
                <w:rFonts w:hint="eastAsia" w:ascii="宋体" w:hAnsi="宋体" w:eastAsia="宋体" w:cs="宋体"/>
                <w:sz w:val="19"/>
              </w:rPr>
            </w:pPr>
          </w:p>
        </w:tc>
        <w:tc>
          <w:tcPr>
            <w:tcW w:w="1098" w:type="dxa"/>
            <w:noWrap w:val="0"/>
            <w:vAlign w:val="top"/>
          </w:tcPr>
          <w:p w14:paraId="1C63DDF7">
            <w:pPr>
              <w:pStyle w:val="17"/>
              <w:snapToGrid w:val="0"/>
              <w:spacing w:line="225" w:lineRule="exact"/>
              <w:rPr>
                <w:rFonts w:hint="eastAsia" w:ascii="宋体" w:hAnsi="宋体" w:eastAsia="宋体" w:cs="宋体"/>
                <w:sz w:val="19"/>
              </w:rPr>
            </w:pPr>
          </w:p>
        </w:tc>
      </w:tr>
      <w:tr w14:paraId="786B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blHeader/>
          <w:jc w:val="center"/>
        </w:trPr>
        <w:tc>
          <w:tcPr>
            <w:tcW w:w="0" w:type="auto"/>
            <w:vMerge w:val="continue"/>
            <w:tcBorders>
              <w:top w:val="nil"/>
              <w:bottom w:val="nil"/>
              <w:right w:val="single" w:color="auto" w:sz="4" w:space="0"/>
            </w:tcBorders>
            <w:noWrap w:val="0"/>
            <w:textDirection w:val="tbRlV"/>
            <w:vAlign w:val="top"/>
          </w:tcPr>
          <w:p w14:paraId="6484ACEE">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068D3160">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769DA51E">
            <w:pPr>
              <w:pStyle w:val="17"/>
              <w:snapToGrid w:val="0"/>
              <w:rPr>
                <w:rFonts w:hint="eastAsia" w:ascii="宋体" w:hAnsi="宋体" w:eastAsia="宋体" w:cs="宋体"/>
              </w:rPr>
            </w:pPr>
          </w:p>
        </w:tc>
        <w:tc>
          <w:tcPr>
            <w:tcW w:w="1096" w:type="dxa"/>
            <w:tcBorders>
              <w:left w:val="single" w:color="auto" w:sz="4" w:space="0"/>
            </w:tcBorders>
            <w:noWrap w:val="0"/>
            <w:vAlign w:val="top"/>
          </w:tcPr>
          <w:p w14:paraId="2B4792DE">
            <w:pPr>
              <w:pStyle w:val="17"/>
              <w:snapToGrid w:val="0"/>
              <w:spacing w:line="225" w:lineRule="exact"/>
              <w:rPr>
                <w:rFonts w:hint="eastAsia" w:ascii="宋体" w:hAnsi="宋体" w:eastAsia="宋体" w:cs="宋体"/>
                <w:sz w:val="19"/>
              </w:rPr>
            </w:pPr>
          </w:p>
        </w:tc>
        <w:tc>
          <w:tcPr>
            <w:tcW w:w="1132" w:type="dxa"/>
            <w:noWrap w:val="0"/>
            <w:vAlign w:val="top"/>
          </w:tcPr>
          <w:p w14:paraId="322A0109">
            <w:pPr>
              <w:pStyle w:val="17"/>
              <w:snapToGrid w:val="0"/>
              <w:spacing w:line="225" w:lineRule="exact"/>
              <w:rPr>
                <w:rFonts w:hint="eastAsia" w:ascii="宋体" w:hAnsi="宋体" w:eastAsia="宋体" w:cs="宋体"/>
                <w:sz w:val="19"/>
              </w:rPr>
            </w:pPr>
          </w:p>
        </w:tc>
        <w:tc>
          <w:tcPr>
            <w:tcW w:w="1302" w:type="dxa"/>
            <w:noWrap w:val="0"/>
            <w:vAlign w:val="top"/>
          </w:tcPr>
          <w:p w14:paraId="791A302E">
            <w:pPr>
              <w:pStyle w:val="17"/>
              <w:snapToGrid w:val="0"/>
              <w:spacing w:line="225" w:lineRule="exact"/>
              <w:rPr>
                <w:rFonts w:hint="eastAsia" w:ascii="宋体" w:hAnsi="宋体" w:eastAsia="宋体" w:cs="宋体"/>
                <w:sz w:val="19"/>
              </w:rPr>
            </w:pPr>
          </w:p>
        </w:tc>
        <w:tc>
          <w:tcPr>
            <w:tcW w:w="503" w:type="dxa"/>
            <w:noWrap w:val="0"/>
            <w:vAlign w:val="top"/>
          </w:tcPr>
          <w:p w14:paraId="001FC0E4">
            <w:pPr>
              <w:pStyle w:val="17"/>
              <w:snapToGrid w:val="0"/>
              <w:spacing w:line="225" w:lineRule="exact"/>
              <w:rPr>
                <w:rFonts w:hint="eastAsia" w:ascii="宋体" w:hAnsi="宋体" w:eastAsia="宋体" w:cs="宋体"/>
                <w:sz w:val="19"/>
              </w:rPr>
            </w:pPr>
          </w:p>
        </w:tc>
        <w:tc>
          <w:tcPr>
            <w:tcW w:w="1075" w:type="dxa"/>
            <w:noWrap w:val="0"/>
            <w:vAlign w:val="top"/>
          </w:tcPr>
          <w:p w14:paraId="3B9E8248">
            <w:pPr>
              <w:pStyle w:val="17"/>
              <w:snapToGrid w:val="0"/>
              <w:spacing w:line="225" w:lineRule="exact"/>
              <w:rPr>
                <w:rFonts w:hint="eastAsia" w:ascii="宋体" w:hAnsi="宋体" w:eastAsia="宋体" w:cs="宋体"/>
                <w:sz w:val="19"/>
              </w:rPr>
            </w:pPr>
          </w:p>
        </w:tc>
        <w:tc>
          <w:tcPr>
            <w:tcW w:w="1098" w:type="dxa"/>
            <w:noWrap w:val="0"/>
            <w:vAlign w:val="top"/>
          </w:tcPr>
          <w:p w14:paraId="542B3C27">
            <w:pPr>
              <w:pStyle w:val="17"/>
              <w:snapToGrid w:val="0"/>
              <w:spacing w:line="225" w:lineRule="exact"/>
              <w:rPr>
                <w:rFonts w:hint="eastAsia" w:ascii="宋体" w:hAnsi="宋体" w:eastAsia="宋体" w:cs="宋体"/>
                <w:sz w:val="19"/>
              </w:rPr>
            </w:pPr>
          </w:p>
        </w:tc>
      </w:tr>
      <w:tr w14:paraId="1ED1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blHeader/>
          <w:jc w:val="center"/>
        </w:trPr>
        <w:tc>
          <w:tcPr>
            <w:tcW w:w="0" w:type="auto"/>
            <w:vMerge w:val="continue"/>
            <w:tcBorders>
              <w:top w:val="nil"/>
              <w:bottom w:val="nil"/>
              <w:right w:val="single" w:color="auto" w:sz="4" w:space="0"/>
            </w:tcBorders>
            <w:noWrap w:val="0"/>
            <w:textDirection w:val="tbRlV"/>
            <w:vAlign w:val="top"/>
          </w:tcPr>
          <w:p w14:paraId="2E6C5A58">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2C59F30F">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48AEDC12">
            <w:pPr>
              <w:pStyle w:val="17"/>
              <w:snapToGrid w:val="0"/>
              <w:rPr>
                <w:rFonts w:hint="eastAsia" w:ascii="宋体" w:hAnsi="宋体" w:eastAsia="宋体" w:cs="宋体"/>
              </w:rPr>
            </w:pPr>
          </w:p>
        </w:tc>
        <w:tc>
          <w:tcPr>
            <w:tcW w:w="1096" w:type="dxa"/>
            <w:tcBorders>
              <w:left w:val="single" w:color="auto" w:sz="4" w:space="0"/>
            </w:tcBorders>
            <w:noWrap w:val="0"/>
            <w:vAlign w:val="top"/>
          </w:tcPr>
          <w:p w14:paraId="606A4532">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48A0B83D">
            <w:pPr>
              <w:pStyle w:val="17"/>
              <w:snapToGrid w:val="0"/>
              <w:spacing w:line="225" w:lineRule="exact"/>
              <w:rPr>
                <w:rFonts w:hint="eastAsia" w:ascii="宋体" w:hAnsi="宋体" w:eastAsia="宋体" w:cs="宋体"/>
                <w:sz w:val="19"/>
              </w:rPr>
            </w:pPr>
          </w:p>
        </w:tc>
        <w:tc>
          <w:tcPr>
            <w:tcW w:w="1302" w:type="dxa"/>
            <w:noWrap w:val="0"/>
            <w:vAlign w:val="top"/>
          </w:tcPr>
          <w:p w14:paraId="10364E17">
            <w:pPr>
              <w:pStyle w:val="17"/>
              <w:snapToGrid w:val="0"/>
              <w:spacing w:line="225" w:lineRule="exact"/>
              <w:rPr>
                <w:rFonts w:hint="eastAsia" w:ascii="宋体" w:hAnsi="宋体" w:eastAsia="宋体" w:cs="宋体"/>
                <w:sz w:val="19"/>
              </w:rPr>
            </w:pPr>
          </w:p>
        </w:tc>
        <w:tc>
          <w:tcPr>
            <w:tcW w:w="503" w:type="dxa"/>
            <w:noWrap w:val="0"/>
            <w:vAlign w:val="top"/>
          </w:tcPr>
          <w:p w14:paraId="145FFF7E">
            <w:pPr>
              <w:pStyle w:val="17"/>
              <w:snapToGrid w:val="0"/>
              <w:spacing w:line="225" w:lineRule="exact"/>
              <w:rPr>
                <w:rFonts w:hint="eastAsia" w:ascii="宋体" w:hAnsi="宋体" w:eastAsia="宋体" w:cs="宋体"/>
                <w:sz w:val="19"/>
              </w:rPr>
            </w:pPr>
          </w:p>
        </w:tc>
        <w:tc>
          <w:tcPr>
            <w:tcW w:w="1075" w:type="dxa"/>
            <w:noWrap w:val="0"/>
            <w:vAlign w:val="top"/>
          </w:tcPr>
          <w:p w14:paraId="378EA9D6">
            <w:pPr>
              <w:pStyle w:val="17"/>
              <w:snapToGrid w:val="0"/>
              <w:spacing w:line="225" w:lineRule="exact"/>
              <w:rPr>
                <w:rFonts w:hint="eastAsia" w:ascii="宋体" w:hAnsi="宋体" w:eastAsia="宋体" w:cs="宋体"/>
                <w:sz w:val="19"/>
              </w:rPr>
            </w:pPr>
          </w:p>
        </w:tc>
        <w:tc>
          <w:tcPr>
            <w:tcW w:w="1098" w:type="dxa"/>
            <w:noWrap w:val="0"/>
            <w:vAlign w:val="top"/>
          </w:tcPr>
          <w:p w14:paraId="61727853">
            <w:pPr>
              <w:pStyle w:val="17"/>
              <w:snapToGrid w:val="0"/>
              <w:spacing w:line="225" w:lineRule="exact"/>
              <w:rPr>
                <w:rFonts w:hint="eastAsia" w:ascii="宋体" w:hAnsi="宋体" w:eastAsia="宋体" w:cs="宋体"/>
                <w:sz w:val="19"/>
              </w:rPr>
            </w:pPr>
          </w:p>
        </w:tc>
      </w:tr>
      <w:tr w14:paraId="694F2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5C04B259">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3319117E">
            <w:pPr>
              <w:pStyle w:val="17"/>
              <w:snapToGrid w:val="0"/>
              <w:rPr>
                <w:rFonts w:hint="eastAsia" w:ascii="宋体" w:hAnsi="宋体" w:eastAsia="宋体" w:cs="宋体"/>
              </w:rPr>
            </w:pPr>
          </w:p>
        </w:tc>
        <w:tc>
          <w:tcPr>
            <w:tcW w:w="1018" w:type="dxa"/>
            <w:vMerge w:val="restart"/>
            <w:tcBorders>
              <w:right w:val="single" w:color="auto" w:sz="4" w:space="0"/>
            </w:tcBorders>
            <w:noWrap w:val="0"/>
            <w:vAlign w:val="top"/>
          </w:tcPr>
          <w:p w14:paraId="40680B18">
            <w:pPr>
              <w:snapToGrid w:val="0"/>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096" w:type="dxa"/>
            <w:tcBorders>
              <w:left w:val="single" w:color="auto" w:sz="4" w:space="0"/>
            </w:tcBorders>
            <w:noWrap w:val="0"/>
            <w:vAlign w:val="top"/>
          </w:tcPr>
          <w:p w14:paraId="37EA1EC1">
            <w:pPr>
              <w:pStyle w:val="17"/>
              <w:snapToGrid w:val="0"/>
              <w:spacing w:line="225" w:lineRule="exact"/>
              <w:rPr>
                <w:rFonts w:hint="eastAsia" w:ascii="宋体" w:hAnsi="宋体" w:eastAsia="宋体" w:cs="宋体"/>
                <w:sz w:val="19"/>
              </w:rPr>
            </w:pPr>
          </w:p>
        </w:tc>
        <w:tc>
          <w:tcPr>
            <w:tcW w:w="1132" w:type="dxa"/>
            <w:noWrap w:val="0"/>
            <w:vAlign w:val="top"/>
          </w:tcPr>
          <w:p w14:paraId="380C3240">
            <w:pPr>
              <w:pStyle w:val="17"/>
              <w:snapToGrid w:val="0"/>
              <w:spacing w:line="225" w:lineRule="exact"/>
              <w:rPr>
                <w:rFonts w:hint="eastAsia" w:ascii="宋体" w:hAnsi="宋体" w:eastAsia="宋体" w:cs="宋体"/>
                <w:sz w:val="19"/>
              </w:rPr>
            </w:pPr>
          </w:p>
        </w:tc>
        <w:tc>
          <w:tcPr>
            <w:tcW w:w="1302" w:type="dxa"/>
            <w:noWrap w:val="0"/>
            <w:vAlign w:val="top"/>
          </w:tcPr>
          <w:p w14:paraId="61D0A554">
            <w:pPr>
              <w:pStyle w:val="17"/>
              <w:snapToGrid w:val="0"/>
              <w:spacing w:line="225" w:lineRule="exact"/>
              <w:rPr>
                <w:rFonts w:hint="eastAsia" w:ascii="宋体" w:hAnsi="宋体" w:eastAsia="宋体" w:cs="宋体"/>
                <w:sz w:val="19"/>
              </w:rPr>
            </w:pPr>
          </w:p>
        </w:tc>
        <w:tc>
          <w:tcPr>
            <w:tcW w:w="503" w:type="dxa"/>
            <w:noWrap w:val="0"/>
            <w:vAlign w:val="top"/>
          </w:tcPr>
          <w:p w14:paraId="2CE1023E">
            <w:pPr>
              <w:pStyle w:val="17"/>
              <w:snapToGrid w:val="0"/>
              <w:spacing w:line="225" w:lineRule="exact"/>
              <w:rPr>
                <w:rFonts w:hint="eastAsia" w:ascii="宋体" w:hAnsi="宋体" w:eastAsia="宋体" w:cs="宋体"/>
                <w:sz w:val="19"/>
              </w:rPr>
            </w:pPr>
          </w:p>
        </w:tc>
        <w:tc>
          <w:tcPr>
            <w:tcW w:w="1075" w:type="dxa"/>
            <w:noWrap w:val="0"/>
            <w:vAlign w:val="top"/>
          </w:tcPr>
          <w:p w14:paraId="239CB000">
            <w:pPr>
              <w:pStyle w:val="17"/>
              <w:snapToGrid w:val="0"/>
              <w:spacing w:line="225" w:lineRule="exact"/>
              <w:rPr>
                <w:rFonts w:hint="eastAsia" w:ascii="宋体" w:hAnsi="宋体" w:eastAsia="宋体" w:cs="宋体"/>
                <w:sz w:val="19"/>
              </w:rPr>
            </w:pPr>
          </w:p>
        </w:tc>
        <w:tc>
          <w:tcPr>
            <w:tcW w:w="1098" w:type="dxa"/>
            <w:noWrap w:val="0"/>
            <w:vAlign w:val="top"/>
          </w:tcPr>
          <w:p w14:paraId="44A5B4A3">
            <w:pPr>
              <w:pStyle w:val="17"/>
              <w:snapToGrid w:val="0"/>
              <w:spacing w:line="225" w:lineRule="exact"/>
              <w:rPr>
                <w:rFonts w:hint="eastAsia" w:ascii="宋体" w:hAnsi="宋体" w:eastAsia="宋体" w:cs="宋体"/>
                <w:sz w:val="19"/>
              </w:rPr>
            </w:pPr>
          </w:p>
        </w:tc>
      </w:tr>
      <w:tr w14:paraId="428BE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2C67BF33">
            <w:pPr>
              <w:pStyle w:val="17"/>
              <w:snapToGrid w:val="0"/>
              <w:rPr>
                <w:rFonts w:hint="eastAsia" w:ascii="宋体" w:hAnsi="宋体" w:eastAsia="宋体" w:cs="宋体"/>
              </w:rPr>
            </w:pPr>
          </w:p>
        </w:tc>
        <w:tc>
          <w:tcPr>
            <w:tcW w:w="995" w:type="dxa"/>
            <w:vMerge w:val="continue"/>
            <w:tcBorders>
              <w:top w:val="nil"/>
              <w:left w:val="single" w:color="auto" w:sz="4" w:space="0"/>
              <w:bottom w:val="single" w:color="auto" w:sz="4" w:space="0"/>
            </w:tcBorders>
            <w:noWrap w:val="0"/>
            <w:vAlign w:val="top"/>
          </w:tcPr>
          <w:p w14:paraId="3A00BE23">
            <w:pPr>
              <w:pStyle w:val="17"/>
              <w:snapToGrid w:val="0"/>
              <w:rPr>
                <w:rFonts w:hint="eastAsia" w:ascii="宋体" w:hAnsi="宋体" w:eastAsia="宋体" w:cs="宋体"/>
              </w:rPr>
            </w:pPr>
          </w:p>
        </w:tc>
        <w:tc>
          <w:tcPr>
            <w:tcW w:w="1018" w:type="dxa"/>
            <w:vMerge w:val="continue"/>
            <w:tcBorders>
              <w:right w:val="single" w:color="auto" w:sz="4" w:space="0"/>
            </w:tcBorders>
            <w:noWrap w:val="0"/>
            <w:vAlign w:val="top"/>
          </w:tcPr>
          <w:p w14:paraId="1599E667">
            <w:pPr>
              <w:snapToGrid w:val="0"/>
              <w:spacing w:before="26" w:line="213" w:lineRule="auto"/>
              <w:jc w:val="center"/>
              <w:rPr>
                <w:rFonts w:hint="eastAsia" w:ascii="宋体" w:hAnsi="宋体" w:eastAsia="宋体" w:cs="宋体"/>
                <w:sz w:val="19"/>
                <w:szCs w:val="19"/>
              </w:rPr>
            </w:pPr>
          </w:p>
        </w:tc>
        <w:tc>
          <w:tcPr>
            <w:tcW w:w="1096" w:type="dxa"/>
            <w:tcBorders>
              <w:left w:val="single" w:color="auto" w:sz="4" w:space="0"/>
            </w:tcBorders>
            <w:noWrap w:val="0"/>
            <w:vAlign w:val="top"/>
          </w:tcPr>
          <w:p w14:paraId="607FB0BA">
            <w:pPr>
              <w:pStyle w:val="17"/>
              <w:snapToGrid w:val="0"/>
              <w:spacing w:line="225" w:lineRule="exact"/>
              <w:rPr>
                <w:rFonts w:hint="eastAsia" w:ascii="宋体" w:hAnsi="宋体" w:eastAsia="宋体" w:cs="宋体"/>
                <w:sz w:val="19"/>
              </w:rPr>
            </w:pPr>
          </w:p>
        </w:tc>
        <w:tc>
          <w:tcPr>
            <w:tcW w:w="1132" w:type="dxa"/>
            <w:noWrap w:val="0"/>
            <w:vAlign w:val="top"/>
          </w:tcPr>
          <w:p w14:paraId="7490F9FA">
            <w:pPr>
              <w:pStyle w:val="17"/>
              <w:snapToGrid w:val="0"/>
              <w:spacing w:line="225" w:lineRule="exact"/>
              <w:rPr>
                <w:rFonts w:hint="eastAsia" w:ascii="宋体" w:hAnsi="宋体" w:eastAsia="宋体" w:cs="宋体"/>
                <w:sz w:val="19"/>
              </w:rPr>
            </w:pPr>
          </w:p>
        </w:tc>
        <w:tc>
          <w:tcPr>
            <w:tcW w:w="1302" w:type="dxa"/>
            <w:noWrap w:val="0"/>
            <w:vAlign w:val="top"/>
          </w:tcPr>
          <w:p w14:paraId="3B1554E1">
            <w:pPr>
              <w:pStyle w:val="17"/>
              <w:snapToGrid w:val="0"/>
              <w:spacing w:line="225" w:lineRule="exact"/>
              <w:rPr>
                <w:rFonts w:hint="eastAsia" w:ascii="宋体" w:hAnsi="宋体" w:eastAsia="宋体" w:cs="宋体"/>
                <w:sz w:val="19"/>
              </w:rPr>
            </w:pPr>
          </w:p>
        </w:tc>
        <w:tc>
          <w:tcPr>
            <w:tcW w:w="503" w:type="dxa"/>
            <w:noWrap w:val="0"/>
            <w:vAlign w:val="top"/>
          </w:tcPr>
          <w:p w14:paraId="5C138D68">
            <w:pPr>
              <w:pStyle w:val="17"/>
              <w:snapToGrid w:val="0"/>
              <w:spacing w:line="225" w:lineRule="exact"/>
              <w:rPr>
                <w:rFonts w:hint="eastAsia" w:ascii="宋体" w:hAnsi="宋体" w:eastAsia="宋体" w:cs="宋体"/>
                <w:sz w:val="19"/>
              </w:rPr>
            </w:pPr>
          </w:p>
        </w:tc>
        <w:tc>
          <w:tcPr>
            <w:tcW w:w="1075" w:type="dxa"/>
            <w:noWrap w:val="0"/>
            <w:vAlign w:val="top"/>
          </w:tcPr>
          <w:p w14:paraId="11725DED">
            <w:pPr>
              <w:pStyle w:val="17"/>
              <w:snapToGrid w:val="0"/>
              <w:spacing w:line="225" w:lineRule="exact"/>
              <w:rPr>
                <w:rFonts w:hint="eastAsia" w:ascii="宋体" w:hAnsi="宋体" w:eastAsia="宋体" w:cs="宋体"/>
                <w:sz w:val="19"/>
              </w:rPr>
            </w:pPr>
          </w:p>
        </w:tc>
        <w:tc>
          <w:tcPr>
            <w:tcW w:w="1098" w:type="dxa"/>
            <w:noWrap w:val="0"/>
            <w:vAlign w:val="top"/>
          </w:tcPr>
          <w:p w14:paraId="2E0BFC28">
            <w:pPr>
              <w:pStyle w:val="17"/>
              <w:snapToGrid w:val="0"/>
              <w:spacing w:line="225" w:lineRule="exact"/>
              <w:rPr>
                <w:rFonts w:hint="eastAsia" w:ascii="宋体" w:hAnsi="宋体" w:eastAsia="宋体" w:cs="宋体"/>
                <w:sz w:val="19"/>
              </w:rPr>
            </w:pPr>
          </w:p>
        </w:tc>
      </w:tr>
      <w:tr w14:paraId="313B1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blHeader/>
          <w:jc w:val="center"/>
        </w:trPr>
        <w:tc>
          <w:tcPr>
            <w:tcW w:w="0" w:type="auto"/>
            <w:vMerge w:val="continue"/>
            <w:tcBorders>
              <w:top w:val="nil"/>
              <w:bottom w:val="nil"/>
              <w:right w:val="single" w:color="auto" w:sz="4" w:space="0"/>
            </w:tcBorders>
            <w:noWrap w:val="0"/>
            <w:textDirection w:val="tbRlV"/>
            <w:vAlign w:val="top"/>
          </w:tcPr>
          <w:p w14:paraId="3C5928E0">
            <w:pPr>
              <w:pStyle w:val="17"/>
              <w:snapToGrid w:val="0"/>
              <w:rPr>
                <w:rFonts w:hint="eastAsia" w:ascii="宋体" w:hAnsi="宋体" w:eastAsia="宋体" w:cs="宋体"/>
              </w:rPr>
            </w:pPr>
          </w:p>
        </w:tc>
        <w:tc>
          <w:tcPr>
            <w:tcW w:w="995" w:type="dxa"/>
            <w:vMerge w:val="continue"/>
            <w:tcBorders>
              <w:top w:val="single" w:color="auto" w:sz="4" w:space="0"/>
              <w:left w:val="single" w:color="auto" w:sz="4" w:space="0"/>
              <w:bottom w:val="single" w:color="auto" w:sz="4" w:space="0"/>
            </w:tcBorders>
            <w:noWrap w:val="0"/>
            <w:vAlign w:val="top"/>
          </w:tcPr>
          <w:p w14:paraId="1A529509">
            <w:pPr>
              <w:pStyle w:val="17"/>
              <w:snapToGrid w:val="0"/>
              <w:rPr>
                <w:rFonts w:hint="eastAsia" w:ascii="宋体" w:hAnsi="宋体" w:eastAsia="宋体" w:cs="宋体"/>
              </w:rPr>
            </w:pPr>
          </w:p>
        </w:tc>
        <w:tc>
          <w:tcPr>
            <w:tcW w:w="1018" w:type="dxa"/>
            <w:vMerge w:val="continue"/>
            <w:tcBorders>
              <w:bottom w:val="single" w:color="auto" w:sz="4" w:space="0"/>
              <w:right w:val="single" w:color="auto" w:sz="4" w:space="0"/>
            </w:tcBorders>
            <w:noWrap w:val="0"/>
            <w:vAlign w:val="top"/>
          </w:tcPr>
          <w:p w14:paraId="4E2366B4">
            <w:pPr>
              <w:pStyle w:val="17"/>
              <w:snapToGrid w:val="0"/>
              <w:rPr>
                <w:rFonts w:hint="eastAsia" w:ascii="宋体" w:hAnsi="宋体" w:eastAsia="宋体" w:cs="宋体"/>
              </w:rPr>
            </w:pPr>
          </w:p>
        </w:tc>
        <w:tc>
          <w:tcPr>
            <w:tcW w:w="1096" w:type="dxa"/>
            <w:tcBorders>
              <w:left w:val="single" w:color="auto" w:sz="4" w:space="0"/>
            </w:tcBorders>
            <w:noWrap w:val="0"/>
            <w:vAlign w:val="top"/>
          </w:tcPr>
          <w:p w14:paraId="479F8209">
            <w:pPr>
              <w:tabs>
                <w:tab w:val="center" w:pos="620"/>
              </w:tabs>
              <w:snapToGrid w:val="0"/>
              <w:spacing w:before="169" w:line="55" w:lineRule="exact"/>
              <w:ind w:left="127" w:leftChars="0"/>
              <w:rPr>
                <w:rFonts w:hint="eastAsia" w:ascii="宋体" w:hAnsi="宋体" w:eastAsia="宋体" w:cs="宋体"/>
                <w:sz w:val="19"/>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752EEF43">
            <w:pPr>
              <w:pStyle w:val="17"/>
              <w:snapToGrid w:val="0"/>
              <w:spacing w:line="225" w:lineRule="exact"/>
              <w:rPr>
                <w:rFonts w:hint="eastAsia" w:ascii="宋体" w:hAnsi="宋体" w:eastAsia="宋体" w:cs="宋体"/>
                <w:sz w:val="19"/>
              </w:rPr>
            </w:pPr>
          </w:p>
        </w:tc>
        <w:tc>
          <w:tcPr>
            <w:tcW w:w="1302" w:type="dxa"/>
            <w:noWrap w:val="0"/>
            <w:vAlign w:val="top"/>
          </w:tcPr>
          <w:p w14:paraId="3D30152B">
            <w:pPr>
              <w:pStyle w:val="17"/>
              <w:snapToGrid w:val="0"/>
              <w:spacing w:line="225" w:lineRule="exact"/>
              <w:rPr>
                <w:rFonts w:hint="eastAsia" w:ascii="宋体" w:hAnsi="宋体" w:eastAsia="宋体" w:cs="宋体"/>
                <w:sz w:val="19"/>
              </w:rPr>
            </w:pPr>
          </w:p>
        </w:tc>
        <w:tc>
          <w:tcPr>
            <w:tcW w:w="503" w:type="dxa"/>
            <w:noWrap w:val="0"/>
            <w:vAlign w:val="top"/>
          </w:tcPr>
          <w:p w14:paraId="12732B4C">
            <w:pPr>
              <w:pStyle w:val="17"/>
              <w:snapToGrid w:val="0"/>
              <w:spacing w:line="225" w:lineRule="exact"/>
              <w:rPr>
                <w:rFonts w:hint="eastAsia" w:ascii="宋体" w:hAnsi="宋体" w:eastAsia="宋体" w:cs="宋体"/>
                <w:sz w:val="19"/>
              </w:rPr>
            </w:pPr>
          </w:p>
        </w:tc>
        <w:tc>
          <w:tcPr>
            <w:tcW w:w="1075" w:type="dxa"/>
            <w:noWrap w:val="0"/>
            <w:vAlign w:val="top"/>
          </w:tcPr>
          <w:p w14:paraId="0C7F2D8B">
            <w:pPr>
              <w:pStyle w:val="17"/>
              <w:snapToGrid w:val="0"/>
              <w:spacing w:line="225" w:lineRule="exact"/>
              <w:rPr>
                <w:rFonts w:hint="eastAsia" w:ascii="宋体" w:hAnsi="宋体" w:eastAsia="宋体" w:cs="宋体"/>
                <w:sz w:val="19"/>
              </w:rPr>
            </w:pPr>
          </w:p>
        </w:tc>
        <w:tc>
          <w:tcPr>
            <w:tcW w:w="1098" w:type="dxa"/>
            <w:noWrap w:val="0"/>
            <w:vAlign w:val="top"/>
          </w:tcPr>
          <w:p w14:paraId="6A5D1DCE">
            <w:pPr>
              <w:pStyle w:val="17"/>
              <w:snapToGrid w:val="0"/>
              <w:spacing w:line="225" w:lineRule="exact"/>
              <w:rPr>
                <w:rFonts w:hint="eastAsia" w:ascii="宋体" w:hAnsi="宋体" w:eastAsia="宋体" w:cs="宋体"/>
                <w:sz w:val="19"/>
              </w:rPr>
            </w:pPr>
          </w:p>
        </w:tc>
      </w:tr>
      <w:tr w14:paraId="6D26F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5C71DD2E">
            <w:pPr>
              <w:pStyle w:val="17"/>
              <w:snapToGrid w:val="0"/>
              <w:rPr>
                <w:rFonts w:hint="eastAsia" w:ascii="宋体" w:hAnsi="宋体" w:eastAsia="宋体" w:cs="宋体"/>
              </w:rPr>
            </w:pPr>
          </w:p>
        </w:tc>
        <w:tc>
          <w:tcPr>
            <w:tcW w:w="995" w:type="dxa"/>
            <w:vMerge w:val="restart"/>
            <w:tcBorders>
              <w:top w:val="single" w:color="auto" w:sz="4" w:space="0"/>
              <w:bottom w:val="single" w:color="auto" w:sz="4" w:space="0"/>
            </w:tcBorders>
            <w:noWrap w:val="0"/>
            <w:vAlign w:val="top"/>
          </w:tcPr>
          <w:p w14:paraId="636C6370">
            <w:pPr>
              <w:snapToGrid w:val="0"/>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1497565">
            <w:pPr>
              <w:snapToGrid w:val="0"/>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08EE783">
            <w:pPr>
              <w:snapToGrid w:val="0"/>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1018" w:type="dxa"/>
            <w:vMerge w:val="restart"/>
            <w:tcBorders>
              <w:top w:val="single" w:color="auto" w:sz="4" w:space="0"/>
              <w:bottom w:val="single" w:color="auto" w:sz="4" w:space="0"/>
            </w:tcBorders>
            <w:noWrap w:val="0"/>
            <w:vAlign w:val="top"/>
          </w:tcPr>
          <w:p w14:paraId="4C0DC8C3">
            <w:pPr>
              <w:snapToGrid w:val="0"/>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690CE9A">
            <w:pPr>
              <w:snapToGrid w:val="0"/>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73B6CE3">
            <w:pPr>
              <w:snapToGrid w:val="0"/>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096" w:type="dxa"/>
            <w:noWrap w:val="0"/>
            <w:vAlign w:val="top"/>
          </w:tcPr>
          <w:p w14:paraId="380217BA">
            <w:pPr>
              <w:pStyle w:val="17"/>
              <w:snapToGrid w:val="0"/>
              <w:spacing w:line="225" w:lineRule="exact"/>
              <w:rPr>
                <w:rFonts w:hint="eastAsia" w:ascii="宋体" w:hAnsi="宋体" w:eastAsia="宋体" w:cs="宋体"/>
                <w:sz w:val="19"/>
              </w:rPr>
            </w:pPr>
          </w:p>
        </w:tc>
        <w:tc>
          <w:tcPr>
            <w:tcW w:w="1132" w:type="dxa"/>
            <w:noWrap w:val="0"/>
            <w:vAlign w:val="top"/>
          </w:tcPr>
          <w:p w14:paraId="331A8169">
            <w:pPr>
              <w:pStyle w:val="17"/>
              <w:snapToGrid w:val="0"/>
              <w:spacing w:line="225" w:lineRule="exact"/>
              <w:rPr>
                <w:rFonts w:hint="eastAsia" w:ascii="宋体" w:hAnsi="宋体" w:eastAsia="宋体" w:cs="宋体"/>
                <w:sz w:val="19"/>
              </w:rPr>
            </w:pPr>
          </w:p>
        </w:tc>
        <w:tc>
          <w:tcPr>
            <w:tcW w:w="1302" w:type="dxa"/>
            <w:noWrap w:val="0"/>
            <w:vAlign w:val="top"/>
          </w:tcPr>
          <w:p w14:paraId="47B95FEB">
            <w:pPr>
              <w:pStyle w:val="17"/>
              <w:snapToGrid w:val="0"/>
              <w:spacing w:line="225" w:lineRule="exact"/>
              <w:rPr>
                <w:rFonts w:hint="eastAsia" w:ascii="宋体" w:hAnsi="宋体" w:eastAsia="宋体" w:cs="宋体"/>
                <w:sz w:val="19"/>
              </w:rPr>
            </w:pPr>
          </w:p>
        </w:tc>
        <w:tc>
          <w:tcPr>
            <w:tcW w:w="503" w:type="dxa"/>
            <w:noWrap w:val="0"/>
            <w:vAlign w:val="top"/>
          </w:tcPr>
          <w:p w14:paraId="181FF713">
            <w:pPr>
              <w:pStyle w:val="17"/>
              <w:snapToGrid w:val="0"/>
              <w:spacing w:line="225" w:lineRule="exact"/>
              <w:rPr>
                <w:rFonts w:hint="eastAsia" w:ascii="宋体" w:hAnsi="宋体" w:eastAsia="宋体" w:cs="宋体"/>
                <w:sz w:val="19"/>
              </w:rPr>
            </w:pPr>
          </w:p>
        </w:tc>
        <w:tc>
          <w:tcPr>
            <w:tcW w:w="1075" w:type="dxa"/>
            <w:noWrap w:val="0"/>
            <w:vAlign w:val="top"/>
          </w:tcPr>
          <w:p w14:paraId="14243CB3">
            <w:pPr>
              <w:pStyle w:val="17"/>
              <w:snapToGrid w:val="0"/>
              <w:spacing w:line="225" w:lineRule="exact"/>
              <w:rPr>
                <w:rFonts w:hint="eastAsia" w:ascii="宋体" w:hAnsi="宋体" w:eastAsia="宋体" w:cs="宋体"/>
                <w:sz w:val="19"/>
              </w:rPr>
            </w:pPr>
          </w:p>
        </w:tc>
        <w:tc>
          <w:tcPr>
            <w:tcW w:w="1098" w:type="dxa"/>
            <w:noWrap w:val="0"/>
            <w:vAlign w:val="top"/>
          </w:tcPr>
          <w:p w14:paraId="742E5559">
            <w:pPr>
              <w:pStyle w:val="17"/>
              <w:snapToGrid w:val="0"/>
              <w:spacing w:line="225" w:lineRule="exact"/>
              <w:rPr>
                <w:rFonts w:hint="eastAsia" w:ascii="宋体" w:hAnsi="宋体" w:eastAsia="宋体" w:cs="宋体"/>
                <w:sz w:val="19"/>
              </w:rPr>
            </w:pPr>
          </w:p>
        </w:tc>
      </w:tr>
      <w:tr w14:paraId="0B56B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6E6DCFA">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102DFD16">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1E763821">
            <w:pPr>
              <w:pStyle w:val="17"/>
              <w:snapToGrid w:val="0"/>
              <w:rPr>
                <w:rFonts w:hint="eastAsia" w:ascii="宋体" w:hAnsi="宋体" w:eastAsia="宋体" w:cs="宋体"/>
              </w:rPr>
            </w:pPr>
          </w:p>
        </w:tc>
        <w:tc>
          <w:tcPr>
            <w:tcW w:w="1096" w:type="dxa"/>
            <w:noWrap w:val="0"/>
            <w:vAlign w:val="top"/>
          </w:tcPr>
          <w:p w14:paraId="05FBE9AD">
            <w:pPr>
              <w:pStyle w:val="17"/>
              <w:snapToGrid w:val="0"/>
              <w:spacing w:line="225" w:lineRule="exact"/>
              <w:rPr>
                <w:rFonts w:hint="eastAsia" w:ascii="宋体" w:hAnsi="宋体" w:eastAsia="宋体" w:cs="宋体"/>
                <w:sz w:val="19"/>
              </w:rPr>
            </w:pPr>
          </w:p>
        </w:tc>
        <w:tc>
          <w:tcPr>
            <w:tcW w:w="1132" w:type="dxa"/>
            <w:noWrap w:val="0"/>
            <w:vAlign w:val="top"/>
          </w:tcPr>
          <w:p w14:paraId="7C012993">
            <w:pPr>
              <w:pStyle w:val="17"/>
              <w:snapToGrid w:val="0"/>
              <w:spacing w:line="225" w:lineRule="exact"/>
              <w:rPr>
                <w:rFonts w:hint="eastAsia" w:ascii="宋体" w:hAnsi="宋体" w:eastAsia="宋体" w:cs="宋体"/>
                <w:sz w:val="19"/>
              </w:rPr>
            </w:pPr>
          </w:p>
        </w:tc>
        <w:tc>
          <w:tcPr>
            <w:tcW w:w="1302" w:type="dxa"/>
            <w:noWrap w:val="0"/>
            <w:vAlign w:val="top"/>
          </w:tcPr>
          <w:p w14:paraId="71B432DB">
            <w:pPr>
              <w:pStyle w:val="17"/>
              <w:snapToGrid w:val="0"/>
              <w:spacing w:line="225" w:lineRule="exact"/>
              <w:rPr>
                <w:rFonts w:hint="eastAsia" w:ascii="宋体" w:hAnsi="宋体" w:eastAsia="宋体" w:cs="宋体"/>
                <w:sz w:val="19"/>
              </w:rPr>
            </w:pPr>
          </w:p>
        </w:tc>
        <w:tc>
          <w:tcPr>
            <w:tcW w:w="503" w:type="dxa"/>
            <w:noWrap w:val="0"/>
            <w:vAlign w:val="top"/>
          </w:tcPr>
          <w:p w14:paraId="7A318248">
            <w:pPr>
              <w:pStyle w:val="17"/>
              <w:snapToGrid w:val="0"/>
              <w:spacing w:line="225" w:lineRule="exact"/>
              <w:rPr>
                <w:rFonts w:hint="eastAsia" w:ascii="宋体" w:hAnsi="宋体" w:eastAsia="宋体" w:cs="宋体"/>
                <w:sz w:val="19"/>
              </w:rPr>
            </w:pPr>
          </w:p>
        </w:tc>
        <w:tc>
          <w:tcPr>
            <w:tcW w:w="1075" w:type="dxa"/>
            <w:noWrap w:val="0"/>
            <w:vAlign w:val="top"/>
          </w:tcPr>
          <w:p w14:paraId="5CB73E68">
            <w:pPr>
              <w:pStyle w:val="17"/>
              <w:snapToGrid w:val="0"/>
              <w:spacing w:line="225" w:lineRule="exact"/>
              <w:rPr>
                <w:rFonts w:hint="eastAsia" w:ascii="宋体" w:hAnsi="宋体" w:eastAsia="宋体" w:cs="宋体"/>
                <w:sz w:val="19"/>
              </w:rPr>
            </w:pPr>
          </w:p>
        </w:tc>
        <w:tc>
          <w:tcPr>
            <w:tcW w:w="1098" w:type="dxa"/>
            <w:noWrap w:val="0"/>
            <w:vAlign w:val="top"/>
          </w:tcPr>
          <w:p w14:paraId="2E9A1D1E">
            <w:pPr>
              <w:pStyle w:val="17"/>
              <w:snapToGrid w:val="0"/>
              <w:spacing w:line="225" w:lineRule="exact"/>
              <w:rPr>
                <w:rFonts w:hint="eastAsia" w:ascii="宋体" w:hAnsi="宋体" w:eastAsia="宋体" w:cs="宋体"/>
                <w:sz w:val="19"/>
              </w:rPr>
            </w:pPr>
          </w:p>
        </w:tc>
      </w:tr>
      <w:tr w14:paraId="374BB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textDirection w:val="tbRlV"/>
            <w:vAlign w:val="top"/>
          </w:tcPr>
          <w:p w14:paraId="3456840F">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25FBA0C4">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79F8E47C">
            <w:pPr>
              <w:pStyle w:val="17"/>
              <w:snapToGrid w:val="0"/>
              <w:rPr>
                <w:rFonts w:hint="eastAsia" w:ascii="宋体" w:hAnsi="宋体" w:eastAsia="宋体" w:cs="宋体"/>
              </w:rPr>
            </w:pPr>
          </w:p>
        </w:tc>
        <w:tc>
          <w:tcPr>
            <w:tcW w:w="1096" w:type="dxa"/>
            <w:noWrap w:val="0"/>
            <w:vAlign w:val="top"/>
          </w:tcPr>
          <w:p w14:paraId="72988B7D">
            <w:pPr>
              <w:snapToGrid w:val="0"/>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62A5D2AF">
            <w:pPr>
              <w:pStyle w:val="17"/>
              <w:snapToGrid w:val="0"/>
              <w:rPr>
                <w:rFonts w:hint="eastAsia" w:ascii="宋体" w:hAnsi="宋体" w:eastAsia="宋体" w:cs="宋体"/>
              </w:rPr>
            </w:pPr>
          </w:p>
        </w:tc>
        <w:tc>
          <w:tcPr>
            <w:tcW w:w="1302" w:type="dxa"/>
            <w:noWrap w:val="0"/>
            <w:vAlign w:val="top"/>
          </w:tcPr>
          <w:p w14:paraId="46588DF1">
            <w:pPr>
              <w:pStyle w:val="17"/>
              <w:snapToGrid w:val="0"/>
              <w:rPr>
                <w:rFonts w:hint="eastAsia" w:ascii="宋体" w:hAnsi="宋体" w:eastAsia="宋体" w:cs="宋体"/>
              </w:rPr>
            </w:pPr>
          </w:p>
        </w:tc>
        <w:tc>
          <w:tcPr>
            <w:tcW w:w="503" w:type="dxa"/>
            <w:noWrap w:val="0"/>
            <w:vAlign w:val="top"/>
          </w:tcPr>
          <w:p w14:paraId="7B50EE88">
            <w:pPr>
              <w:pStyle w:val="17"/>
              <w:snapToGrid w:val="0"/>
              <w:rPr>
                <w:rFonts w:hint="eastAsia" w:ascii="宋体" w:hAnsi="宋体" w:eastAsia="宋体" w:cs="宋体"/>
              </w:rPr>
            </w:pPr>
          </w:p>
        </w:tc>
        <w:tc>
          <w:tcPr>
            <w:tcW w:w="1075" w:type="dxa"/>
            <w:noWrap w:val="0"/>
            <w:vAlign w:val="top"/>
          </w:tcPr>
          <w:p w14:paraId="75C03D5B">
            <w:pPr>
              <w:pStyle w:val="17"/>
              <w:snapToGrid w:val="0"/>
              <w:rPr>
                <w:rFonts w:hint="eastAsia" w:ascii="宋体" w:hAnsi="宋体" w:eastAsia="宋体" w:cs="宋体"/>
              </w:rPr>
            </w:pPr>
          </w:p>
        </w:tc>
        <w:tc>
          <w:tcPr>
            <w:tcW w:w="1098" w:type="dxa"/>
            <w:noWrap w:val="0"/>
            <w:vAlign w:val="top"/>
          </w:tcPr>
          <w:p w14:paraId="7858FE4F">
            <w:pPr>
              <w:pStyle w:val="17"/>
              <w:snapToGrid w:val="0"/>
              <w:rPr>
                <w:rFonts w:hint="eastAsia" w:ascii="宋体" w:hAnsi="宋体" w:eastAsia="宋体" w:cs="宋体"/>
              </w:rPr>
            </w:pPr>
          </w:p>
        </w:tc>
      </w:tr>
      <w:tr w14:paraId="4368A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972" w:type="dxa"/>
            <w:gridSpan w:val="6"/>
            <w:noWrap w:val="0"/>
            <w:vAlign w:val="top"/>
          </w:tcPr>
          <w:p w14:paraId="07E333F7">
            <w:pPr>
              <w:snapToGrid w:val="0"/>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503" w:type="dxa"/>
            <w:noWrap w:val="0"/>
            <w:vAlign w:val="top"/>
          </w:tcPr>
          <w:p w14:paraId="4FD95F9A">
            <w:pPr>
              <w:pStyle w:val="17"/>
              <w:snapToGrid w:val="0"/>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1075" w:type="dxa"/>
            <w:noWrap w:val="0"/>
            <w:vAlign w:val="top"/>
          </w:tcPr>
          <w:p w14:paraId="5673929F">
            <w:pPr>
              <w:pStyle w:val="17"/>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098" w:type="dxa"/>
            <w:noWrap w:val="0"/>
            <w:vAlign w:val="top"/>
          </w:tcPr>
          <w:p w14:paraId="716A6B14">
            <w:pPr>
              <w:pStyle w:val="17"/>
              <w:snapToGrid w:val="0"/>
              <w:rPr>
                <w:rFonts w:hint="eastAsia" w:ascii="宋体" w:hAnsi="宋体" w:eastAsia="宋体" w:cs="宋体"/>
                <w:highlight w:val="none"/>
              </w:rPr>
            </w:pPr>
          </w:p>
        </w:tc>
      </w:tr>
    </w:tbl>
    <w:p w14:paraId="50E0859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朱维</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联系电话：</w:t>
      </w:r>
      <w:r>
        <w:rPr>
          <w:rFonts w:hint="eastAsia" w:ascii="宋体" w:hAnsi="宋体" w:cs="宋体"/>
          <w:color w:val="000000"/>
          <w:spacing w:val="0"/>
          <w:position w:val="0"/>
          <w:sz w:val="23"/>
          <w:szCs w:val="23"/>
          <w:highlight w:val="none"/>
          <w:lang w:val="en-US" w:eastAsia="zh-CN"/>
        </w:rPr>
        <w:t>0730-8870870</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sectPr>
      <w:footerReference r:id="rId5"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0207">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6DA2">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F8B99">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3F8B99">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4BAC">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274DC">
                          <w:pPr>
                            <w:pStyle w:val="6"/>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2</w:t>
                          </w:r>
                          <w:r>
                            <w:rPr>
                              <w:sz w:val="28"/>
                              <w:szCs w:val="44"/>
                            </w:rPr>
                            <w:fldChar w:fldCharType="end"/>
                          </w:r>
                          <w:r>
                            <w:rPr>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37274DC">
                    <w:pPr>
                      <w:pStyle w:val="6"/>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2</w:t>
                    </w:r>
                    <w:r>
                      <w:rPr>
                        <w:sz w:val="28"/>
                        <w:szCs w:val="44"/>
                      </w:rPr>
                      <w:fldChar w:fldCharType="end"/>
                    </w:r>
                    <w:r>
                      <w:rPr>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5A012"/>
    <w:multiLevelType w:val="singleLevel"/>
    <w:tmpl w:val="BD65A012"/>
    <w:lvl w:ilvl="0" w:tentative="0">
      <w:start w:val="3"/>
      <w:numFmt w:val="chineseCounting"/>
      <w:suff w:val="nothing"/>
      <w:lvlText w:val="（%1）"/>
      <w:lvlJc w:val="left"/>
      <w:rPr>
        <w:rFonts w:hint="eastAsia"/>
      </w:rPr>
    </w:lvl>
  </w:abstractNum>
  <w:abstractNum w:abstractNumId="1">
    <w:nsid w:val="C02A4C57"/>
    <w:multiLevelType w:val="singleLevel"/>
    <w:tmpl w:val="C02A4C57"/>
    <w:lvl w:ilvl="0" w:tentative="0">
      <w:start w:val="3"/>
      <w:numFmt w:val="chineseCounting"/>
      <w:suff w:val="nothing"/>
      <w:lvlText w:val="%1、"/>
      <w:lvlJc w:val="left"/>
      <w:rPr>
        <w:rFonts w:hint="eastAsia"/>
      </w:rPr>
    </w:lvl>
  </w:abstractNum>
  <w:abstractNum w:abstractNumId="2">
    <w:nsid w:val="C260AA1D"/>
    <w:multiLevelType w:val="singleLevel"/>
    <w:tmpl w:val="C260AA1D"/>
    <w:lvl w:ilvl="0" w:tentative="0">
      <w:start w:val="1"/>
      <w:numFmt w:val="chineseCounting"/>
      <w:suff w:val="nothing"/>
      <w:lvlText w:val="%1、"/>
      <w:lvlJc w:val="left"/>
      <w:rPr>
        <w:rFonts w:hint="eastAsia"/>
      </w:rPr>
    </w:lvl>
  </w:abstractNum>
  <w:abstractNum w:abstractNumId="3">
    <w:nsid w:val="159111F1"/>
    <w:multiLevelType w:val="singleLevel"/>
    <w:tmpl w:val="159111F1"/>
    <w:lvl w:ilvl="0" w:tentative="0">
      <w:start w:val="2"/>
      <w:numFmt w:val="decimal"/>
      <w:suff w:val="nothing"/>
      <w:lvlText w:val="%1、"/>
      <w:lvlJc w:val="left"/>
    </w:lvl>
  </w:abstractNum>
  <w:abstractNum w:abstractNumId="4">
    <w:nsid w:val="67FE9596"/>
    <w:multiLevelType w:val="singleLevel"/>
    <w:tmpl w:val="67FE9596"/>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97F13"/>
    <w:rsid w:val="000A3765"/>
    <w:rsid w:val="001D7282"/>
    <w:rsid w:val="001F14F9"/>
    <w:rsid w:val="002016CD"/>
    <w:rsid w:val="00294175"/>
    <w:rsid w:val="0039081D"/>
    <w:rsid w:val="00457D79"/>
    <w:rsid w:val="005B2422"/>
    <w:rsid w:val="005E6ECB"/>
    <w:rsid w:val="00744EA1"/>
    <w:rsid w:val="009419CA"/>
    <w:rsid w:val="00955854"/>
    <w:rsid w:val="00986F21"/>
    <w:rsid w:val="009C7330"/>
    <w:rsid w:val="00A00FBB"/>
    <w:rsid w:val="00BE2BB4"/>
    <w:rsid w:val="00BF0721"/>
    <w:rsid w:val="00C03795"/>
    <w:rsid w:val="00CE3756"/>
    <w:rsid w:val="00D27A74"/>
    <w:rsid w:val="00E831C8"/>
    <w:rsid w:val="00EF287A"/>
    <w:rsid w:val="01057CDE"/>
    <w:rsid w:val="010B4A82"/>
    <w:rsid w:val="010E76A8"/>
    <w:rsid w:val="01192786"/>
    <w:rsid w:val="01201E6A"/>
    <w:rsid w:val="012D57C0"/>
    <w:rsid w:val="01362E84"/>
    <w:rsid w:val="01457029"/>
    <w:rsid w:val="014900E3"/>
    <w:rsid w:val="014F5749"/>
    <w:rsid w:val="01521E95"/>
    <w:rsid w:val="0159126E"/>
    <w:rsid w:val="015E6884"/>
    <w:rsid w:val="01727F7E"/>
    <w:rsid w:val="01764DBE"/>
    <w:rsid w:val="01806F8C"/>
    <w:rsid w:val="0182483A"/>
    <w:rsid w:val="01863406"/>
    <w:rsid w:val="018D011E"/>
    <w:rsid w:val="019614B0"/>
    <w:rsid w:val="019C71AC"/>
    <w:rsid w:val="01BF03AA"/>
    <w:rsid w:val="01C33E74"/>
    <w:rsid w:val="01DF3C26"/>
    <w:rsid w:val="01EE0A2C"/>
    <w:rsid w:val="01FD7E4B"/>
    <w:rsid w:val="0200044D"/>
    <w:rsid w:val="020654E4"/>
    <w:rsid w:val="020C72F8"/>
    <w:rsid w:val="02121B7C"/>
    <w:rsid w:val="021813DE"/>
    <w:rsid w:val="021B6B30"/>
    <w:rsid w:val="02363BD8"/>
    <w:rsid w:val="023809F7"/>
    <w:rsid w:val="02431066"/>
    <w:rsid w:val="02525906"/>
    <w:rsid w:val="02595CF1"/>
    <w:rsid w:val="025C47D6"/>
    <w:rsid w:val="0263675C"/>
    <w:rsid w:val="02656E75"/>
    <w:rsid w:val="027431E5"/>
    <w:rsid w:val="02764400"/>
    <w:rsid w:val="028311D2"/>
    <w:rsid w:val="02AE7397"/>
    <w:rsid w:val="02AF383B"/>
    <w:rsid w:val="02B544DB"/>
    <w:rsid w:val="02C2223C"/>
    <w:rsid w:val="02CB5D99"/>
    <w:rsid w:val="02EB641C"/>
    <w:rsid w:val="02F61D91"/>
    <w:rsid w:val="02FC4679"/>
    <w:rsid w:val="02FE5E0A"/>
    <w:rsid w:val="03245297"/>
    <w:rsid w:val="03413B21"/>
    <w:rsid w:val="0347190C"/>
    <w:rsid w:val="034760CE"/>
    <w:rsid w:val="03487959"/>
    <w:rsid w:val="03505BE1"/>
    <w:rsid w:val="036C282C"/>
    <w:rsid w:val="036D41A2"/>
    <w:rsid w:val="037F229C"/>
    <w:rsid w:val="038B1B6C"/>
    <w:rsid w:val="03911277"/>
    <w:rsid w:val="039A540B"/>
    <w:rsid w:val="03AF33C7"/>
    <w:rsid w:val="03B60854"/>
    <w:rsid w:val="03BD010E"/>
    <w:rsid w:val="03BF7244"/>
    <w:rsid w:val="03D81701"/>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32647"/>
    <w:rsid w:val="04762137"/>
    <w:rsid w:val="04762EB4"/>
    <w:rsid w:val="04775006"/>
    <w:rsid w:val="04814D63"/>
    <w:rsid w:val="04816E5C"/>
    <w:rsid w:val="048924DD"/>
    <w:rsid w:val="04914D95"/>
    <w:rsid w:val="0495144B"/>
    <w:rsid w:val="04AC07A1"/>
    <w:rsid w:val="04B30039"/>
    <w:rsid w:val="04C51486"/>
    <w:rsid w:val="04C63115"/>
    <w:rsid w:val="04CF5236"/>
    <w:rsid w:val="04CF5AF0"/>
    <w:rsid w:val="04D24FF1"/>
    <w:rsid w:val="04DE1BAB"/>
    <w:rsid w:val="04E2157A"/>
    <w:rsid w:val="04E411E4"/>
    <w:rsid w:val="04F37BBA"/>
    <w:rsid w:val="05085366"/>
    <w:rsid w:val="05130541"/>
    <w:rsid w:val="05145F64"/>
    <w:rsid w:val="052C1F57"/>
    <w:rsid w:val="054037EF"/>
    <w:rsid w:val="054E7FFF"/>
    <w:rsid w:val="054F6FC5"/>
    <w:rsid w:val="05621117"/>
    <w:rsid w:val="0586725E"/>
    <w:rsid w:val="058C5045"/>
    <w:rsid w:val="059C7C89"/>
    <w:rsid w:val="05A50C70"/>
    <w:rsid w:val="05B525CA"/>
    <w:rsid w:val="05C4448F"/>
    <w:rsid w:val="05DE420F"/>
    <w:rsid w:val="05E4415B"/>
    <w:rsid w:val="05E616EC"/>
    <w:rsid w:val="06146BAF"/>
    <w:rsid w:val="062231BB"/>
    <w:rsid w:val="06286BB6"/>
    <w:rsid w:val="06405E9C"/>
    <w:rsid w:val="064D5380"/>
    <w:rsid w:val="064E0F6B"/>
    <w:rsid w:val="06530982"/>
    <w:rsid w:val="065D35AE"/>
    <w:rsid w:val="06617309"/>
    <w:rsid w:val="06650E6A"/>
    <w:rsid w:val="067D77AC"/>
    <w:rsid w:val="06854A05"/>
    <w:rsid w:val="068A3C77"/>
    <w:rsid w:val="068B5259"/>
    <w:rsid w:val="06986D10"/>
    <w:rsid w:val="069F7CAF"/>
    <w:rsid w:val="06A0349B"/>
    <w:rsid w:val="06A14716"/>
    <w:rsid w:val="06C90184"/>
    <w:rsid w:val="06C9437B"/>
    <w:rsid w:val="06D019C0"/>
    <w:rsid w:val="06ED54E7"/>
    <w:rsid w:val="06ED564C"/>
    <w:rsid w:val="06EF6EAB"/>
    <w:rsid w:val="06F22A7B"/>
    <w:rsid w:val="07023424"/>
    <w:rsid w:val="07043735"/>
    <w:rsid w:val="071B5E3E"/>
    <w:rsid w:val="0723120D"/>
    <w:rsid w:val="0725074E"/>
    <w:rsid w:val="07313C60"/>
    <w:rsid w:val="07331F0A"/>
    <w:rsid w:val="07350087"/>
    <w:rsid w:val="073B1452"/>
    <w:rsid w:val="07666493"/>
    <w:rsid w:val="076971BD"/>
    <w:rsid w:val="076D43AE"/>
    <w:rsid w:val="077323CA"/>
    <w:rsid w:val="0775145F"/>
    <w:rsid w:val="07760566"/>
    <w:rsid w:val="07967DE0"/>
    <w:rsid w:val="07970994"/>
    <w:rsid w:val="07B913B4"/>
    <w:rsid w:val="07BA1C6A"/>
    <w:rsid w:val="07BD44A3"/>
    <w:rsid w:val="07C31D42"/>
    <w:rsid w:val="07CE6155"/>
    <w:rsid w:val="07E11DA2"/>
    <w:rsid w:val="07E40515"/>
    <w:rsid w:val="07EE6091"/>
    <w:rsid w:val="07F7358F"/>
    <w:rsid w:val="08017E70"/>
    <w:rsid w:val="0805190B"/>
    <w:rsid w:val="082A5F7E"/>
    <w:rsid w:val="08391F38"/>
    <w:rsid w:val="083A18D9"/>
    <w:rsid w:val="083B16CD"/>
    <w:rsid w:val="0848472A"/>
    <w:rsid w:val="084D20E7"/>
    <w:rsid w:val="086724C2"/>
    <w:rsid w:val="08674899"/>
    <w:rsid w:val="08754155"/>
    <w:rsid w:val="087B77E7"/>
    <w:rsid w:val="087D3D34"/>
    <w:rsid w:val="0889236C"/>
    <w:rsid w:val="088E051E"/>
    <w:rsid w:val="08935A7B"/>
    <w:rsid w:val="08975873"/>
    <w:rsid w:val="08986B20"/>
    <w:rsid w:val="08A91E6C"/>
    <w:rsid w:val="08BA1B19"/>
    <w:rsid w:val="08D059DD"/>
    <w:rsid w:val="08DC08E7"/>
    <w:rsid w:val="08EA43A8"/>
    <w:rsid w:val="08FF2615"/>
    <w:rsid w:val="08FF6B9F"/>
    <w:rsid w:val="092D1C9E"/>
    <w:rsid w:val="09377E5E"/>
    <w:rsid w:val="09383E9F"/>
    <w:rsid w:val="0939426E"/>
    <w:rsid w:val="09504F8C"/>
    <w:rsid w:val="095D06C9"/>
    <w:rsid w:val="09616470"/>
    <w:rsid w:val="09671FCD"/>
    <w:rsid w:val="096C1F5A"/>
    <w:rsid w:val="096C76C1"/>
    <w:rsid w:val="09723DC9"/>
    <w:rsid w:val="097817C1"/>
    <w:rsid w:val="097B1217"/>
    <w:rsid w:val="09872297"/>
    <w:rsid w:val="09906B28"/>
    <w:rsid w:val="09912E95"/>
    <w:rsid w:val="099C1A23"/>
    <w:rsid w:val="099E1F14"/>
    <w:rsid w:val="09A11A04"/>
    <w:rsid w:val="09A948AF"/>
    <w:rsid w:val="09AC2A76"/>
    <w:rsid w:val="09B04837"/>
    <w:rsid w:val="09C95891"/>
    <w:rsid w:val="09CF031F"/>
    <w:rsid w:val="09D8005F"/>
    <w:rsid w:val="09E162A4"/>
    <w:rsid w:val="09E6624A"/>
    <w:rsid w:val="09F2225F"/>
    <w:rsid w:val="0A002E0D"/>
    <w:rsid w:val="0A140987"/>
    <w:rsid w:val="0A241A5C"/>
    <w:rsid w:val="0A2E3566"/>
    <w:rsid w:val="0A35769C"/>
    <w:rsid w:val="0A393280"/>
    <w:rsid w:val="0A5F2F6C"/>
    <w:rsid w:val="0A6473CE"/>
    <w:rsid w:val="0A670B4E"/>
    <w:rsid w:val="0A670DC8"/>
    <w:rsid w:val="0A6B5441"/>
    <w:rsid w:val="0A747118"/>
    <w:rsid w:val="0A851E03"/>
    <w:rsid w:val="0A8637E6"/>
    <w:rsid w:val="0A985A6F"/>
    <w:rsid w:val="0AA808AF"/>
    <w:rsid w:val="0ABD0ABF"/>
    <w:rsid w:val="0ABD142C"/>
    <w:rsid w:val="0AC644AE"/>
    <w:rsid w:val="0ACB61B4"/>
    <w:rsid w:val="0ACD4157"/>
    <w:rsid w:val="0AE9480A"/>
    <w:rsid w:val="0AE964B0"/>
    <w:rsid w:val="0B163034"/>
    <w:rsid w:val="0B1F5B6D"/>
    <w:rsid w:val="0B2F4AF7"/>
    <w:rsid w:val="0B313A17"/>
    <w:rsid w:val="0B3312B6"/>
    <w:rsid w:val="0B3348DE"/>
    <w:rsid w:val="0B4064B3"/>
    <w:rsid w:val="0B6E529C"/>
    <w:rsid w:val="0B701D27"/>
    <w:rsid w:val="0B7245CE"/>
    <w:rsid w:val="0B816104"/>
    <w:rsid w:val="0B9273F9"/>
    <w:rsid w:val="0B943886"/>
    <w:rsid w:val="0B9C3CD1"/>
    <w:rsid w:val="0BB324D8"/>
    <w:rsid w:val="0BB672C7"/>
    <w:rsid w:val="0BC07BBF"/>
    <w:rsid w:val="0BC429EF"/>
    <w:rsid w:val="0BCE65D1"/>
    <w:rsid w:val="0BD60937"/>
    <w:rsid w:val="0BD912A4"/>
    <w:rsid w:val="0BE135FA"/>
    <w:rsid w:val="0BEE4F6B"/>
    <w:rsid w:val="0BFF0C1C"/>
    <w:rsid w:val="0C03261E"/>
    <w:rsid w:val="0C0439FA"/>
    <w:rsid w:val="0C0B17DF"/>
    <w:rsid w:val="0C0F382B"/>
    <w:rsid w:val="0C160980"/>
    <w:rsid w:val="0C1B4EF7"/>
    <w:rsid w:val="0C1C297E"/>
    <w:rsid w:val="0C1D4988"/>
    <w:rsid w:val="0C1E2D5D"/>
    <w:rsid w:val="0C297E69"/>
    <w:rsid w:val="0C3A7178"/>
    <w:rsid w:val="0C400913"/>
    <w:rsid w:val="0C444873"/>
    <w:rsid w:val="0C55038F"/>
    <w:rsid w:val="0C6B7DF9"/>
    <w:rsid w:val="0C6E2A56"/>
    <w:rsid w:val="0C7A708D"/>
    <w:rsid w:val="0C99751F"/>
    <w:rsid w:val="0CC47EE3"/>
    <w:rsid w:val="0CCA7495"/>
    <w:rsid w:val="0CD16BA2"/>
    <w:rsid w:val="0CD745A0"/>
    <w:rsid w:val="0CDE4E30"/>
    <w:rsid w:val="0CE40366"/>
    <w:rsid w:val="0CF20C5A"/>
    <w:rsid w:val="0CFB142B"/>
    <w:rsid w:val="0D012A51"/>
    <w:rsid w:val="0D060E61"/>
    <w:rsid w:val="0D094F84"/>
    <w:rsid w:val="0D192D8C"/>
    <w:rsid w:val="0D280615"/>
    <w:rsid w:val="0D2C07EB"/>
    <w:rsid w:val="0D2F57DE"/>
    <w:rsid w:val="0D353632"/>
    <w:rsid w:val="0D392C4E"/>
    <w:rsid w:val="0D482FA9"/>
    <w:rsid w:val="0D4A4299"/>
    <w:rsid w:val="0D4B0002"/>
    <w:rsid w:val="0D5F1E28"/>
    <w:rsid w:val="0D671080"/>
    <w:rsid w:val="0D783B34"/>
    <w:rsid w:val="0D81754C"/>
    <w:rsid w:val="0D870F11"/>
    <w:rsid w:val="0D925F6E"/>
    <w:rsid w:val="0D970525"/>
    <w:rsid w:val="0DBE6AB7"/>
    <w:rsid w:val="0DBF116A"/>
    <w:rsid w:val="0DBF5665"/>
    <w:rsid w:val="0DC00E38"/>
    <w:rsid w:val="0DC31439"/>
    <w:rsid w:val="0DC8400B"/>
    <w:rsid w:val="0DCF6BA8"/>
    <w:rsid w:val="0DD34552"/>
    <w:rsid w:val="0DE03EAA"/>
    <w:rsid w:val="0DE12394"/>
    <w:rsid w:val="0DE83CBE"/>
    <w:rsid w:val="0DF36262"/>
    <w:rsid w:val="0E1E619E"/>
    <w:rsid w:val="0E267F81"/>
    <w:rsid w:val="0E365DE9"/>
    <w:rsid w:val="0E4822EE"/>
    <w:rsid w:val="0E4E185D"/>
    <w:rsid w:val="0E522FBE"/>
    <w:rsid w:val="0E585C6F"/>
    <w:rsid w:val="0E5D141B"/>
    <w:rsid w:val="0E74480E"/>
    <w:rsid w:val="0E8648D6"/>
    <w:rsid w:val="0E8C08DC"/>
    <w:rsid w:val="0E8E43C0"/>
    <w:rsid w:val="0E964CBE"/>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C01ED"/>
    <w:rsid w:val="0F2E6C95"/>
    <w:rsid w:val="0F4675CA"/>
    <w:rsid w:val="0F471A79"/>
    <w:rsid w:val="0F4D1EC1"/>
    <w:rsid w:val="0F500384"/>
    <w:rsid w:val="0F5B4015"/>
    <w:rsid w:val="0F6071C8"/>
    <w:rsid w:val="0F6A6824"/>
    <w:rsid w:val="0F7B0394"/>
    <w:rsid w:val="0FA00CB6"/>
    <w:rsid w:val="0FA434D3"/>
    <w:rsid w:val="0FB471F7"/>
    <w:rsid w:val="0FC95C51"/>
    <w:rsid w:val="0FC965F5"/>
    <w:rsid w:val="0FCD6B4B"/>
    <w:rsid w:val="0FCF7138"/>
    <w:rsid w:val="0FD35AB6"/>
    <w:rsid w:val="0FE017B9"/>
    <w:rsid w:val="0FE04B17"/>
    <w:rsid w:val="0FEC2891"/>
    <w:rsid w:val="0FF71EB7"/>
    <w:rsid w:val="0FFD54BA"/>
    <w:rsid w:val="1004704F"/>
    <w:rsid w:val="10225AB2"/>
    <w:rsid w:val="102D74F0"/>
    <w:rsid w:val="103C47DA"/>
    <w:rsid w:val="103D5CB0"/>
    <w:rsid w:val="1043497A"/>
    <w:rsid w:val="10456EB3"/>
    <w:rsid w:val="104B6B58"/>
    <w:rsid w:val="104F151D"/>
    <w:rsid w:val="105552F6"/>
    <w:rsid w:val="1057106E"/>
    <w:rsid w:val="105C17DB"/>
    <w:rsid w:val="10741E80"/>
    <w:rsid w:val="10782A5C"/>
    <w:rsid w:val="108449FF"/>
    <w:rsid w:val="108B34B0"/>
    <w:rsid w:val="10943C53"/>
    <w:rsid w:val="109E2943"/>
    <w:rsid w:val="10C8346E"/>
    <w:rsid w:val="10FE6AB1"/>
    <w:rsid w:val="11021FDB"/>
    <w:rsid w:val="1112624E"/>
    <w:rsid w:val="11153798"/>
    <w:rsid w:val="111B6D01"/>
    <w:rsid w:val="11297158"/>
    <w:rsid w:val="113C0E4F"/>
    <w:rsid w:val="114B2C9B"/>
    <w:rsid w:val="115D78BB"/>
    <w:rsid w:val="116001E2"/>
    <w:rsid w:val="11742DB9"/>
    <w:rsid w:val="11793618"/>
    <w:rsid w:val="11813452"/>
    <w:rsid w:val="11821551"/>
    <w:rsid w:val="11913DD4"/>
    <w:rsid w:val="119360D6"/>
    <w:rsid w:val="11961E43"/>
    <w:rsid w:val="11987ED2"/>
    <w:rsid w:val="119969A0"/>
    <w:rsid w:val="11A31DD1"/>
    <w:rsid w:val="11A91B68"/>
    <w:rsid w:val="11B76464"/>
    <w:rsid w:val="11BC2DF3"/>
    <w:rsid w:val="11C43676"/>
    <w:rsid w:val="11C736A1"/>
    <w:rsid w:val="11DE5594"/>
    <w:rsid w:val="11EA3CA0"/>
    <w:rsid w:val="11F403BB"/>
    <w:rsid w:val="11FA6A1C"/>
    <w:rsid w:val="120B6973"/>
    <w:rsid w:val="12155876"/>
    <w:rsid w:val="12183A1B"/>
    <w:rsid w:val="122A11A6"/>
    <w:rsid w:val="123D1BD2"/>
    <w:rsid w:val="123E6D4D"/>
    <w:rsid w:val="123E7992"/>
    <w:rsid w:val="125613C2"/>
    <w:rsid w:val="125D4EF7"/>
    <w:rsid w:val="12637C4E"/>
    <w:rsid w:val="127030C8"/>
    <w:rsid w:val="12A06CFD"/>
    <w:rsid w:val="12A264DE"/>
    <w:rsid w:val="12A82965"/>
    <w:rsid w:val="12B310FA"/>
    <w:rsid w:val="12B5154F"/>
    <w:rsid w:val="12B7582D"/>
    <w:rsid w:val="12C621E8"/>
    <w:rsid w:val="12CE33B1"/>
    <w:rsid w:val="12CF0716"/>
    <w:rsid w:val="12D13735"/>
    <w:rsid w:val="12D95227"/>
    <w:rsid w:val="12E33197"/>
    <w:rsid w:val="12EE1C9C"/>
    <w:rsid w:val="12F863E6"/>
    <w:rsid w:val="12FB6FCB"/>
    <w:rsid w:val="13094CA6"/>
    <w:rsid w:val="132156D8"/>
    <w:rsid w:val="132911E2"/>
    <w:rsid w:val="13315BA7"/>
    <w:rsid w:val="133868AE"/>
    <w:rsid w:val="13493B2F"/>
    <w:rsid w:val="135133AE"/>
    <w:rsid w:val="13914897"/>
    <w:rsid w:val="13A55CD5"/>
    <w:rsid w:val="13B16CE7"/>
    <w:rsid w:val="13B654E3"/>
    <w:rsid w:val="13B7171B"/>
    <w:rsid w:val="13B819E6"/>
    <w:rsid w:val="13BC4189"/>
    <w:rsid w:val="13C169EC"/>
    <w:rsid w:val="13CA717D"/>
    <w:rsid w:val="13CE022A"/>
    <w:rsid w:val="13D75E3F"/>
    <w:rsid w:val="13DF25B8"/>
    <w:rsid w:val="13E2403C"/>
    <w:rsid w:val="13EA28A7"/>
    <w:rsid w:val="13FD017F"/>
    <w:rsid w:val="14047D3B"/>
    <w:rsid w:val="140908D1"/>
    <w:rsid w:val="141A00EA"/>
    <w:rsid w:val="14227AF6"/>
    <w:rsid w:val="143A1FCF"/>
    <w:rsid w:val="143A4F2F"/>
    <w:rsid w:val="14430D66"/>
    <w:rsid w:val="14477E65"/>
    <w:rsid w:val="14710CBF"/>
    <w:rsid w:val="14791934"/>
    <w:rsid w:val="147A532B"/>
    <w:rsid w:val="147D213D"/>
    <w:rsid w:val="147F3AE5"/>
    <w:rsid w:val="148E0EDF"/>
    <w:rsid w:val="14A04833"/>
    <w:rsid w:val="14A340BB"/>
    <w:rsid w:val="14B12779"/>
    <w:rsid w:val="14B37576"/>
    <w:rsid w:val="14B926E1"/>
    <w:rsid w:val="14F4219E"/>
    <w:rsid w:val="150135C1"/>
    <w:rsid w:val="151C632A"/>
    <w:rsid w:val="151F5A1F"/>
    <w:rsid w:val="152E4EB1"/>
    <w:rsid w:val="153E3566"/>
    <w:rsid w:val="154034C3"/>
    <w:rsid w:val="155E3417"/>
    <w:rsid w:val="156B6CDB"/>
    <w:rsid w:val="15726626"/>
    <w:rsid w:val="15820278"/>
    <w:rsid w:val="15826FFF"/>
    <w:rsid w:val="158741A4"/>
    <w:rsid w:val="15914EE6"/>
    <w:rsid w:val="15A42FA4"/>
    <w:rsid w:val="15A6418F"/>
    <w:rsid w:val="15A8661F"/>
    <w:rsid w:val="15AA091B"/>
    <w:rsid w:val="15B57021"/>
    <w:rsid w:val="15BC6BD3"/>
    <w:rsid w:val="15CF095E"/>
    <w:rsid w:val="15DA784E"/>
    <w:rsid w:val="15DB017B"/>
    <w:rsid w:val="15E6370B"/>
    <w:rsid w:val="15E835FB"/>
    <w:rsid w:val="15E84717"/>
    <w:rsid w:val="160F0091"/>
    <w:rsid w:val="16144614"/>
    <w:rsid w:val="16290DB7"/>
    <w:rsid w:val="162B2D81"/>
    <w:rsid w:val="16327340"/>
    <w:rsid w:val="16346F47"/>
    <w:rsid w:val="16380D23"/>
    <w:rsid w:val="163E3AB2"/>
    <w:rsid w:val="165E3F72"/>
    <w:rsid w:val="166D0110"/>
    <w:rsid w:val="167050F1"/>
    <w:rsid w:val="16713DA7"/>
    <w:rsid w:val="16797776"/>
    <w:rsid w:val="168254F1"/>
    <w:rsid w:val="16952546"/>
    <w:rsid w:val="16AB3FBF"/>
    <w:rsid w:val="16AC1654"/>
    <w:rsid w:val="16B12C6E"/>
    <w:rsid w:val="16BF0789"/>
    <w:rsid w:val="16CD5BA2"/>
    <w:rsid w:val="16D42F73"/>
    <w:rsid w:val="16DA34D2"/>
    <w:rsid w:val="16DA4B24"/>
    <w:rsid w:val="16DA4E41"/>
    <w:rsid w:val="16F042AC"/>
    <w:rsid w:val="16F45869"/>
    <w:rsid w:val="16F626B5"/>
    <w:rsid w:val="16FB005D"/>
    <w:rsid w:val="16FC4F3B"/>
    <w:rsid w:val="1703785A"/>
    <w:rsid w:val="171630EB"/>
    <w:rsid w:val="173F7F67"/>
    <w:rsid w:val="17435DB3"/>
    <w:rsid w:val="174849B3"/>
    <w:rsid w:val="175075E0"/>
    <w:rsid w:val="17527577"/>
    <w:rsid w:val="175D3461"/>
    <w:rsid w:val="175F4C67"/>
    <w:rsid w:val="175F580B"/>
    <w:rsid w:val="17665207"/>
    <w:rsid w:val="17794395"/>
    <w:rsid w:val="178766DD"/>
    <w:rsid w:val="178D50A9"/>
    <w:rsid w:val="178F0FE3"/>
    <w:rsid w:val="179B3F36"/>
    <w:rsid w:val="17B84AE8"/>
    <w:rsid w:val="17B85018"/>
    <w:rsid w:val="17BF2428"/>
    <w:rsid w:val="17D84B21"/>
    <w:rsid w:val="17E339CC"/>
    <w:rsid w:val="17F33C57"/>
    <w:rsid w:val="18037CE2"/>
    <w:rsid w:val="180608E3"/>
    <w:rsid w:val="181844A7"/>
    <w:rsid w:val="181D4FAC"/>
    <w:rsid w:val="182B38C1"/>
    <w:rsid w:val="18351597"/>
    <w:rsid w:val="18353961"/>
    <w:rsid w:val="18474510"/>
    <w:rsid w:val="184F1D16"/>
    <w:rsid w:val="1852374B"/>
    <w:rsid w:val="185629F1"/>
    <w:rsid w:val="18685D91"/>
    <w:rsid w:val="1874533E"/>
    <w:rsid w:val="188F0DAB"/>
    <w:rsid w:val="18905464"/>
    <w:rsid w:val="18910B5C"/>
    <w:rsid w:val="189A6FD3"/>
    <w:rsid w:val="18A62960"/>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83CAC"/>
    <w:rsid w:val="193964B7"/>
    <w:rsid w:val="19397815"/>
    <w:rsid w:val="193C75B7"/>
    <w:rsid w:val="19521C94"/>
    <w:rsid w:val="195657BB"/>
    <w:rsid w:val="196813EC"/>
    <w:rsid w:val="196B19EB"/>
    <w:rsid w:val="19717C66"/>
    <w:rsid w:val="198E7C2B"/>
    <w:rsid w:val="199945D5"/>
    <w:rsid w:val="199B5065"/>
    <w:rsid w:val="199C5D44"/>
    <w:rsid w:val="19AC242B"/>
    <w:rsid w:val="19C72DC1"/>
    <w:rsid w:val="19D37D58"/>
    <w:rsid w:val="19DD0438"/>
    <w:rsid w:val="19EC48E7"/>
    <w:rsid w:val="19F8741E"/>
    <w:rsid w:val="1A0A04E6"/>
    <w:rsid w:val="1A18407F"/>
    <w:rsid w:val="1A187AC0"/>
    <w:rsid w:val="1A213466"/>
    <w:rsid w:val="1A273144"/>
    <w:rsid w:val="1A3F3F76"/>
    <w:rsid w:val="1A4077C6"/>
    <w:rsid w:val="1A4B4BAE"/>
    <w:rsid w:val="1A517F51"/>
    <w:rsid w:val="1A5F35C0"/>
    <w:rsid w:val="1A652915"/>
    <w:rsid w:val="1A8006B2"/>
    <w:rsid w:val="1A85298F"/>
    <w:rsid w:val="1A8B029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97CEE"/>
    <w:rsid w:val="1B3F36F6"/>
    <w:rsid w:val="1B422830"/>
    <w:rsid w:val="1B4B369E"/>
    <w:rsid w:val="1B5271D4"/>
    <w:rsid w:val="1B6D7C0D"/>
    <w:rsid w:val="1B8374FB"/>
    <w:rsid w:val="1B84594F"/>
    <w:rsid w:val="1B884364"/>
    <w:rsid w:val="1BA912AB"/>
    <w:rsid w:val="1BC74329"/>
    <w:rsid w:val="1BC90A36"/>
    <w:rsid w:val="1BD0347B"/>
    <w:rsid w:val="1BD40AF3"/>
    <w:rsid w:val="1BD802A4"/>
    <w:rsid w:val="1BDF236A"/>
    <w:rsid w:val="1BFC2DB3"/>
    <w:rsid w:val="1BFE7C28"/>
    <w:rsid w:val="1BFF20F5"/>
    <w:rsid w:val="1C0435DD"/>
    <w:rsid w:val="1C044A22"/>
    <w:rsid w:val="1C047538"/>
    <w:rsid w:val="1C0500B1"/>
    <w:rsid w:val="1C165874"/>
    <w:rsid w:val="1C1D4C3D"/>
    <w:rsid w:val="1C212C7F"/>
    <w:rsid w:val="1C480B08"/>
    <w:rsid w:val="1C4C28F3"/>
    <w:rsid w:val="1C510124"/>
    <w:rsid w:val="1C673F01"/>
    <w:rsid w:val="1C6C5DC6"/>
    <w:rsid w:val="1C71314E"/>
    <w:rsid w:val="1C82672C"/>
    <w:rsid w:val="1C89138D"/>
    <w:rsid w:val="1C8E76D2"/>
    <w:rsid w:val="1C937172"/>
    <w:rsid w:val="1C975C4B"/>
    <w:rsid w:val="1C9C198A"/>
    <w:rsid w:val="1CA27BB1"/>
    <w:rsid w:val="1CAF7DCF"/>
    <w:rsid w:val="1CB07D7A"/>
    <w:rsid w:val="1CB6536F"/>
    <w:rsid w:val="1CD30C2B"/>
    <w:rsid w:val="1CDA4D56"/>
    <w:rsid w:val="1CE16C0C"/>
    <w:rsid w:val="1CE43C8A"/>
    <w:rsid w:val="1CF23C90"/>
    <w:rsid w:val="1CF810AC"/>
    <w:rsid w:val="1D0B3755"/>
    <w:rsid w:val="1D124C24"/>
    <w:rsid w:val="1D2A0352"/>
    <w:rsid w:val="1D2C6C65"/>
    <w:rsid w:val="1D373DFD"/>
    <w:rsid w:val="1D392352"/>
    <w:rsid w:val="1D402518"/>
    <w:rsid w:val="1D4E7169"/>
    <w:rsid w:val="1D554265"/>
    <w:rsid w:val="1D686669"/>
    <w:rsid w:val="1D69344A"/>
    <w:rsid w:val="1D6B31E8"/>
    <w:rsid w:val="1D6B7F83"/>
    <w:rsid w:val="1D776C3D"/>
    <w:rsid w:val="1D95321A"/>
    <w:rsid w:val="1DA1247B"/>
    <w:rsid w:val="1DB85E5C"/>
    <w:rsid w:val="1DBB7403"/>
    <w:rsid w:val="1DC46662"/>
    <w:rsid w:val="1DCA10D2"/>
    <w:rsid w:val="1DCA5E3A"/>
    <w:rsid w:val="1DCF5405"/>
    <w:rsid w:val="1DD75183"/>
    <w:rsid w:val="1DDE2626"/>
    <w:rsid w:val="1DE21127"/>
    <w:rsid w:val="1DFD7C50"/>
    <w:rsid w:val="1E080AB5"/>
    <w:rsid w:val="1E0909A9"/>
    <w:rsid w:val="1E0E0D58"/>
    <w:rsid w:val="1E195BB5"/>
    <w:rsid w:val="1E2A197B"/>
    <w:rsid w:val="1E35255F"/>
    <w:rsid w:val="1E3C5A5F"/>
    <w:rsid w:val="1E475D36"/>
    <w:rsid w:val="1E4E24A0"/>
    <w:rsid w:val="1E502588"/>
    <w:rsid w:val="1E53413D"/>
    <w:rsid w:val="1E550992"/>
    <w:rsid w:val="1E5A7A32"/>
    <w:rsid w:val="1E671817"/>
    <w:rsid w:val="1E6C3B44"/>
    <w:rsid w:val="1E7779ED"/>
    <w:rsid w:val="1E7A4122"/>
    <w:rsid w:val="1E8879EE"/>
    <w:rsid w:val="1EB95D76"/>
    <w:rsid w:val="1EC54236"/>
    <w:rsid w:val="1ED464CA"/>
    <w:rsid w:val="1EDA5DF7"/>
    <w:rsid w:val="1EED4A44"/>
    <w:rsid w:val="1EF55DE9"/>
    <w:rsid w:val="1EFA39EA"/>
    <w:rsid w:val="1F00206F"/>
    <w:rsid w:val="1F010B23"/>
    <w:rsid w:val="1F0177DA"/>
    <w:rsid w:val="1F070103"/>
    <w:rsid w:val="1F18467A"/>
    <w:rsid w:val="1F1A7E37"/>
    <w:rsid w:val="1F232A42"/>
    <w:rsid w:val="1F2645A8"/>
    <w:rsid w:val="1F2B23B4"/>
    <w:rsid w:val="1F395B5E"/>
    <w:rsid w:val="1F491FF1"/>
    <w:rsid w:val="1F4B71B8"/>
    <w:rsid w:val="1F4C39A9"/>
    <w:rsid w:val="1F5665AD"/>
    <w:rsid w:val="1F66014B"/>
    <w:rsid w:val="1F692382"/>
    <w:rsid w:val="1F694ECC"/>
    <w:rsid w:val="1F6B0EC5"/>
    <w:rsid w:val="1F7538D1"/>
    <w:rsid w:val="1F75575C"/>
    <w:rsid w:val="1F764D61"/>
    <w:rsid w:val="1F8815CD"/>
    <w:rsid w:val="1F8D1995"/>
    <w:rsid w:val="1F935BDD"/>
    <w:rsid w:val="1F9730E6"/>
    <w:rsid w:val="1FAA740D"/>
    <w:rsid w:val="1FC92B2F"/>
    <w:rsid w:val="1FD2426D"/>
    <w:rsid w:val="1FDE0273"/>
    <w:rsid w:val="1FE31DD5"/>
    <w:rsid w:val="1FEF73C9"/>
    <w:rsid w:val="20020491"/>
    <w:rsid w:val="20242568"/>
    <w:rsid w:val="202A5E57"/>
    <w:rsid w:val="203C7C11"/>
    <w:rsid w:val="20421AEB"/>
    <w:rsid w:val="20471AED"/>
    <w:rsid w:val="20487E48"/>
    <w:rsid w:val="205630F0"/>
    <w:rsid w:val="20666EBF"/>
    <w:rsid w:val="206F239E"/>
    <w:rsid w:val="2086258B"/>
    <w:rsid w:val="208C2697"/>
    <w:rsid w:val="20905ECB"/>
    <w:rsid w:val="20A45C99"/>
    <w:rsid w:val="20AD18F5"/>
    <w:rsid w:val="20B77D0F"/>
    <w:rsid w:val="20BB288C"/>
    <w:rsid w:val="20D06EB4"/>
    <w:rsid w:val="20E12799"/>
    <w:rsid w:val="20E40557"/>
    <w:rsid w:val="20EF04D3"/>
    <w:rsid w:val="210C69CF"/>
    <w:rsid w:val="21107C1A"/>
    <w:rsid w:val="211367CB"/>
    <w:rsid w:val="213018E1"/>
    <w:rsid w:val="21392BC1"/>
    <w:rsid w:val="213C316B"/>
    <w:rsid w:val="21431802"/>
    <w:rsid w:val="21463D2C"/>
    <w:rsid w:val="2151198F"/>
    <w:rsid w:val="21554126"/>
    <w:rsid w:val="2172070D"/>
    <w:rsid w:val="217345B8"/>
    <w:rsid w:val="217B2C80"/>
    <w:rsid w:val="217D2EA2"/>
    <w:rsid w:val="21851E83"/>
    <w:rsid w:val="21861507"/>
    <w:rsid w:val="219020E3"/>
    <w:rsid w:val="21916EE8"/>
    <w:rsid w:val="219A308D"/>
    <w:rsid w:val="219F5834"/>
    <w:rsid w:val="21A35D48"/>
    <w:rsid w:val="21A44AD3"/>
    <w:rsid w:val="21AB3677"/>
    <w:rsid w:val="21B67A0A"/>
    <w:rsid w:val="21C12688"/>
    <w:rsid w:val="21CC4855"/>
    <w:rsid w:val="21D62C50"/>
    <w:rsid w:val="21E02801"/>
    <w:rsid w:val="21E233A3"/>
    <w:rsid w:val="21E23F6C"/>
    <w:rsid w:val="21E345FD"/>
    <w:rsid w:val="21F229A5"/>
    <w:rsid w:val="22171E1E"/>
    <w:rsid w:val="221B37AC"/>
    <w:rsid w:val="221D5754"/>
    <w:rsid w:val="22383B4D"/>
    <w:rsid w:val="223A0697"/>
    <w:rsid w:val="22466CD3"/>
    <w:rsid w:val="225C25E1"/>
    <w:rsid w:val="225D1D49"/>
    <w:rsid w:val="225D33C8"/>
    <w:rsid w:val="225D758A"/>
    <w:rsid w:val="226239FE"/>
    <w:rsid w:val="22626562"/>
    <w:rsid w:val="226A76AE"/>
    <w:rsid w:val="22721D38"/>
    <w:rsid w:val="22733EB6"/>
    <w:rsid w:val="227C507D"/>
    <w:rsid w:val="22906578"/>
    <w:rsid w:val="22973E77"/>
    <w:rsid w:val="22AB58F3"/>
    <w:rsid w:val="22C13FD4"/>
    <w:rsid w:val="22C242D3"/>
    <w:rsid w:val="22C24771"/>
    <w:rsid w:val="22CB0895"/>
    <w:rsid w:val="22DD1625"/>
    <w:rsid w:val="231527D7"/>
    <w:rsid w:val="23185AD8"/>
    <w:rsid w:val="232707B3"/>
    <w:rsid w:val="23336451"/>
    <w:rsid w:val="23474320"/>
    <w:rsid w:val="234918AE"/>
    <w:rsid w:val="23492735"/>
    <w:rsid w:val="235B5F37"/>
    <w:rsid w:val="235C3EA6"/>
    <w:rsid w:val="23604810"/>
    <w:rsid w:val="236405EF"/>
    <w:rsid w:val="23662313"/>
    <w:rsid w:val="237A7609"/>
    <w:rsid w:val="239A7798"/>
    <w:rsid w:val="23A6613D"/>
    <w:rsid w:val="23AD036C"/>
    <w:rsid w:val="23BE4330"/>
    <w:rsid w:val="23BF0A62"/>
    <w:rsid w:val="23C263BB"/>
    <w:rsid w:val="23CE2355"/>
    <w:rsid w:val="23D04F68"/>
    <w:rsid w:val="23D33140"/>
    <w:rsid w:val="23D457C9"/>
    <w:rsid w:val="23D50A64"/>
    <w:rsid w:val="23FC0268"/>
    <w:rsid w:val="2403321B"/>
    <w:rsid w:val="240B4621"/>
    <w:rsid w:val="241061D3"/>
    <w:rsid w:val="24114322"/>
    <w:rsid w:val="24122F3C"/>
    <w:rsid w:val="241813DB"/>
    <w:rsid w:val="24181A61"/>
    <w:rsid w:val="241A26A8"/>
    <w:rsid w:val="241A4D23"/>
    <w:rsid w:val="241C052D"/>
    <w:rsid w:val="244328F6"/>
    <w:rsid w:val="245032E9"/>
    <w:rsid w:val="24536196"/>
    <w:rsid w:val="24626203"/>
    <w:rsid w:val="247573F6"/>
    <w:rsid w:val="247A4BE7"/>
    <w:rsid w:val="24806762"/>
    <w:rsid w:val="24814D5C"/>
    <w:rsid w:val="24831C33"/>
    <w:rsid w:val="248601CB"/>
    <w:rsid w:val="24917BA8"/>
    <w:rsid w:val="24981483"/>
    <w:rsid w:val="249B0370"/>
    <w:rsid w:val="24A24AC6"/>
    <w:rsid w:val="24A508DB"/>
    <w:rsid w:val="24B93055"/>
    <w:rsid w:val="24C252E5"/>
    <w:rsid w:val="24C93BB5"/>
    <w:rsid w:val="24D02E03"/>
    <w:rsid w:val="24F86BC7"/>
    <w:rsid w:val="24FA5953"/>
    <w:rsid w:val="24FE71FC"/>
    <w:rsid w:val="250F44FD"/>
    <w:rsid w:val="2513335E"/>
    <w:rsid w:val="2514288A"/>
    <w:rsid w:val="252515CC"/>
    <w:rsid w:val="25545725"/>
    <w:rsid w:val="25560DD8"/>
    <w:rsid w:val="255E64A9"/>
    <w:rsid w:val="256609A5"/>
    <w:rsid w:val="25781237"/>
    <w:rsid w:val="257A6914"/>
    <w:rsid w:val="257D4C7B"/>
    <w:rsid w:val="2588530F"/>
    <w:rsid w:val="25963C8A"/>
    <w:rsid w:val="25AA43E2"/>
    <w:rsid w:val="25AB3731"/>
    <w:rsid w:val="25B464A2"/>
    <w:rsid w:val="25BA0209"/>
    <w:rsid w:val="25BB4BF0"/>
    <w:rsid w:val="25C81DA1"/>
    <w:rsid w:val="25CE1DB0"/>
    <w:rsid w:val="25DF1492"/>
    <w:rsid w:val="25E1345C"/>
    <w:rsid w:val="25E62DA9"/>
    <w:rsid w:val="25E707F7"/>
    <w:rsid w:val="25F465E7"/>
    <w:rsid w:val="25F6641C"/>
    <w:rsid w:val="25F74FA1"/>
    <w:rsid w:val="25FC3091"/>
    <w:rsid w:val="25FD11FA"/>
    <w:rsid w:val="25FF3210"/>
    <w:rsid w:val="260B2FDB"/>
    <w:rsid w:val="2611098A"/>
    <w:rsid w:val="261A071C"/>
    <w:rsid w:val="264221C6"/>
    <w:rsid w:val="265D3370"/>
    <w:rsid w:val="26666555"/>
    <w:rsid w:val="2677652D"/>
    <w:rsid w:val="268B7C99"/>
    <w:rsid w:val="268C4A4A"/>
    <w:rsid w:val="269A7501"/>
    <w:rsid w:val="26A3584F"/>
    <w:rsid w:val="26A66B0A"/>
    <w:rsid w:val="26A73989"/>
    <w:rsid w:val="26A83F7A"/>
    <w:rsid w:val="26A86D42"/>
    <w:rsid w:val="26C171F2"/>
    <w:rsid w:val="26C30557"/>
    <w:rsid w:val="26CB2EBC"/>
    <w:rsid w:val="26CB4B73"/>
    <w:rsid w:val="26E01645"/>
    <w:rsid w:val="26E256DE"/>
    <w:rsid w:val="26E34A7B"/>
    <w:rsid w:val="26E9756C"/>
    <w:rsid w:val="26F21773"/>
    <w:rsid w:val="26FA4570"/>
    <w:rsid w:val="26FB22FC"/>
    <w:rsid w:val="27217FF0"/>
    <w:rsid w:val="27242893"/>
    <w:rsid w:val="272C6959"/>
    <w:rsid w:val="273612F4"/>
    <w:rsid w:val="27391F35"/>
    <w:rsid w:val="273B45F3"/>
    <w:rsid w:val="273B6B9C"/>
    <w:rsid w:val="27445146"/>
    <w:rsid w:val="2749174E"/>
    <w:rsid w:val="274B0694"/>
    <w:rsid w:val="274B1C84"/>
    <w:rsid w:val="275F5FB9"/>
    <w:rsid w:val="277420AE"/>
    <w:rsid w:val="277602F5"/>
    <w:rsid w:val="278038CA"/>
    <w:rsid w:val="27900662"/>
    <w:rsid w:val="279E23E0"/>
    <w:rsid w:val="27A353E1"/>
    <w:rsid w:val="27C029D3"/>
    <w:rsid w:val="27C33BB0"/>
    <w:rsid w:val="27C55F98"/>
    <w:rsid w:val="27CC0CD0"/>
    <w:rsid w:val="27D071BC"/>
    <w:rsid w:val="27D4538F"/>
    <w:rsid w:val="27DE15AE"/>
    <w:rsid w:val="27E03A2F"/>
    <w:rsid w:val="27E45486"/>
    <w:rsid w:val="28071254"/>
    <w:rsid w:val="280D297A"/>
    <w:rsid w:val="282249BA"/>
    <w:rsid w:val="28276A98"/>
    <w:rsid w:val="28356C50"/>
    <w:rsid w:val="28431B59"/>
    <w:rsid w:val="2852419D"/>
    <w:rsid w:val="285710C8"/>
    <w:rsid w:val="285C4BAF"/>
    <w:rsid w:val="285D0F42"/>
    <w:rsid w:val="28640516"/>
    <w:rsid w:val="286F11F3"/>
    <w:rsid w:val="28703320"/>
    <w:rsid w:val="289539A5"/>
    <w:rsid w:val="289F019A"/>
    <w:rsid w:val="28C411E9"/>
    <w:rsid w:val="28CA7590"/>
    <w:rsid w:val="28CC6ED5"/>
    <w:rsid w:val="28D00701"/>
    <w:rsid w:val="28D70B46"/>
    <w:rsid w:val="28F010D9"/>
    <w:rsid w:val="28F05C88"/>
    <w:rsid w:val="29082E70"/>
    <w:rsid w:val="291343EF"/>
    <w:rsid w:val="29166F16"/>
    <w:rsid w:val="29325175"/>
    <w:rsid w:val="293C5D8D"/>
    <w:rsid w:val="294D5371"/>
    <w:rsid w:val="295A5964"/>
    <w:rsid w:val="29626133"/>
    <w:rsid w:val="296B229E"/>
    <w:rsid w:val="29702C6A"/>
    <w:rsid w:val="298756CC"/>
    <w:rsid w:val="298C0F9C"/>
    <w:rsid w:val="29A81FA5"/>
    <w:rsid w:val="29AB297C"/>
    <w:rsid w:val="29AC7317"/>
    <w:rsid w:val="29BF1D06"/>
    <w:rsid w:val="29C535D7"/>
    <w:rsid w:val="29C65905"/>
    <w:rsid w:val="29DA5777"/>
    <w:rsid w:val="29DC4500"/>
    <w:rsid w:val="29DF2425"/>
    <w:rsid w:val="2A0E6FDD"/>
    <w:rsid w:val="2A142C99"/>
    <w:rsid w:val="2A1E4871"/>
    <w:rsid w:val="2A214539"/>
    <w:rsid w:val="2A314283"/>
    <w:rsid w:val="2A367BB2"/>
    <w:rsid w:val="2A3D54FD"/>
    <w:rsid w:val="2A410FE5"/>
    <w:rsid w:val="2A4173A1"/>
    <w:rsid w:val="2A4E11F7"/>
    <w:rsid w:val="2A596631"/>
    <w:rsid w:val="2A5A05BF"/>
    <w:rsid w:val="2A5F2983"/>
    <w:rsid w:val="2A601F6F"/>
    <w:rsid w:val="2A6A2B2D"/>
    <w:rsid w:val="2A701253"/>
    <w:rsid w:val="2A7A07C0"/>
    <w:rsid w:val="2AB17620"/>
    <w:rsid w:val="2AB30FEA"/>
    <w:rsid w:val="2AB657B1"/>
    <w:rsid w:val="2AD5250D"/>
    <w:rsid w:val="2AD61C04"/>
    <w:rsid w:val="2AE07913"/>
    <w:rsid w:val="2AE52FBB"/>
    <w:rsid w:val="2AEA3FC0"/>
    <w:rsid w:val="2AEA4AC4"/>
    <w:rsid w:val="2B0E64B5"/>
    <w:rsid w:val="2B166BF6"/>
    <w:rsid w:val="2B2B0DE1"/>
    <w:rsid w:val="2B3E1E16"/>
    <w:rsid w:val="2B4223AE"/>
    <w:rsid w:val="2B5D0E3B"/>
    <w:rsid w:val="2B5E2134"/>
    <w:rsid w:val="2B670531"/>
    <w:rsid w:val="2B6F3EEE"/>
    <w:rsid w:val="2B70774D"/>
    <w:rsid w:val="2B795EE5"/>
    <w:rsid w:val="2B7D446F"/>
    <w:rsid w:val="2B8D4A3E"/>
    <w:rsid w:val="2B966A97"/>
    <w:rsid w:val="2B9B5C0F"/>
    <w:rsid w:val="2BA81AA4"/>
    <w:rsid w:val="2BBD0EBB"/>
    <w:rsid w:val="2BBF0B60"/>
    <w:rsid w:val="2BC270C8"/>
    <w:rsid w:val="2BC76C50"/>
    <w:rsid w:val="2BCC1BD6"/>
    <w:rsid w:val="2BDB16AF"/>
    <w:rsid w:val="2BDF0CFB"/>
    <w:rsid w:val="2BE234F2"/>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C0F0A"/>
    <w:rsid w:val="2C5254C3"/>
    <w:rsid w:val="2C532EF2"/>
    <w:rsid w:val="2C5C500F"/>
    <w:rsid w:val="2C6E3526"/>
    <w:rsid w:val="2C6F1E54"/>
    <w:rsid w:val="2C7F154B"/>
    <w:rsid w:val="2C8A5613"/>
    <w:rsid w:val="2C993631"/>
    <w:rsid w:val="2C9B7E11"/>
    <w:rsid w:val="2CAF1058"/>
    <w:rsid w:val="2CB32C99"/>
    <w:rsid w:val="2CBC36F5"/>
    <w:rsid w:val="2CC50952"/>
    <w:rsid w:val="2CC907F0"/>
    <w:rsid w:val="2CCC5126"/>
    <w:rsid w:val="2CD0234D"/>
    <w:rsid w:val="2CF756B7"/>
    <w:rsid w:val="2CF9252D"/>
    <w:rsid w:val="2CF97782"/>
    <w:rsid w:val="2D107154"/>
    <w:rsid w:val="2D143281"/>
    <w:rsid w:val="2D173C07"/>
    <w:rsid w:val="2D1C79F8"/>
    <w:rsid w:val="2D324177"/>
    <w:rsid w:val="2D412A32"/>
    <w:rsid w:val="2D517119"/>
    <w:rsid w:val="2D5648D2"/>
    <w:rsid w:val="2D5A7835"/>
    <w:rsid w:val="2D5D2AF1"/>
    <w:rsid w:val="2D6578A0"/>
    <w:rsid w:val="2D664E7F"/>
    <w:rsid w:val="2D7343C9"/>
    <w:rsid w:val="2D82255C"/>
    <w:rsid w:val="2D871473"/>
    <w:rsid w:val="2DCA0C7A"/>
    <w:rsid w:val="2DE44256"/>
    <w:rsid w:val="2DE557EB"/>
    <w:rsid w:val="2DE76138"/>
    <w:rsid w:val="2DEA4459"/>
    <w:rsid w:val="2E0E6D42"/>
    <w:rsid w:val="2E0F4249"/>
    <w:rsid w:val="2E20199F"/>
    <w:rsid w:val="2E2F0A58"/>
    <w:rsid w:val="2E394DF0"/>
    <w:rsid w:val="2E447583"/>
    <w:rsid w:val="2E48575B"/>
    <w:rsid w:val="2E4B4467"/>
    <w:rsid w:val="2E5520B9"/>
    <w:rsid w:val="2E63548C"/>
    <w:rsid w:val="2E640C1C"/>
    <w:rsid w:val="2E6B523D"/>
    <w:rsid w:val="2E7A08F9"/>
    <w:rsid w:val="2E7B33BD"/>
    <w:rsid w:val="2E836803"/>
    <w:rsid w:val="2E960B5C"/>
    <w:rsid w:val="2E96363C"/>
    <w:rsid w:val="2EA1045A"/>
    <w:rsid w:val="2EB86707"/>
    <w:rsid w:val="2EC42C7A"/>
    <w:rsid w:val="2EC92184"/>
    <w:rsid w:val="2ECD27F6"/>
    <w:rsid w:val="2F0E1C14"/>
    <w:rsid w:val="2F12398E"/>
    <w:rsid w:val="2F1E7374"/>
    <w:rsid w:val="2F223BD8"/>
    <w:rsid w:val="2F366FC1"/>
    <w:rsid w:val="2F4A7D41"/>
    <w:rsid w:val="2F4C3BBB"/>
    <w:rsid w:val="2F5034C7"/>
    <w:rsid w:val="2F803CE6"/>
    <w:rsid w:val="2F866106"/>
    <w:rsid w:val="2F9C21A2"/>
    <w:rsid w:val="2FA3249D"/>
    <w:rsid w:val="2FBE70DD"/>
    <w:rsid w:val="2FC05B92"/>
    <w:rsid w:val="2FD90A44"/>
    <w:rsid w:val="2FDE3BE4"/>
    <w:rsid w:val="2FEC1413"/>
    <w:rsid w:val="2FEE0701"/>
    <w:rsid w:val="2FEF5C51"/>
    <w:rsid w:val="2FFB15BE"/>
    <w:rsid w:val="30163A51"/>
    <w:rsid w:val="301F1E0F"/>
    <w:rsid w:val="30234671"/>
    <w:rsid w:val="302E6295"/>
    <w:rsid w:val="303329F0"/>
    <w:rsid w:val="303818E5"/>
    <w:rsid w:val="303F1851"/>
    <w:rsid w:val="303F79AD"/>
    <w:rsid w:val="30492212"/>
    <w:rsid w:val="304C3A2B"/>
    <w:rsid w:val="30596318"/>
    <w:rsid w:val="306F339C"/>
    <w:rsid w:val="30762710"/>
    <w:rsid w:val="30814CF1"/>
    <w:rsid w:val="308E4163"/>
    <w:rsid w:val="309D61D2"/>
    <w:rsid w:val="30AE2306"/>
    <w:rsid w:val="30C20BA4"/>
    <w:rsid w:val="30C478ED"/>
    <w:rsid w:val="30C61BCC"/>
    <w:rsid w:val="30EC01FB"/>
    <w:rsid w:val="30F54D00"/>
    <w:rsid w:val="31026564"/>
    <w:rsid w:val="310A5122"/>
    <w:rsid w:val="31162FEA"/>
    <w:rsid w:val="312107CD"/>
    <w:rsid w:val="31210CA8"/>
    <w:rsid w:val="31215285"/>
    <w:rsid w:val="312D0344"/>
    <w:rsid w:val="31346C1B"/>
    <w:rsid w:val="314A407E"/>
    <w:rsid w:val="3152520E"/>
    <w:rsid w:val="316A07AA"/>
    <w:rsid w:val="316B45AF"/>
    <w:rsid w:val="317038BB"/>
    <w:rsid w:val="317958D0"/>
    <w:rsid w:val="318D218C"/>
    <w:rsid w:val="31943F2B"/>
    <w:rsid w:val="31964319"/>
    <w:rsid w:val="319A32FE"/>
    <w:rsid w:val="31A53AB7"/>
    <w:rsid w:val="31A801F9"/>
    <w:rsid w:val="31C3610C"/>
    <w:rsid w:val="31C57FB2"/>
    <w:rsid w:val="31C932E2"/>
    <w:rsid w:val="31E62FE5"/>
    <w:rsid w:val="31EC5663"/>
    <w:rsid w:val="31F61F62"/>
    <w:rsid w:val="320358D0"/>
    <w:rsid w:val="320504D2"/>
    <w:rsid w:val="32052FE4"/>
    <w:rsid w:val="32081D71"/>
    <w:rsid w:val="320B77FD"/>
    <w:rsid w:val="320E29DF"/>
    <w:rsid w:val="321976B1"/>
    <w:rsid w:val="321D6876"/>
    <w:rsid w:val="3220390C"/>
    <w:rsid w:val="322B51BC"/>
    <w:rsid w:val="322D0873"/>
    <w:rsid w:val="322E0888"/>
    <w:rsid w:val="322F26BF"/>
    <w:rsid w:val="32313F22"/>
    <w:rsid w:val="32502031"/>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E20814"/>
    <w:rsid w:val="32F04CDF"/>
    <w:rsid w:val="32FA2D7F"/>
    <w:rsid w:val="32FC6C4E"/>
    <w:rsid w:val="33085CC5"/>
    <w:rsid w:val="330C174A"/>
    <w:rsid w:val="330D4BCB"/>
    <w:rsid w:val="331F3816"/>
    <w:rsid w:val="33262CBA"/>
    <w:rsid w:val="332948C4"/>
    <w:rsid w:val="332B323C"/>
    <w:rsid w:val="332E1CAB"/>
    <w:rsid w:val="332E3189"/>
    <w:rsid w:val="335B62EC"/>
    <w:rsid w:val="335E79BA"/>
    <w:rsid w:val="3360061D"/>
    <w:rsid w:val="336549AB"/>
    <w:rsid w:val="33782709"/>
    <w:rsid w:val="337B4EF0"/>
    <w:rsid w:val="3392025F"/>
    <w:rsid w:val="339935C8"/>
    <w:rsid w:val="33A8285D"/>
    <w:rsid w:val="33AC1E29"/>
    <w:rsid w:val="33B17041"/>
    <w:rsid w:val="33B202F3"/>
    <w:rsid w:val="33B20F64"/>
    <w:rsid w:val="33B30375"/>
    <w:rsid w:val="33D07BDB"/>
    <w:rsid w:val="33D53ED4"/>
    <w:rsid w:val="33DF14CD"/>
    <w:rsid w:val="33EE53FA"/>
    <w:rsid w:val="33FD7485"/>
    <w:rsid w:val="34012F1B"/>
    <w:rsid w:val="34467089"/>
    <w:rsid w:val="34523AB5"/>
    <w:rsid w:val="346B4B47"/>
    <w:rsid w:val="346E4F77"/>
    <w:rsid w:val="34762AAC"/>
    <w:rsid w:val="348402A8"/>
    <w:rsid w:val="34843C8B"/>
    <w:rsid w:val="34901072"/>
    <w:rsid w:val="34B510BB"/>
    <w:rsid w:val="34BB2714"/>
    <w:rsid w:val="34C25EF7"/>
    <w:rsid w:val="34D20F28"/>
    <w:rsid w:val="34DB2CE5"/>
    <w:rsid w:val="34DD43B0"/>
    <w:rsid w:val="34E22DC0"/>
    <w:rsid w:val="350233D4"/>
    <w:rsid w:val="35026356"/>
    <w:rsid w:val="350C75BC"/>
    <w:rsid w:val="35106FD2"/>
    <w:rsid w:val="35195F01"/>
    <w:rsid w:val="35313A72"/>
    <w:rsid w:val="35493C91"/>
    <w:rsid w:val="355B5A71"/>
    <w:rsid w:val="355B7F36"/>
    <w:rsid w:val="355C0228"/>
    <w:rsid w:val="35663064"/>
    <w:rsid w:val="357800DF"/>
    <w:rsid w:val="358527FB"/>
    <w:rsid w:val="358B5BCF"/>
    <w:rsid w:val="358C2998"/>
    <w:rsid w:val="359A77E8"/>
    <w:rsid w:val="35A1790B"/>
    <w:rsid w:val="35A266C7"/>
    <w:rsid w:val="35A45B99"/>
    <w:rsid w:val="35B01090"/>
    <w:rsid w:val="35B5748A"/>
    <w:rsid w:val="35C83CF1"/>
    <w:rsid w:val="35C97A69"/>
    <w:rsid w:val="35DB533C"/>
    <w:rsid w:val="35DD2073"/>
    <w:rsid w:val="35DF75FB"/>
    <w:rsid w:val="35EB21A5"/>
    <w:rsid w:val="35F52D00"/>
    <w:rsid w:val="35FF153A"/>
    <w:rsid w:val="3606622C"/>
    <w:rsid w:val="36077316"/>
    <w:rsid w:val="3613278E"/>
    <w:rsid w:val="36356D4F"/>
    <w:rsid w:val="36405687"/>
    <w:rsid w:val="36414112"/>
    <w:rsid w:val="364B7F4B"/>
    <w:rsid w:val="365F3D60"/>
    <w:rsid w:val="36645530"/>
    <w:rsid w:val="366854D4"/>
    <w:rsid w:val="367851C1"/>
    <w:rsid w:val="367A6DC4"/>
    <w:rsid w:val="369510BC"/>
    <w:rsid w:val="36973632"/>
    <w:rsid w:val="36A30194"/>
    <w:rsid w:val="36D21734"/>
    <w:rsid w:val="36D21A02"/>
    <w:rsid w:val="36E55EB3"/>
    <w:rsid w:val="37104DEB"/>
    <w:rsid w:val="372D0977"/>
    <w:rsid w:val="37337382"/>
    <w:rsid w:val="374D5647"/>
    <w:rsid w:val="374F42A7"/>
    <w:rsid w:val="37506DBE"/>
    <w:rsid w:val="3753277D"/>
    <w:rsid w:val="3759338C"/>
    <w:rsid w:val="37654002"/>
    <w:rsid w:val="378E3E66"/>
    <w:rsid w:val="37C242B9"/>
    <w:rsid w:val="37C244FC"/>
    <w:rsid w:val="37D90437"/>
    <w:rsid w:val="37D95C79"/>
    <w:rsid w:val="37DA41AF"/>
    <w:rsid w:val="37E81F7B"/>
    <w:rsid w:val="38026A1B"/>
    <w:rsid w:val="38197832"/>
    <w:rsid w:val="3823070E"/>
    <w:rsid w:val="3828793A"/>
    <w:rsid w:val="383903C6"/>
    <w:rsid w:val="383C423B"/>
    <w:rsid w:val="38415136"/>
    <w:rsid w:val="3857135C"/>
    <w:rsid w:val="38575800"/>
    <w:rsid w:val="385C4BC4"/>
    <w:rsid w:val="386C1D38"/>
    <w:rsid w:val="387A25A5"/>
    <w:rsid w:val="388C637B"/>
    <w:rsid w:val="38963295"/>
    <w:rsid w:val="38991974"/>
    <w:rsid w:val="389D2F53"/>
    <w:rsid w:val="38A37210"/>
    <w:rsid w:val="38A945B7"/>
    <w:rsid w:val="38AF73EA"/>
    <w:rsid w:val="38BC3074"/>
    <w:rsid w:val="38C3542C"/>
    <w:rsid w:val="38CC1D4A"/>
    <w:rsid w:val="38CC2A09"/>
    <w:rsid w:val="38D677A2"/>
    <w:rsid w:val="38D770AE"/>
    <w:rsid w:val="38F70050"/>
    <w:rsid w:val="38FC33FC"/>
    <w:rsid w:val="38FD0E84"/>
    <w:rsid w:val="38FF1B5B"/>
    <w:rsid w:val="390273B1"/>
    <w:rsid w:val="390C5610"/>
    <w:rsid w:val="39153767"/>
    <w:rsid w:val="39225CA9"/>
    <w:rsid w:val="3923070B"/>
    <w:rsid w:val="3923084B"/>
    <w:rsid w:val="392C27E9"/>
    <w:rsid w:val="392C49BB"/>
    <w:rsid w:val="39381E2B"/>
    <w:rsid w:val="393B03BD"/>
    <w:rsid w:val="3942282F"/>
    <w:rsid w:val="394D42A6"/>
    <w:rsid w:val="3953338B"/>
    <w:rsid w:val="39613805"/>
    <w:rsid w:val="39615BB7"/>
    <w:rsid w:val="39695A15"/>
    <w:rsid w:val="396B7002"/>
    <w:rsid w:val="396C2A15"/>
    <w:rsid w:val="3975784B"/>
    <w:rsid w:val="39AC01F9"/>
    <w:rsid w:val="39B73BAC"/>
    <w:rsid w:val="39B7517F"/>
    <w:rsid w:val="39BA3B51"/>
    <w:rsid w:val="39C20795"/>
    <w:rsid w:val="39C3553D"/>
    <w:rsid w:val="39C873D0"/>
    <w:rsid w:val="39E90E2B"/>
    <w:rsid w:val="39E94D86"/>
    <w:rsid w:val="39F1638E"/>
    <w:rsid w:val="3A001C79"/>
    <w:rsid w:val="3A1513BA"/>
    <w:rsid w:val="3A2B22D6"/>
    <w:rsid w:val="3A2E618D"/>
    <w:rsid w:val="3A300A48"/>
    <w:rsid w:val="3A4109A1"/>
    <w:rsid w:val="3A563FC1"/>
    <w:rsid w:val="3A63152B"/>
    <w:rsid w:val="3A6E6813"/>
    <w:rsid w:val="3A742C8C"/>
    <w:rsid w:val="3A7B2702"/>
    <w:rsid w:val="3A881361"/>
    <w:rsid w:val="3A896EEE"/>
    <w:rsid w:val="3A907074"/>
    <w:rsid w:val="3A9248CD"/>
    <w:rsid w:val="3A98366A"/>
    <w:rsid w:val="3AAA2893"/>
    <w:rsid w:val="3ABB15C7"/>
    <w:rsid w:val="3AC151B3"/>
    <w:rsid w:val="3ACA22B9"/>
    <w:rsid w:val="3AD8279E"/>
    <w:rsid w:val="3AE73EDB"/>
    <w:rsid w:val="3B08641D"/>
    <w:rsid w:val="3B14501B"/>
    <w:rsid w:val="3B1C7A19"/>
    <w:rsid w:val="3B1D063B"/>
    <w:rsid w:val="3B1F2605"/>
    <w:rsid w:val="3B2B5582"/>
    <w:rsid w:val="3B36794F"/>
    <w:rsid w:val="3B4234D4"/>
    <w:rsid w:val="3B7622BA"/>
    <w:rsid w:val="3B7C1C88"/>
    <w:rsid w:val="3B7E7631"/>
    <w:rsid w:val="3B8107C8"/>
    <w:rsid w:val="3B8972AA"/>
    <w:rsid w:val="3BA219B8"/>
    <w:rsid w:val="3BA96003"/>
    <w:rsid w:val="3BC61A51"/>
    <w:rsid w:val="3BDE596A"/>
    <w:rsid w:val="3BE05D81"/>
    <w:rsid w:val="3BE14893"/>
    <w:rsid w:val="3BE8265C"/>
    <w:rsid w:val="3BE92A35"/>
    <w:rsid w:val="3BEB460F"/>
    <w:rsid w:val="3BEF1DA2"/>
    <w:rsid w:val="3BF64635"/>
    <w:rsid w:val="3BF956C3"/>
    <w:rsid w:val="3C011D0B"/>
    <w:rsid w:val="3C0D65B5"/>
    <w:rsid w:val="3C0E5CDB"/>
    <w:rsid w:val="3C1C4D96"/>
    <w:rsid w:val="3C4D3B02"/>
    <w:rsid w:val="3C5B1D89"/>
    <w:rsid w:val="3C85498F"/>
    <w:rsid w:val="3C8946A5"/>
    <w:rsid w:val="3CA372A1"/>
    <w:rsid w:val="3CA600E0"/>
    <w:rsid w:val="3CB765A9"/>
    <w:rsid w:val="3CBA4326"/>
    <w:rsid w:val="3CBC0BE3"/>
    <w:rsid w:val="3CC002C3"/>
    <w:rsid w:val="3CC614DA"/>
    <w:rsid w:val="3CD01DA9"/>
    <w:rsid w:val="3CDA38F5"/>
    <w:rsid w:val="3CDD517D"/>
    <w:rsid w:val="3CE00D4B"/>
    <w:rsid w:val="3CE33FC3"/>
    <w:rsid w:val="3CEA3B31"/>
    <w:rsid w:val="3CF9401E"/>
    <w:rsid w:val="3CFC6325"/>
    <w:rsid w:val="3D007023"/>
    <w:rsid w:val="3D093C71"/>
    <w:rsid w:val="3D0A6959"/>
    <w:rsid w:val="3D1A22C0"/>
    <w:rsid w:val="3D294B1B"/>
    <w:rsid w:val="3D2B034D"/>
    <w:rsid w:val="3D5A60CA"/>
    <w:rsid w:val="3D6E0B5D"/>
    <w:rsid w:val="3D7B696C"/>
    <w:rsid w:val="3D9F4364"/>
    <w:rsid w:val="3DA53149"/>
    <w:rsid w:val="3DA702BF"/>
    <w:rsid w:val="3DB92106"/>
    <w:rsid w:val="3DBF1FE4"/>
    <w:rsid w:val="3DCF457D"/>
    <w:rsid w:val="3DF169A7"/>
    <w:rsid w:val="3DF2399F"/>
    <w:rsid w:val="3DF40FE4"/>
    <w:rsid w:val="3E0519AD"/>
    <w:rsid w:val="3E173A67"/>
    <w:rsid w:val="3E481343"/>
    <w:rsid w:val="3E4A1D40"/>
    <w:rsid w:val="3E4C287B"/>
    <w:rsid w:val="3E5C5E14"/>
    <w:rsid w:val="3E633FD2"/>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755C74"/>
    <w:rsid w:val="3F92376D"/>
    <w:rsid w:val="3F9C1CD6"/>
    <w:rsid w:val="3FB035B9"/>
    <w:rsid w:val="3FC45A80"/>
    <w:rsid w:val="3FCF3ECE"/>
    <w:rsid w:val="3FDE13B9"/>
    <w:rsid w:val="3FE029F1"/>
    <w:rsid w:val="3FE457AE"/>
    <w:rsid w:val="3FE57701"/>
    <w:rsid w:val="3FF61F8C"/>
    <w:rsid w:val="400C4E03"/>
    <w:rsid w:val="40126EBB"/>
    <w:rsid w:val="401A4D54"/>
    <w:rsid w:val="40262C07"/>
    <w:rsid w:val="404209E3"/>
    <w:rsid w:val="40451C67"/>
    <w:rsid w:val="404A1B2B"/>
    <w:rsid w:val="404A601E"/>
    <w:rsid w:val="404C52F4"/>
    <w:rsid w:val="405045F3"/>
    <w:rsid w:val="40574C5C"/>
    <w:rsid w:val="405C0FC1"/>
    <w:rsid w:val="406A3C7F"/>
    <w:rsid w:val="40733CBA"/>
    <w:rsid w:val="40781FFC"/>
    <w:rsid w:val="407A4DF7"/>
    <w:rsid w:val="40802A24"/>
    <w:rsid w:val="40A37834"/>
    <w:rsid w:val="40A77DAD"/>
    <w:rsid w:val="40B16CC2"/>
    <w:rsid w:val="40B81BAD"/>
    <w:rsid w:val="40B83EF2"/>
    <w:rsid w:val="40BB2365"/>
    <w:rsid w:val="40BF3F42"/>
    <w:rsid w:val="40C97A40"/>
    <w:rsid w:val="40D1154B"/>
    <w:rsid w:val="40D23962"/>
    <w:rsid w:val="40D61BC8"/>
    <w:rsid w:val="40DC4F1D"/>
    <w:rsid w:val="40DF2097"/>
    <w:rsid w:val="40E71ABD"/>
    <w:rsid w:val="40EB3A34"/>
    <w:rsid w:val="41016309"/>
    <w:rsid w:val="41025E7F"/>
    <w:rsid w:val="41055DF9"/>
    <w:rsid w:val="410B1EE2"/>
    <w:rsid w:val="41217BDB"/>
    <w:rsid w:val="413C11C7"/>
    <w:rsid w:val="41447F0E"/>
    <w:rsid w:val="414733E0"/>
    <w:rsid w:val="414E6260"/>
    <w:rsid w:val="41566753"/>
    <w:rsid w:val="416A21FA"/>
    <w:rsid w:val="416B09D7"/>
    <w:rsid w:val="416B7CF1"/>
    <w:rsid w:val="417D1E08"/>
    <w:rsid w:val="417D5552"/>
    <w:rsid w:val="417D62D7"/>
    <w:rsid w:val="41850DAD"/>
    <w:rsid w:val="4188208C"/>
    <w:rsid w:val="41962EF5"/>
    <w:rsid w:val="419B51EE"/>
    <w:rsid w:val="419E07AB"/>
    <w:rsid w:val="41B11897"/>
    <w:rsid w:val="41B43398"/>
    <w:rsid w:val="41C57D35"/>
    <w:rsid w:val="41CB00B2"/>
    <w:rsid w:val="41CC6917"/>
    <w:rsid w:val="41F34606"/>
    <w:rsid w:val="4200399D"/>
    <w:rsid w:val="420E20BD"/>
    <w:rsid w:val="421647B9"/>
    <w:rsid w:val="42263E3B"/>
    <w:rsid w:val="422C5943"/>
    <w:rsid w:val="422C70F1"/>
    <w:rsid w:val="423C6CFA"/>
    <w:rsid w:val="42442693"/>
    <w:rsid w:val="42756FAE"/>
    <w:rsid w:val="428D1B97"/>
    <w:rsid w:val="4293732B"/>
    <w:rsid w:val="42B608A5"/>
    <w:rsid w:val="42BC6C8F"/>
    <w:rsid w:val="42C5446D"/>
    <w:rsid w:val="42CF714A"/>
    <w:rsid w:val="42E75671"/>
    <w:rsid w:val="42E94337"/>
    <w:rsid w:val="43031943"/>
    <w:rsid w:val="431327F1"/>
    <w:rsid w:val="43182DB2"/>
    <w:rsid w:val="43485D41"/>
    <w:rsid w:val="4368794F"/>
    <w:rsid w:val="436D0FB5"/>
    <w:rsid w:val="437518D1"/>
    <w:rsid w:val="43892B43"/>
    <w:rsid w:val="438D1E49"/>
    <w:rsid w:val="43900783"/>
    <w:rsid w:val="43AE7DCC"/>
    <w:rsid w:val="43B23B98"/>
    <w:rsid w:val="43C43565"/>
    <w:rsid w:val="43C80076"/>
    <w:rsid w:val="43CC70A2"/>
    <w:rsid w:val="43D45F57"/>
    <w:rsid w:val="43D8550E"/>
    <w:rsid w:val="43DC0C7D"/>
    <w:rsid w:val="43EA69D8"/>
    <w:rsid w:val="44334A6A"/>
    <w:rsid w:val="44356D2F"/>
    <w:rsid w:val="44390E25"/>
    <w:rsid w:val="44433468"/>
    <w:rsid w:val="44437F9F"/>
    <w:rsid w:val="44451010"/>
    <w:rsid w:val="444F5C68"/>
    <w:rsid w:val="44613E6E"/>
    <w:rsid w:val="446A5324"/>
    <w:rsid w:val="447E7804"/>
    <w:rsid w:val="44943661"/>
    <w:rsid w:val="449526F1"/>
    <w:rsid w:val="44A05C5C"/>
    <w:rsid w:val="44AC7417"/>
    <w:rsid w:val="44B16853"/>
    <w:rsid w:val="44D75CFE"/>
    <w:rsid w:val="44DA134B"/>
    <w:rsid w:val="44DC50C3"/>
    <w:rsid w:val="44F15620"/>
    <w:rsid w:val="45012694"/>
    <w:rsid w:val="450D5FAD"/>
    <w:rsid w:val="45172F07"/>
    <w:rsid w:val="45194500"/>
    <w:rsid w:val="451D5184"/>
    <w:rsid w:val="452F1C46"/>
    <w:rsid w:val="452F3716"/>
    <w:rsid w:val="453C65FD"/>
    <w:rsid w:val="454B256E"/>
    <w:rsid w:val="455D76E4"/>
    <w:rsid w:val="45646F33"/>
    <w:rsid w:val="45671007"/>
    <w:rsid w:val="456C331B"/>
    <w:rsid w:val="45797ACF"/>
    <w:rsid w:val="4590493E"/>
    <w:rsid w:val="45A26739"/>
    <w:rsid w:val="45B07140"/>
    <w:rsid w:val="45BA294B"/>
    <w:rsid w:val="45C43431"/>
    <w:rsid w:val="45C803B1"/>
    <w:rsid w:val="45CC3D42"/>
    <w:rsid w:val="45CE26E6"/>
    <w:rsid w:val="45DF7E6B"/>
    <w:rsid w:val="45E666B8"/>
    <w:rsid w:val="45EE3358"/>
    <w:rsid w:val="46066722"/>
    <w:rsid w:val="461976C3"/>
    <w:rsid w:val="461C0664"/>
    <w:rsid w:val="46223483"/>
    <w:rsid w:val="463D42BA"/>
    <w:rsid w:val="4644057C"/>
    <w:rsid w:val="464E0D6C"/>
    <w:rsid w:val="46521A41"/>
    <w:rsid w:val="46551D39"/>
    <w:rsid w:val="46591F59"/>
    <w:rsid w:val="465A5F5A"/>
    <w:rsid w:val="465D50F1"/>
    <w:rsid w:val="46771C91"/>
    <w:rsid w:val="467D4684"/>
    <w:rsid w:val="467F06A4"/>
    <w:rsid w:val="4694259D"/>
    <w:rsid w:val="469A6FE4"/>
    <w:rsid w:val="46A55988"/>
    <w:rsid w:val="46A64B43"/>
    <w:rsid w:val="46AA5A85"/>
    <w:rsid w:val="46AC6264"/>
    <w:rsid w:val="46B8451D"/>
    <w:rsid w:val="46C01696"/>
    <w:rsid w:val="46C52BE0"/>
    <w:rsid w:val="46D118AB"/>
    <w:rsid w:val="46E97F6B"/>
    <w:rsid w:val="46F30AEE"/>
    <w:rsid w:val="47123940"/>
    <w:rsid w:val="47204C1C"/>
    <w:rsid w:val="4726595C"/>
    <w:rsid w:val="474303E9"/>
    <w:rsid w:val="47431429"/>
    <w:rsid w:val="474433F3"/>
    <w:rsid w:val="47600773"/>
    <w:rsid w:val="47661F26"/>
    <w:rsid w:val="476E25F3"/>
    <w:rsid w:val="47783B12"/>
    <w:rsid w:val="477D5156"/>
    <w:rsid w:val="477F2265"/>
    <w:rsid w:val="478749DE"/>
    <w:rsid w:val="47890AD6"/>
    <w:rsid w:val="478D2FF6"/>
    <w:rsid w:val="478F6037"/>
    <w:rsid w:val="4793042A"/>
    <w:rsid w:val="4798720D"/>
    <w:rsid w:val="47AD0F98"/>
    <w:rsid w:val="47BF7C9C"/>
    <w:rsid w:val="47C2246C"/>
    <w:rsid w:val="47CA5F05"/>
    <w:rsid w:val="47D50476"/>
    <w:rsid w:val="47DA1720"/>
    <w:rsid w:val="47E11737"/>
    <w:rsid w:val="47E56CB0"/>
    <w:rsid w:val="47E77D53"/>
    <w:rsid w:val="47E86474"/>
    <w:rsid w:val="47EE48C0"/>
    <w:rsid w:val="47F35E3E"/>
    <w:rsid w:val="47FB766F"/>
    <w:rsid w:val="48064E6E"/>
    <w:rsid w:val="4808575C"/>
    <w:rsid w:val="480B439D"/>
    <w:rsid w:val="480B50F3"/>
    <w:rsid w:val="481334F1"/>
    <w:rsid w:val="482F10F4"/>
    <w:rsid w:val="483B1A2C"/>
    <w:rsid w:val="484B5706"/>
    <w:rsid w:val="484C7CEF"/>
    <w:rsid w:val="48563C25"/>
    <w:rsid w:val="48606A0B"/>
    <w:rsid w:val="486D78BB"/>
    <w:rsid w:val="48915636"/>
    <w:rsid w:val="48927DF0"/>
    <w:rsid w:val="48985F31"/>
    <w:rsid w:val="48AC6E35"/>
    <w:rsid w:val="48BD43A0"/>
    <w:rsid w:val="48C96968"/>
    <w:rsid w:val="48F23D17"/>
    <w:rsid w:val="48F51259"/>
    <w:rsid w:val="48F84416"/>
    <w:rsid w:val="48F867EE"/>
    <w:rsid w:val="490874C4"/>
    <w:rsid w:val="491A6A98"/>
    <w:rsid w:val="491D4AAF"/>
    <w:rsid w:val="49205526"/>
    <w:rsid w:val="4926292B"/>
    <w:rsid w:val="49371235"/>
    <w:rsid w:val="494324F6"/>
    <w:rsid w:val="49455D20"/>
    <w:rsid w:val="494B2A57"/>
    <w:rsid w:val="496E4171"/>
    <w:rsid w:val="497B341F"/>
    <w:rsid w:val="498A06A3"/>
    <w:rsid w:val="4995285F"/>
    <w:rsid w:val="49A40179"/>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611E1A"/>
    <w:rsid w:val="4A7055A6"/>
    <w:rsid w:val="4A9C47ED"/>
    <w:rsid w:val="4AA71D5E"/>
    <w:rsid w:val="4AAA1891"/>
    <w:rsid w:val="4AAA655F"/>
    <w:rsid w:val="4AAA6CA9"/>
    <w:rsid w:val="4AE008D2"/>
    <w:rsid w:val="4AFA5C0B"/>
    <w:rsid w:val="4B0B3617"/>
    <w:rsid w:val="4B10647C"/>
    <w:rsid w:val="4B280FE1"/>
    <w:rsid w:val="4B2815DF"/>
    <w:rsid w:val="4B473F5E"/>
    <w:rsid w:val="4B49191E"/>
    <w:rsid w:val="4B507FB2"/>
    <w:rsid w:val="4B5F5758"/>
    <w:rsid w:val="4B647620"/>
    <w:rsid w:val="4B695935"/>
    <w:rsid w:val="4B7A55E6"/>
    <w:rsid w:val="4B82653E"/>
    <w:rsid w:val="4B863434"/>
    <w:rsid w:val="4B894031"/>
    <w:rsid w:val="4B8A489D"/>
    <w:rsid w:val="4B8C1A83"/>
    <w:rsid w:val="4B946154"/>
    <w:rsid w:val="4BB12731"/>
    <w:rsid w:val="4BD27220"/>
    <w:rsid w:val="4BE10A59"/>
    <w:rsid w:val="4BE123D1"/>
    <w:rsid w:val="4BF74ED8"/>
    <w:rsid w:val="4C04492D"/>
    <w:rsid w:val="4C051CDA"/>
    <w:rsid w:val="4C0A534C"/>
    <w:rsid w:val="4C0B44E0"/>
    <w:rsid w:val="4C0F01F9"/>
    <w:rsid w:val="4C270B31"/>
    <w:rsid w:val="4C303F46"/>
    <w:rsid w:val="4C3202E6"/>
    <w:rsid w:val="4C3E6663"/>
    <w:rsid w:val="4C451485"/>
    <w:rsid w:val="4C5E1F4E"/>
    <w:rsid w:val="4C6370A1"/>
    <w:rsid w:val="4C736886"/>
    <w:rsid w:val="4C7F614B"/>
    <w:rsid w:val="4C7F7CEF"/>
    <w:rsid w:val="4C821AA7"/>
    <w:rsid w:val="4C942727"/>
    <w:rsid w:val="4C9856FF"/>
    <w:rsid w:val="4CA43125"/>
    <w:rsid w:val="4CA85525"/>
    <w:rsid w:val="4CAC2A11"/>
    <w:rsid w:val="4CAC7A71"/>
    <w:rsid w:val="4CB01CB9"/>
    <w:rsid w:val="4CB137D3"/>
    <w:rsid w:val="4CC2012C"/>
    <w:rsid w:val="4CCD33EA"/>
    <w:rsid w:val="4CCF426B"/>
    <w:rsid w:val="4CE433EB"/>
    <w:rsid w:val="4CEA59F4"/>
    <w:rsid w:val="4CFB2819"/>
    <w:rsid w:val="4CFE069C"/>
    <w:rsid w:val="4D033F9C"/>
    <w:rsid w:val="4D055E23"/>
    <w:rsid w:val="4D0B43E1"/>
    <w:rsid w:val="4D1F0243"/>
    <w:rsid w:val="4D2433AC"/>
    <w:rsid w:val="4D471547"/>
    <w:rsid w:val="4D4A4A28"/>
    <w:rsid w:val="4D571B68"/>
    <w:rsid w:val="4D5D7D7F"/>
    <w:rsid w:val="4D5F1982"/>
    <w:rsid w:val="4D625C01"/>
    <w:rsid w:val="4D8F350E"/>
    <w:rsid w:val="4D924E46"/>
    <w:rsid w:val="4D9877E4"/>
    <w:rsid w:val="4DA350AA"/>
    <w:rsid w:val="4DBD22E7"/>
    <w:rsid w:val="4DC73507"/>
    <w:rsid w:val="4DDA6A5F"/>
    <w:rsid w:val="4DDB7205"/>
    <w:rsid w:val="4DDF772B"/>
    <w:rsid w:val="4DE0369C"/>
    <w:rsid w:val="4DEB15AD"/>
    <w:rsid w:val="4DEC1494"/>
    <w:rsid w:val="4DF44657"/>
    <w:rsid w:val="4DF551E8"/>
    <w:rsid w:val="4DF755E4"/>
    <w:rsid w:val="4DF87443"/>
    <w:rsid w:val="4E2046F7"/>
    <w:rsid w:val="4E263853"/>
    <w:rsid w:val="4E370600"/>
    <w:rsid w:val="4E435024"/>
    <w:rsid w:val="4E4B72E5"/>
    <w:rsid w:val="4E4E7E80"/>
    <w:rsid w:val="4E534A5B"/>
    <w:rsid w:val="4E5C5562"/>
    <w:rsid w:val="4E5F69A8"/>
    <w:rsid w:val="4E655726"/>
    <w:rsid w:val="4E754A02"/>
    <w:rsid w:val="4E865398"/>
    <w:rsid w:val="4E95725E"/>
    <w:rsid w:val="4E9A6CF9"/>
    <w:rsid w:val="4EA65FD0"/>
    <w:rsid w:val="4EA718D2"/>
    <w:rsid w:val="4EB12FE1"/>
    <w:rsid w:val="4EC66AF5"/>
    <w:rsid w:val="4ECA3F7D"/>
    <w:rsid w:val="4ED33DCB"/>
    <w:rsid w:val="4EE03A01"/>
    <w:rsid w:val="4EE34782"/>
    <w:rsid w:val="4EE63F4F"/>
    <w:rsid w:val="4F007E65"/>
    <w:rsid w:val="4F0A1AF8"/>
    <w:rsid w:val="4F203D73"/>
    <w:rsid w:val="4F27252E"/>
    <w:rsid w:val="4F323E26"/>
    <w:rsid w:val="4F3913E8"/>
    <w:rsid w:val="4F501419"/>
    <w:rsid w:val="4F521156"/>
    <w:rsid w:val="4F594DAC"/>
    <w:rsid w:val="4F5A2440"/>
    <w:rsid w:val="4F6C3F07"/>
    <w:rsid w:val="4F830574"/>
    <w:rsid w:val="4F8D5FB6"/>
    <w:rsid w:val="4F9753D7"/>
    <w:rsid w:val="4FA54804"/>
    <w:rsid w:val="4FBF34BA"/>
    <w:rsid w:val="4FC275AB"/>
    <w:rsid w:val="4FCA2B98"/>
    <w:rsid w:val="4FCB218A"/>
    <w:rsid w:val="4FCE7BAE"/>
    <w:rsid w:val="4FD33566"/>
    <w:rsid w:val="4FDA3E42"/>
    <w:rsid w:val="4FDD1AD8"/>
    <w:rsid w:val="4FFE4A87"/>
    <w:rsid w:val="50010825"/>
    <w:rsid w:val="500344EA"/>
    <w:rsid w:val="500B7B4C"/>
    <w:rsid w:val="50132D1E"/>
    <w:rsid w:val="50256029"/>
    <w:rsid w:val="503C3296"/>
    <w:rsid w:val="504B0F0D"/>
    <w:rsid w:val="50527689"/>
    <w:rsid w:val="506633AA"/>
    <w:rsid w:val="507237E3"/>
    <w:rsid w:val="5087084C"/>
    <w:rsid w:val="50911DB8"/>
    <w:rsid w:val="50943033"/>
    <w:rsid w:val="509D389C"/>
    <w:rsid w:val="50A642FD"/>
    <w:rsid w:val="50AF647F"/>
    <w:rsid w:val="50B25444"/>
    <w:rsid w:val="50BB317D"/>
    <w:rsid w:val="50CD172F"/>
    <w:rsid w:val="50D06E68"/>
    <w:rsid w:val="50D37C72"/>
    <w:rsid w:val="50E466DC"/>
    <w:rsid w:val="50EA1869"/>
    <w:rsid w:val="50FD00F4"/>
    <w:rsid w:val="50FF056E"/>
    <w:rsid w:val="510023D9"/>
    <w:rsid w:val="510F2A7F"/>
    <w:rsid w:val="51130FDE"/>
    <w:rsid w:val="511E6F77"/>
    <w:rsid w:val="512746EF"/>
    <w:rsid w:val="51283E4C"/>
    <w:rsid w:val="51291D35"/>
    <w:rsid w:val="512B3A7F"/>
    <w:rsid w:val="51345B4F"/>
    <w:rsid w:val="51360251"/>
    <w:rsid w:val="51414399"/>
    <w:rsid w:val="514C3299"/>
    <w:rsid w:val="515D5FD6"/>
    <w:rsid w:val="516A7012"/>
    <w:rsid w:val="51721A38"/>
    <w:rsid w:val="517D016D"/>
    <w:rsid w:val="519619FC"/>
    <w:rsid w:val="51A45867"/>
    <w:rsid w:val="51AD7250"/>
    <w:rsid w:val="51B710FC"/>
    <w:rsid w:val="51CD19A5"/>
    <w:rsid w:val="51CF1465"/>
    <w:rsid w:val="51D1247D"/>
    <w:rsid w:val="51E972D3"/>
    <w:rsid w:val="51EC4955"/>
    <w:rsid w:val="51EE28D9"/>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D10CA"/>
    <w:rsid w:val="52D3420D"/>
    <w:rsid w:val="52EB6F11"/>
    <w:rsid w:val="52F0249E"/>
    <w:rsid w:val="53146370"/>
    <w:rsid w:val="5353575F"/>
    <w:rsid w:val="535B2E70"/>
    <w:rsid w:val="535C4E8B"/>
    <w:rsid w:val="536278AA"/>
    <w:rsid w:val="53673357"/>
    <w:rsid w:val="53676B5F"/>
    <w:rsid w:val="536E21FF"/>
    <w:rsid w:val="537868FE"/>
    <w:rsid w:val="5385006E"/>
    <w:rsid w:val="538A3CB4"/>
    <w:rsid w:val="538A4A6D"/>
    <w:rsid w:val="53A7539A"/>
    <w:rsid w:val="53AD6E1C"/>
    <w:rsid w:val="53B45677"/>
    <w:rsid w:val="53DA3991"/>
    <w:rsid w:val="53DD2466"/>
    <w:rsid w:val="53E34323"/>
    <w:rsid w:val="53FC3987"/>
    <w:rsid w:val="5427381E"/>
    <w:rsid w:val="543847AC"/>
    <w:rsid w:val="543B788E"/>
    <w:rsid w:val="54447CBB"/>
    <w:rsid w:val="54474FB7"/>
    <w:rsid w:val="545062A7"/>
    <w:rsid w:val="545C3555"/>
    <w:rsid w:val="54617320"/>
    <w:rsid w:val="547A28DC"/>
    <w:rsid w:val="54827775"/>
    <w:rsid w:val="54A31759"/>
    <w:rsid w:val="54A65E6A"/>
    <w:rsid w:val="54AC5134"/>
    <w:rsid w:val="54B66C15"/>
    <w:rsid w:val="54DE6078"/>
    <w:rsid w:val="54E86EBD"/>
    <w:rsid w:val="54F2526E"/>
    <w:rsid w:val="54F5115A"/>
    <w:rsid w:val="54F76FCD"/>
    <w:rsid w:val="55075D9B"/>
    <w:rsid w:val="55184BBF"/>
    <w:rsid w:val="551874CA"/>
    <w:rsid w:val="551E68BF"/>
    <w:rsid w:val="551E6A56"/>
    <w:rsid w:val="552006D3"/>
    <w:rsid w:val="55301CB3"/>
    <w:rsid w:val="55311B7F"/>
    <w:rsid w:val="55327054"/>
    <w:rsid w:val="553A26BA"/>
    <w:rsid w:val="5556054C"/>
    <w:rsid w:val="55862A42"/>
    <w:rsid w:val="55990578"/>
    <w:rsid w:val="55A56891"/>
    <w:rsid w:val="55AC66CB"/>
    <w:rsid w:val="55C33131"/>
    <w:rsid w:val="55CD7903"/>
    <w:rsid w:val="55CF10F9"/>
    <w:rsid w:val="55E172A0"/>
    <w:rsid w:val="55E24605"/>
    <w:rsid w:val="55F81C60"/>
    <w:rsid w:val="55FA0F14"/>
    <w:rsid w:val="56097F90"/>
    <w:rsid w:val="56133E90"/>
    <w:rsid w:val="56397B3F"/>
    <w:rsid w:val="563D3E2F"/>
    <w:rsid w:val="56457822"/>
    <w:rsid w:val="56474D43"/>
    <w:rsid w:val="564C1D1D"/>
    <w:rsid w:val="56521689"/>
    <w:rsid w:val="565F1E2E"/>
    <w:rsid w:val="565F4429"/>
    <w:rsid w:val="56670F45"/>
    <w:rsid w:val="566F1BE2"/>
    <w:rsid w:val="567179CE"/>
    <w:rsid w:val="567B004B"/>
    <w:rsid w:val="56825178"/>
    <w:rsid w:val="568850AA"/>
    <w:rsid w:val="568F784B"/>
    <w:rsid w:val="569C0124"/>
    <w:rsid w:val="56A17AE8"/>
    <w:rsid w:val="56C9634D"/>
    <w:rsid w:val="56D21B7B"/>
    <w:rsid w:val="56D26326"/>
    <w:rsid w:val="56D41BE8"/>
    <w:rsid w:val="56DD09FC"/>
    <w:rsid w:val="56EC7A5D"/>
    <w:rsid w:val="56F06AA0"/>
    <w:rsid w:val="56F4599D"/>
    <w:rsid w:val="570D0322"/>
    <w:rsid w:val="57180ACE"/>
    <w:rsid w:val="571B61B6"/>
    <w:rsid w:val="57201787"/>
    <w:rsid w:val="57213E7D"/>
    <w:rsid w:val="5723561B"/>
    <w:rsid w:val="572362C9"/>
    <w:rsid w:val="57295295"/>
    <w:rsid w:val="572D1FB8"/>
    <w:rsid w:val="572F37C6"/>
    <w:rsid w:val="5736629C"/>
    <w:rsid w:val="57540996"/>
    <w:rsid w:val="57802A35"/>
    <w:rsid w:val="5785470F"/>
    <w:rsid w:val="578A403F"/>
    <w:rsid w:val="578C3658"/>
    <w:rsid w:val="579B1993"/>
    <w:rsid w:val="57A83BD4"/>
    <w:rsid w:val="57B66918"/>
    <w:rsid w:val="57BD6FCE"/>
    <w:rsid w:val="57D214D2"/>
    <w:rsid w:val="57DA1A42"/>
    <w:rsid w:val="57DA5F78"/>
    <w:rsid w:val="58002D08"/>
    <w:rsid w:val="58057728"/>
    <w:rsid w:val="58133A5C"/>
    <w:rsid w:val="581D1F94"/>
    <w:rsid w:val="582256A1"/>
    <w:rsid w:val="582872BA"/>
    <w:rsid w:val="5829318A"/>
    <w:rsid w:val="582D7EE9"/>
    <w:rsid w:val="583343BB"/>
    <w:rsid w:val="583439B3"/>
    <w:rsid w:val="583B5787"/>
    <w:rsid w:val="5849081A"/>
    <w:rsid w:val="585316E8"/>
    <w:rsid w:val="585E4277"/>
    <w:rsid w:val="58661BD7"/>
    <w:rsid w:val="586759C7"/>
    <w:rsid w:val="586A1622"/>
    <w:rsid w:val="58770991"/>
    <w:rsid w:val="587753D7"/>
    <w:rsid w:val="58854E97"/>
    <w:rsid w:val="588F1015"/>
    <w:rsid w:val="58953D89"/>
    <w:rsid w:val="58A601B5"/>
    <w:rsid w:val="58B4208E"/>
    <w:rsid w:val="58C07CA9"/>
    <w:rsid w:val="58DA5D03"/>
    <w:rsid w:val="58DE5A38"/>
    <w:rsid w:val="58E40050"/>
    <w:rsid w:val="58FA7B16"/>
    <w:rsid w:val="58FB22A6"/>
    <w:rsid w:val="59003437"/>
    <w:rsid w:val="590718C2"/>
    <w:rsid w:val="59182EE7"/>
    <w:rsid w:val="591B0C87"/>
    <w:rsid w:val="5921212C"/>
    <w:rsid w:val="5938648D"/>
    <w:rsid w:val="59395687"/>
    <w:rsid w:val="59410BD7"/>
    <w:rsid w:val="596F472F"/>
    <w:rsid w:val="5974345D"/>
    <w:rsid w:val="597534AA"/>
    <w:rsid w:val="598732F0"/>
    <w:rsid w:val="59951C91"/>
    <w:rsid w:val="59982867"/>
    <w:rsid w:val="59A11ED6"/>
    <w:rsid w:val="59AA58EA"/>
    <w:rsid w:val="59AB0DFC"/>
    <w:rsid w:val="59C1557F"/>
    <w:rsid w:val="59C8615E"/>
    <w:rsid w:val="59DE245C"/>
    <w:rsid w:val="59E771C2"/>
    <w:rsid w:val="59E84659"/>
    <w:rsid w:val="59EE16C8"/>
    <w:rsid w:val="59FF2575"/>
    <w:rsid w:val="5A2E5F69"/>
    <w:rsid w:val="5A344FB0"/>
    <w:rsid w:val="5A360707"/>
    <w:rsid w:val="5A482568"/>
    <w:rsid w:val="5A5755C9"/>
    <w:rsid w:val="5A5A13C0"/>
    <w:rsid w:val="5A772EA3"/>
    <w:rsid w:val="5A7D29E6"/>
    <w:rsid w:val="5A821401"/>
    <w:rsid w:val="5A84657D"/>
    <w:rsid w:val="5A8A2B4B"/>
    <w:rsid w:val="5A8E2B4C"/>
    <w:rsid w:val="5A9214FD"/>
    <w:rsid w:val="5A9F5080"/>
    <w:rsid w:val="5AA06779"/>
    <w:rsid w:val="5AAB6618"/>
    <w:rsid w:val="5AC52E1B"/>
    <w:rsid w:val="5AD325D0"/>
    <w:rsid w:val="5AE91049"/>
    <w:rsid w:val="5AEF582B"/>
    <w:rsid w:val="5AF10EE3"/>
    <w:rsid w:val="5AFD79A2"/>
    <w:rsid w:val="5B037A79"/>
    <w:rsid w:val="5B0B5334"/>
    <w:rsid w:val="5B1734E1"/>
    <w:rsid w:val="5B1B7ACD"/>
    <w:rsid w:val="5B1F1D55"/>
    <w:rsid w:val="5B247C71"/>
    <w:rsid w:val="5B2A406A"/>
    <w:rsid w:val="5B2B06FA"/>
    <w:rsid w:val="5B392BD6"/>
    <w:rsid w:val="5B3C46B5"/>
    <w:rsid w:val="5B3D2E36"/>
    <w:rsid w:val="5B561D67"/>
    <w:rsid w:val="5B5F7DE8"/>
    <w:rsid w:val="5B6D30FD"/>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655E7"/>
    <w:rsid w:val="5C4E1E1E"/>
    <w:rsid w:val="5C4F343B"/>
    <w:rsid w:val="5C6A79EB"/>
    <w:rsid w:val="5C6F1771"/>
    <w:rsid w:val="5C6F2B60"/>
    <w:rsid w:val="5C842978"/>
    <w:rsid w:val="5C8A60EC"/>
    <w:rsid w:val="5C912690"/>
    <w:rsid w:val="5C970365"/>
    <w:rsid w:val="5C9F632F"/>
    <w:rsid w:val="5CA73DB1"/>
    <w:rsid w:val="5CB44396"/>
    <w:rsid w:val="5CCB04A2"/>
    <w:rsid w:val="5CCD7E04"/>
    <w:rsid w:val="5CD51F6A"/>
    <w:rsid w:val="5CD6026B"/>
    <w:rsid w:val="5CD60EB2"/>
    <w:rsid w:val="5CDD06B6"/>
    <w:rsid w:val="5CE319F6"/>
    <w:rsid w:val="5CE42846"/>
    <w:rsid w:val="5CE9406B"/>
    <w:rsid w:val="5D040209"/>
    <w:rsid w:val="5D0656E1"/>
    <w:rsid w:val="5D13735E"/>
    <w:rsid w:val="5D162EC2"/>
    <w:rsid w:val="5D211DB5"/>
    <w:rsid w:val="5D261179"/>
    <w:rsid w:val="5D337D25"/>
    <w:rsid w:val="5D485594"/>
    <w:rsid w:val="5D566DF5"/>
    <w:rsid w:val="5D5736EC"/>
    <w:rsid w:val="5D592213"/>
    <w:rsid w:val="5D5E3F06"/>
    <w:rsid w:val="5D663C88"/>
    <w:rsid w:val="5D7067ED"/>
    <w:rsid w:val="5D77660D"/>
    <w:rsid w:val="5D7A7C97"/>
    <w:rsid w:val="5D8A240A"/>
    <w:rsid w:val="5D8A4019"/>
    <w:rsid w:val="5D9907FA"/>
    <w:rsid w:val="5DB13B65"/>
    <w:rsid w:val="5DB26EB1"/>
    <w:rsid w:val="5DCD4FAD"/>
    <w:rsid w:val="5DD45E20"/>
    <w:rsid w:val="5DD77F01"/>
    <w:rsid w:val="5DF376B4"/>
    <w:rsid w:val="5DF974C4"/>
    <w:rsid w:val="5E03220C"/>
    <w:rsid w:val="5E03770C"/>
    <w:rsid w:val="5E150E16"/>
    <w:rsid w:val="5E156702"/>
    <w:rsid w:val="5E2C3CE8"/>
    <w:rsid w:val="5E480DBB"/>
    <w:rsid w:val="5E4E2739"/>
    <w:rsid w:val="5E532C32"/>
    <w:rsid w:val="5E6B78B9"/>
    <w:rsid w:val="5E72530D"/>
    <w:rsid w:val="5E743286"/>
    <w:rsid w:val="5E7B3471"/>
    <w:rsid w:val="5E811840"/>
    <w:rsid w:val="5E866D7C"/>
    <w:rsid w:val="5EAC620C"/>
    <w:rsid w:val="5EB56E43"/>
    <w:rsid w:val="5EDB6E5E"/>
    <w:rsid w:val="5EF24446"/>
    <w:rsid w:val="5F050603"/>
    <w:rsid w:val="5F0F5BF5"/>
    <w:rsid w:val="5F1070E5"/>
    <w:rsid w:val="5F137093"/>
    <w:rsid w:val="5F351976"/>
    <w:rsid w:val="5F3833E6"/>
    <w:rsid w:val="5F475DFB"/>
    <w:rsid w:val="5F4A6912"/>
    <w:rsid w:val="5FA342D5"/>
    <w:rsid w:val="5FA40581"/>
    <w:rsid w:val="5FAC03A9"/>
    <w:rsid w:val="5FBF418B"/>
    <w:rsid w:val="5FC03F1C"/>
    <w:rsid w:val="5FC128D4"/>
    <w:rsid w:val="5FC577B3"/>
    <w:rsid w:val="5FCC02CF"/>
    <w:rsid w:val="5FD650D9"/>
    <w:rsid w:val="5FFB751D"/>
    <w:rsid w:val="5FFC1DCE"/>
    <w:rsid w:val="6009588A"/>
    <w:rsid w:val="602423C7"/>
    <w:rsid w:val="60243CAF"/>
    <w:rsid w:val="603F2394"/>
    <w:rsid w:val="604407B5"/>
    <w:rsid w:val="60487E62"/>
    <w:rsid w:val="605A5C34"/>
    <w:rsid w:val="60630B92"/>
    <w:rsid w:val="606E4C0D"/>
    <w:rsid w:val="60917251"/>
    <w:rsid w:val="60935B47"/>
    <w:rsid w:val="60961778"/>
    <w:rsid w:val="60AC5E39"/>
    <w:rsid w:val="60BB21E8"/>
    <w:rsid w:val="60C76F62"/>
    <w:rsid w:val="60CD7D89"/>
    <w:rsid w:val="60CE1254"/>
    <w:rsid w:val="60D321CB"/>
    <w:rsid w:val="60D467A9"/>
    <w:rsid w:val="60D62EB6"/>
    <w:rsid w:val="60EA12BA"/>
    <w:rsid w:val="60EB3CE8"/>
    <w:rsid w:val="61034470"/>
    <w:rsid w:val="61041400"/>
    <w:rsid w:val="6108421E"/>
    <w:rsid w:val="610C08D6"/>
    <w:rsid w:val="611504BF"/>
    <w:rsid w:val="61233B56"/>
    <w:rsid w:val="6129287D"/>
    <w:rsid w:val="61307F2A"/>
    <w:rsid w:val="6132559A"/>
    <w:rsid w:val="61412C54"/>
    <w:rsid w:val="6151078F"/>
    <w:rsid w:val="61535DEE"/>
    <w:rsid w:val="615640F5"/>
    <w:rsid w:val="6166167A"/>
    <w:rsid w:val="616D6A24"/>
    <w:rsid w:val="617020C2"/>
    <w:rsid w:val="61755B39"/>
    <w:rsid w:val="617A0C46"/>
    <w:rsid w:val="617A5F38"/>
    <w:rsid w:val="61860438"/>
    <w:rsid w:val="618B1EF3"/>
    <w:rsid w:val="61933540"/>
    <w:rsid w:val="61A33787"/>
    <w:rsid w:val="61A66AB4"/>
    <w:rsid w:val="61B745A7"/>
    <w:rsid w:val="61BC38FA"/>
    <w:rsid w:val="61BE0E4F"/>
    <w:rsid w:val="61C85E7F"/>
    <w:rsid w:val="61CD78CF"/>
    <w:rsid w:val="61DA14FE"/>
    <w:rsid w:val="61DF2860"/>
    <w:rsid w:val="61E53D34"/>
    <w:rsid w:val="61E73697"/>
    <w:rsid w:val="61EE3162"/>
    <w:rsid w:val="61F62056"/>
    <w:rsid w:val="620208E6"/>
    <w:rsid w:val="620E46C5"/>
    <w:rsid w:val="620F37AC"/>
    <w:rsid w:val="621536B2"/>
    <w:rsid w:val="621C3195"/>
    <w:rsid w:val="621C707C"/>
    <w:rsid w:val="621E0130"/>
    <w:rsid w:val="62271A32"/>
    <w:rsid w:val="6245212D"/>
    <w:rsid w:val="624B2E9D"/>
    <w:rsid w:val="62504ABA"/>
    <w:rsid w:val="62510C1A"/>
    <w:rsid w:val="62546789"/>
    <w:rsid w:val="62607DE0"/>
    <w:rsid w:val="626A1EF3"/>
    <w:rsid w:val="62757089"/>
    <w:rsid w:val="62AE05DB"/>
    <w:rsid w:val="62B60A29"/>
    <w:rsid w:val="62BA5EE7"/>
    <w:rsid w:val="62D24E68"/>
    <w:rsid w:val="62ED570E"/>
    <w:rsid w:val="62EE098B"/>
    <w:rsid w:val="62F04E93"/>
    <w:rsid w:val="62F132CF"/>
    <w:rsid w:val="62F14EED"/>
    <w:rsid w:val="62FF3767"/>
    <w:rsid w:val="63020C64"/>
    <w:rsid w:val="63074094"/>
    <w:rsid w:val="6320666B"/>
    <w:rsid w:val="632254B2"/>
    <w:rsid w:val="63256E52"/>
    <w:rsid w:val="6337684E"/>
    <w:rsid w:val="63403C73"/>
    <w:rsid w:val="63451955"/>
    <w:rsid w:val="6351410B"/>
    <w:rsid w:val="635335CB"/>
    <w:rsid w:val="635D4427"/>
    <w:rsid w:val="635F082F"/>
    <w:rsid w:val="63603DE2"/>
    <w:rsid w:val="63710CD7"/>
    <w:rsid w:val="637E4CEA"/>
    <w:rsid w:val="639A0C81"/>
    <w:rsid w:val="63A00543"/>
    <w:rsid w:val="63A92B04"/>
    <w:rsid w:val="63AB687C"/>
    <w:rsid w:val="63BE2991"/>
    <w:rsid w:val="63C45E89"/>
    <w:rsid w:val="63D672A4"/>
    <w:rsid w:val="63E900E8"/>
    <w:rsid w:val="63F105D2"/>
    <w:rsid w:val="63F32BA8"/>
    <w:rsid w:val="63F91396"/>
    <w:rsid w:val="64003000"/>
    <w:rsid w:val="64020FD8"/>
    <w:rsid w:val="640B49C1"/>
    <w:rsid w:val="64156CD8"/>
    <w:rsid w:val="64413D22"/>
    <w:rsid w:val="64435BD8"/>
    <w:rsid w:val="64470699"/>
    <w:rsid w:val="644B6CD5"/>
    <w:rsid w:val="646253D3"/>
    <w:rsid w:val="64627D01"/>
    <w:rsid w:val="6473435B"/>
    <w:rsid w:val="64864D44"/>
    <w:rsid w:val="6488096B"/>
    <w:rsid w:val="649829CB"/>
    <w:rsid w:val="64A00315"/>
    <w:rsid w:val="64A01013"/>
    <w:rsid w:val="64B62C18"/>
    <w:rsid w:val="64BE613B"/>
    <w:rsid w:val="64C76164"/>
    <w:rsid w:val="64D3186F"/>
    <w:rsid w:val="64E70BB3"/>
    <w:rsid w:val="64EF2266"/>
    <w:rsid w:val="64F33559"/>
    <w:rsid w:val="64FD2EEA"/>
    <w:rsid w:val="64FF1ABC"/>
    <w:rsid w:val="6503348A"/>
    <w:rsid w:val="650E3520"/>
    <w:rsid w:val="654069DE"/>
    <w:rsid w:val="65413B3E"/>
    <w:rsid w:val="654B3E81"/>
    <w:rsid w:val="65546DF3"/>
    <w:rsid w:val="655555A6"/>
    <w:rsid w:val="655F14F0"/>
    <w:rsid w:val="65660277"/>
    <w:rsid w:val="656A338F"/>
    <w:rsid w:val="656E6D13"/>
    <w:rsid w:val="65990AED"/>
    <w:rsid w:val="65A05841"/>
    <w:rsid w:val="65A63707"/>
    <w:rsid w:val="65A80F59"/>
    <w:rsid w:val="65AA319F"/>
    <w:rsid w:val="65AC5539"/>
    <w:rsid w:val="65BB595A"/>
    <w:rsid w:val="65DA6FA5"/>
    <w:rsid w:val="65DD416D"/>
    <w:rsid w:val="65F22562"/>
    <w:rsid w:val="65F65692"/>
    <w:rsid w:val="66076B17"/>
    <w:rsid w:val="660C7338"/>
    <w:rsid w:val="661A1E77"/>
    <w:rsid w:val="661E21DD"/>
    <w:rsid w:val="66233125"/>
    <w:rsid w:val="662A1D70"/>
    <w:rsid w:val="66407FD5"/>
    <w:rsid w:val="665346CA"/>
    <w:rsid w:val="665F5DA1"/>
    <w:rsid w:val="6661498D"/>
    <w:rsid w:val="666B3926"/>
    <w:rsid w:val="668C5B9C"/>
    <w:rsid w:val="668C670D"/>
    <w:rsid w:val="668E6BFA"/>
    <w:rsid w:val="66974E96"/>
    <w:rsid w:val="66A421AD"/>
    <w:rsid w:val="66A50350"/>
    <w:rsid w:val="66B87750"/>
    <w:rsid w:val="66BA6C70"/>
    <w:rsid w:val="66BB6DD6"/>
    <w:rsid w:val="66C77BCC"/>
    <w:rsid w:val="66CF58C8"/>
    <w:rsid w:val="66D00FF0"/>
    <w:rsid w:val="66E50A5C"/>
    <w:rsid w:val="66E5305A"/>
    <w:rsid w:val="66FA0A76"/>
    <w:rsid w:val="670314C2"/>
    <w:rsid w:val="670A28DD"/>
    <w:rsid w:val="67143185"/>
    <w:rsid w:val="671F2137"/>
    <w:rsid w:val="67256725"/>
    <w:rsid w:val="672C3BD3"/>
    <w:rsid w:val="6736645D"/>
    <w:rsid w:val="67441F0C"/>
    <w:rsid w:val="674465E9"/>
    <w:rsid w:val="674500FF"/>
    <w:rsid w:val="67580AC9"/>
    <w:rsid w:val="67594618"/>
    <w:rsid w:val="675B3954"/>
    <w:rsid w:val="676B6466"/>
    <w:rsid w:val="677042EA"/>
    <w:rsid w:val="67954429"/>
    <w:rsid w:val="679B2764"/>
    <w:rsid w:val="67A04667"/>
    <w:rsid w:val="67AA7E58"/>
    <w:rsid w:val="67C47F84"/>
    <w:rsid w:val="67C779FD"/>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16552"/>
    <w:rsid w:val="68555D35"/>
    <w:rsid w:val="685D249D"/>
    <w:rsid w:val="685D3F6A"/>
    <w:rsid w:val="68600066"/>
    <w:rsid w:val="6861776A"/>
    <w:rsid w:val="68642214"/>
    <w:rsid w:val="686F60CA"/>
    <w:rsid w:val="687222C2"/>
    <w:rsid w:val="6879445C"/>
    <w:rsid w:val="687A5897"/>
    <w:rsid w:val="687D194E"/>
    <w:rsid w:val="688415D6"/>
    <w:rsid w:val="68945561"/>
    <w:rsid w:val="689D6C87"/>
    <w:rsid w:val="68A05E34"/>
    <w:rsid w:val="68A4599C"/>
    <w:rsid w:val="68AD0074"/>
    <w:rsid w:val="68B20FD9"/>
    <w:rsid w:val="68BB30BE"/>
    <w:rsid w:val="68C40B26"/>
    <w:rsid w:val="68D4182F"/>
    <w:rsid w:val="68DA458B"/>
    <w:rsid w:val="68E565D8"/>
    <w:rsid w:val="68ED4DA7"/>
    <w:rsid w:val="68FC5EBD"/>
    <w:rsid w:val="690A4C18"/>
    <w:rsid w:val="69122538"/>
    <w:rsid w:val="69194FE8"/>
    <w:rsid w:val="691F4315"/>
    <w:rsid w:val="69442D8A"/>
    <w:rsid w:val="69544350"/>
    <w:rsid w:val="69645B08"/>
    <w:rsid w:val="69651C8C"/>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F54308"/>
    <w:rsid w:val="6A0A7A54"/>
    <w:rsid w:val="6A2622A1"/>
    <w:rsid w:val="6A35577F"/>
    <w:rsid w:val="6A3A22EA"/>
    <w:rsid w:val="6A3F2D1D"/>
    <w:rsid w:val="6A592054"/>
    <w:rsid w:val="6A5956B7"/>
    <w:rsid w:val="6A5F5CCB"/>
    <w:rsid w:val="6A777087"/>
    <w:rsid w:val="6A7A48B2"/>
    <w:rsid w:val="6A820574"/>
    <w:rsid w:val="6A8952F1"/>
    <w:rsid w:val="6A927A5E"/>
    <w:rsid w:val="6A99048F"/>
    <w:rsid w:val="6AA077DB"/>
    <w:rsid w:val="6AA47C92"/>
    <w:rsid w:val="6AB909BB"/>
    <w:rsid w:val="6ABA0C51"/>
    <w:rsid w:val="6ABD020C"/>
    <w:rsid w:val="6ADD6D64"/>
    <w:rsid w:val="6AE04A73"/>
    <w:rsid w:val="6AE306AA"/>
    <w:rsid w:val="6AE82164"/>
    <w:rsid w:val="6B0F06C2"/>
    <w:rsid w:val="6B241F0D"/>
    <w:rsid w:val="6B2B6878"/>
    <w:rsid w:val="6B537E5F"/>
    <w:rsid w:val="6B62693B"/>
    <w:rsid w:val="6B633F4F"/>
    <w:rsid w:val="6B655563"/>
    <w:rsid w:val="6B70680D"/>
    <w:rsid w:val="6B8005EE"/>
    <w:rsid w:val="6B816F14"/>
    <w:rsid w:val="6B8930F1"/>
    <w:rsid w:val="6B8A298B"/>
    <w:rsid w:val="6B8A779B"/>
    <w:rsid w:val="6B930BA4"/>
    <w:rsid w:val="6BA039F6"/>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816AF9"/>
    <w:rsid w:val="6C846694"/>
    <w:rsid w:val="6C88775B"/>
    <w:rsid w:val="6C8C0C60"/>
    <w:rsid w:val="6CA55EA5"/>
    <w:rsid w:val="6CA841D2"/>
    <w:rsid w:val="6CB10385"/>
    <w:rsid w:val="6CCB2E4B"/>
    <w:rsid w:val="6CDF0F3A"/>
    <w:rsid w:val="6CE47854"/>
    <w:rsid w:val="6CEB7CE9"/>
    <w:rsid w:val="6D0A4613"/>
    <w:rsid w:val="6D0D25B8"/>
    <w:rsid w:val="6D170ADE"/>
    <w:rsid w:val="6D2B26D1"/>
    <w:rsid w:val="6D490A6B"/>
    <w:rsid w:val="6D582A6D"/>
    <w:rsid w:val="6D604FD1"/>
    <w:rsid w:val="6D635FBA"/>
    <w:rsid w:val="6D6534EB"/>
    <w:rsid w:val="6D6C0EA8"/>
    <w:rsid w:val="6D732F9C"/>
    <w:rsid w:val="6D742E68"/>
    <w:rsid w:val="6D9239A2"/>
    <w:rsid w:val="6DB664EE"/>
    <w:rsid w:val="6DBC6250"/>
    <w:rsid w:val="6DC64BAC"/>
    <w:rsid w:val="6E037AD7"/>
    <w:rsid w:val="6E056523"/>
    <w:rsid w:val="6E074EC9"/>
    <w:rsid w:val="6E160D96"/>
    <w:rsid w:val="6E160E52"/>
    <w:rsid w:val="6E2E569B"/>
    <w:rsid w:val="6E4064F1"/>
    <w:rsid w:val="6E4E39FC"/>
    <w:rsid w:val="6E5545BD"/>
    <w:rsid w:val="6E5D1964"/>
    <w:rsid w:val="6E614B19"/>
    <w:rsid w:val="6E616F13"/>
    <w:rsid w:val="6E7369B5"/>
    <w:rsid w:val="6E7B5CAB"/>
    <w:rsid w:val="6EAA56FE"/>
    <w:rsid w:val="6EAD42A0"/>
    <w:rsid w:val="6EB057E5"/>
    <w:rsid w:val="6EB37B5B"/>
    <w:rsid w:val="6EBE6FBB"/>
    <w:rsid w:val="6ED468E9"/>
    <w:rsid w:val="6ED70BA2"/>
    <w:rsid w:val="6EDA7438"/>
    <w:rsid w:val="6EDB7671"/>
    <w:rsid w:val="6EF77260"/>
    <w:rsid w:val="6EFB594A"/>
    <w:rsid w:val="6F1F1ECC"/>
    <w:rsid w:val="6F2302E3"/>
    <w:rsid w:val="6F2349CA"/>
    <w:rsid w:val="6F314C13"/>
    <w:rsid w:val="6F382FA6"/>
    <w:rsid w:val="6F391F60"/>
    <w:rsid w:val="6F3A4852"/>
    <w:rsid w:val="6F4F3F62"/>
    <w:rsid w:val="6F694006"/>
    <w:rsid w:val="6F6C53DE"/>
    <w:rsid w:val="6F6C5490"/>
    <w:rsid w:val="6F761900"/>
    <w:rsid w:val="6FA02EE6"/>
    <w:rsid w:val="6FA71AD5"/>
    <w:rsid w:val="6FAF2607"/>
    <w:rsid w:val="6FC36CFC"/>
    <w:rsid w:val="6FCB3349"/>
    <w:rsid w:val="6FCE7B7A"/>
    <w:rsid w:val="6FD47D24"/>
    <w:rsid w:val="6FE17D06"/>
    <w:rsid w:val="6FF536DD"/>
    <w:rsid w:val="6FFD71B3"/>
    <w:rsid w:val="700D2412"/>
    <w:rsid w:val="70112883"/>
    <w:rsid w:val="70243856"/>
    <w:rsid w:val="70383246"/>
    <w:rsid w:val="703F2471"/>
    <w:rsid w:val="70435343"/>
    <w:rsid w:val="704B4131"/>
    <w:rsid w:val="70531ED5"/>
    <w:rsid w:val="705A528C"/>
    <w:rsid w:val="7068062C"/>
    <w:rsid w:val="707F31B6"/>
    <w:rsid w:val="707F47B3"/>
    <w:rsid w:val="70903082"/>
    <w:rsid w:val="70954F53"/>
    <w:rsid w:val="70A94A40"/>
    <w:rsid w:val="70CC2F56"/>
    <w:rsid w:val="70D80F32"/>
    <w:rsid w:val="70D97C76"/>
    <w:rsid w:val="70DB1713"/>
    <w:rsid w:val="70F3716D"/>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A617A0"/>
    <w:rsid w:val="71B21BE2"/>
    <w:rsid w:val="71B55DFD"/>
    <w:rsid w:val="71B834E8"/>
    <w:rsid w:val="71C64881"/>
    <w:rsid w:val="71D0750E"/>
    <w:rsid w:val="71D803D1"/>
    <w:rsid w:val="71E501C6"/>
    <w:rsid w:val="71F40A44"/>
    <w:rsid w:val="71F83BBB"/>
    <w:rsid w:val="7202163F"/>
    <w:rsid w:val="722B03C7"/>
    <w:rsid w:val="723B04C8"/>
    <w:rsid w:val="724E6817"/>
    <w:rsid w:val="725F130A"/>
    <w:rsid w:val="72600D68"/>
    <w:rsid w:val="72604620"/>
    <w:rsid w:val="72661F4A"/>
    <w:rsid w:val="726B02C1"/>
    <w:rsid w:val="726D2C67"/>
    <w:rsid w:val="72785B7B"/>
    <w:rsid w:val="727D22A2"/>
    <w:rsid w:val="727D7636"/>
    <w:rsid w:val="729A0F74"/>
    <w:rsid w:val="72BB00C2"/>
    <w:rsid w:val="72BF7C4E"/>
    <w:rsid w:val="72E11B04"/>
    <w:rsid w:val="72F03574"/>
    <w:rsid w:val="72F77CB6"/>
    <w:rsid w:val="731438BD"/>
    <w:rsid w:val="733155C8"/>
    <w:rsid w:val="73422D3C"/>
    <w:rsid w:val="73474C3F"/>
    <w:rsid w:val="734B0C1B"/>
    <w:rsid w:val="73625723"/>
    <w:rsid w:val="737007D9"/>
    <w:rsid w:val="737A1382"/>
    <w:rsid w:val="73852C46"/>
    <w:rsid w:val="738B5B50"/>
    <w:rsid w:val="73AA53A0"/>
    <w:rsid w:val="73B04F6B"/>
    <w:rsid w:val="73D20D1A"/>
    <w:rsid w:val="73DC09EB"/>
    <w:rsid w:val="73E168D2"/>
    <w:rsid w:val="73E86D31"/>
    <w:rsid w:val="73E873C4"/>
    <w:rsid w:val="73F07AA4"/>
    <w:rsid w:val="73F30DD4"/>
    <w:rsid w:val="74010DBC"/>
    <w:rsid w:val="74031DBD"/>
    <w:rsid w:val="74054701"/>
    <w:rsid w:val="740D2C3F"/>
    <w:rsid w:val="74135925"/>
    <w:rsid w:val="742827DB"/>
    <w:rsid w:val="742D6CA9"/>
    <w:rsid w:val="742E58A2"/>
    <w:rsid w:val="744D4DE6"/>
    <w:rsid w:val="74525628"/>
    <w:rsid w:val="745A113A"/>
    <w:rsid w:val="745F06BF"/>
    <w:rsid w:val="746411EC"/>
    <w:rsid w:val="746C713B"/>
    <w:rsid w:val="748D2368"/>
    <w:rsid w:val="749217E0"/>
    <w:rsid w:val="74AE7F7A"/>
    <w:rsid w:val="74B22D8C"/>
    <w:rsid w:val="74C26B38"/>
    <w:rsid w:val="74C55FC1"/>
    <w:rsid w:val="74CC7EC1"/>
    <w:rsid w:val="74DA7552"/>
    <w:rsid w:val="74E41FDD"/>
    <w:rsid w:val="74EF6361"/>
    <w:rsid w:val="74F347DF"/>
    <w:rsid w:val="74FA7FE6"/>
    <w:rsid w:val="74FD4A9B"/>
    <w:rsid w:val="74FE2B8C"/>
    <w:rsid w:val="750D3FF9"/>
    <w:rsid w:val="750E750C"/>
    <w:rsid w:val="751D43A6"/>
    <w:rsid w:val="75453AE1"/>
    <w:rsid w:val="754E3D54"/>
    <w:rsid w:val="75573AC9"/>
    <w:rsid w:val="75595449"/>
    <w:rsid w:val="758B283A"/>
    <w:rsid w:val="7594202D"/>
    <w:rsid w:val="75B710B1"/>
    <w:rsid w:val="75BC66C7"/>
    <w:rsid w:val="75BD313A"/>
    <w:rsid w:val="75BF6D3D"/>
    <w:rsid w:val="75CA74BB"/>
    <w:rsid w:val="75DC1EF4"/>
    <w:rsid w:val="75E50837"/>
    <w:rsid w:val="75EF5520"/>
    <w:rsid w:val="75F63713"/>
    <w:rsid w:val="76143A54"/>
    <w:rsid w:val="76302057"/>
    <w:rsid w:val="7637074A"/>
    <w:rsid w:val="763B63B0"/>
    <w:rsid w:val="764772A3"/>
    <w:rsid w:val="76516E0F"/>
    <w:rsid w:val="767B7960"/>
    <w:rsid w:val="769A6195"/>
    <w:rsid w:val="769E62EF"/>
    <w:rsid w:val="76A200EE"/>
    <w:rsid w:val="76A44430"/>
    <w:rsid w:val="76A5715B"/>
    <w:rsid w:val="76A71FBB"/>
    <w:rsid w:val="76AA5D81"/>
    <w:rsid w:val="76AB50DC"/>
    <w:rsid w:val="76AC5530"/>
    <w:rsid w:val="76AE6010"/>
    <w:rsid w:val="76B547FD"/>
    <w:rsid w:val="76BB3C83"/>
    <w:rsid w:val="76BE1FCB"/>
    <w:rsid w:val="76BE50A2"/>
    <w:rsid w:val="76C80EC7"/>
    <w:rsid w:val="76CF51DA"/>
    <w:rsid w:val="76D340C7"/>
    <w:rsid w:val="76DB7E48"/>
    <w:rsid w:val="76ED63C6"/>
    <w:rsid w:val="76F73D47"/>
    <w:rsid w:val="77006E1F"/>
    <w:rsid w:val="77032A24"/>
    <w:rsid w:val="77080708"/>
    <w:rsid w:val="771670C1"/>
    <w:rsid w:val="77185B7F"/>
    <w:rsid w:val="77274014"/>
    <w:rsid w:val="772C16E9"/>
    <w:rsid w:val="77683E14"/>
    <w:rsid w:val="77734EA5"/>
    <w:rsid w:val="777E00C3"/>
    <w:rsid w:val="77A0580F"/>
    <w:rsid w:val="77A06542"/>
    <w:rsid w:val="77A922C9"/>
    <w:rsid w:val="77AC049C"/>
    <w:rsid w:val="77B23714"/>
    <w:rsid w:val="77BB772D"/>
    <w:rsid w:val="77BF20B5"/>
    <w:rsid w:val="77CE3980"/>
    <w:rsid w:val="77D43FD2"/>
    <w:rsid w:val="77EA05FE"/>
    <w:rsid w:val="77F4204E"/>
    <w:rsid w:val="77FA155A"/>
    <w:rsid w:val="781137AD"/>
    <w:rsid w:val="781D13FA"/>
    <w:rsid w:val="782817E9"/>
    <w:rsid w:val="784322CA"/>
    <w:rsid w:val="78555C26"/>
    <w:rsid w:val="78640057"/>
    <w:rsid w:val="786F7A6B"/>
    <w:rsid w:val="78746401"/>
    <w:rsid w:val="78810787"/>
    <w:rsid w:val="78826969"/>
    <w:rsid w:val="788B2EA2"/>
    <w:rsid w:val="788B5D8E"/>
    <w:rsid w:val="788E3AAC"/>
    <w:rsid w:val="78A74CC3"/>
    <w:rsid w:val="78AF6C78"/>
    <w:rsid w:val="78B20F13"/>
    <w:rsid w:val="78B515B5"/>
    <w:rsid w:val="78C21620"/>
    <w:rsid w:val="78CE2D76"/>
    <w:rsid w:val="78CF4397"/>
    <w:rsid w:val="78DD00EC"/>
    <w:rsid w:val="78EE2375"/>
    <w:rsid w:val="78FA244C"/>
    <w:rsid w:val="78FE1B78"/>
    <w:rsid w:val="79010967"/>
    <w:rsid w:val="79024116"/>
    <w:rsid w:val="790378F6"/>
    <w:rsid w:val="790A14F7"/>
    <w:rsid w:val="790B5E4F"/>
    <w:rsid w:val="790C1713"/>
    <w:rsid w:val="790D572F"/>
    <w:rsid w:val="79200D1B"/>
    <w:rsid w:val="79233654"/>
    <w:rsid w:val="79455569"/>
    <w:rsid w:val="79470AE2"/>
    <w:rsid w:val="795123A8"/>
    <w:rsid w:val="79535AC3"/>
    <w:rsid w:val="79620961"/>
    <w:rsid w:val="79734A9E"/>
    <w:rsid w:val="797C69C1"/>
    <w:rsid w:val="79847713"/>
    <w:rsid w:val="798E6DA3"/>
    <w:rsid w:val="79963170"/>
    <w:rsid w:val="79987ED2"/>
    <w:rsid w:val="79A46B67"/>
    <w:rsid w:val="79AE1AE3"/>
    <w:rsid w:val="79AE77FB"/>
    <w:rsid w:val="79B55907"/>
    <w:rsid w:val="79B85AA8"/>
    <w:rsid w:val="79BB2767"/>
    <w:rsid w:val="79C342A8"/>
    <w:rsid w:val="79C34F9F"/>
    <w:rsid w:val="79C81B6A"/>
    <w:rsid w:val="79C91ABF"/>
    <w:rsid w:val="79DF0BD6"/>
    <w:rsid w:val="79E83652"/>
    <w:rsid w:val="79EF6059"/>
    <w:rsid w:val="79F75FBE"/>
    <w:rsid w:val="7A074D7D"/>
    <w:rsid w:val="7A1053E1"/>
    <w:rsid w:val="7A160808"/>
    <w:rsid w:val="7A17618B"/>
    <w:rsid w:val="7A1E05C7"/>
    <w:rsid w:val="7A3F1ABF"/>
    <w:rsid w:val="7A413A99"/>
    <w:rsid w:val="7A4642A9"/>
    <w:rsid w:val="7A4B6B30"/>
    <w:rsid w:val="7A597B8B"/>
    <w:rsid w:val="7A5D3D51"/>
    <w:rsid w:val="7A5F0CF7"/>
    <w:rsid w:val="7A635363"/>
    <w:rsid w:val="7A675EA5"/>
    <w:rsid w:val="7A6B246A"/>
    <w:rsid w:val="7A6B3865"/>
    <w:rsid w:val="7A7041ED"/>
    <w:rsid w:val="7A832390"/>
    <w:rsid w:val="7A9153FC"/>
    <w:rsid w:val="7A92679C"/>
    <w:rsid w:val="7A955810"/>
    <w:rsid w:val="7A965738"/>
    <w:rsid w:val="7A985E92"/>
    <w:rsid w:val="7A9A32A6"/>
    <w:rsid w:val="7A9C2E47"/>
    <w:rsid w:val="7A9E009C"/>
    <w:rsid w:val="7ABF2A91"/>
    <w:rsid w:val="7AC019FF"/>
    <w:rsid w:val="7AC30EBD"/>
    <w:rsid w:val="7AC44C54"/>
    <w:rsid w:val="7ACA6FB9"/>
    <w:rsid w:val="7AD21EBC"/>
    <w:rsid w:val="7AD82769"/>
    <w:rsid w:val="7AEE30CB"/>
    <w:rsid w:val="7AF06029"/>
    <w:rsid w:val="7AF46C5F"/>
    <w:rsid w:val="7AF91BCC"/>
    <w:rsid w:val="7B0C5BAE"/>
    <w:rsid w:val="7B2374FE"/>
    <w:rsid w:val="7B2D61B1"/>
    <w:rsid w:val="7B34342A"/>
    <w:rsid w:val="7B3873CB"/>
    <w:rsid w:val="7B496993"/>
    <w:rsid w:val="7B783675"/>
    <w:rsid w:val="7B796807"/>
    <w:rsid w:val="7B7C4068"/>
    <w:rsid w:val="7B872E86"/>
    <w:rsid w:val="7B8C5067"/>
    <w:rsid w:val="7BAC2D3A"/>
    <w:rsid w:val="7BAE3C97"/>
    <w:rsid w:val="7BB16076"/>
    <w:rsid w:val="7BB26E54"/>
    <w:rsid w:val="7BB46DB9"/>
    <w:rsid w:val="7BC02341"/>
    <w:rsid w:val="7BD74454"/>
    <w:rsid w:val="7BE96DEC"/>
    <w:rsid w:val="7BEC0554"/>
    <w:rsid w:val="7BFB06C6"/>
    <w:rsid w:val="7C021A51"/>
    <w:rsid w:val="7C033C13"/>
    <w:rsid w:val="7C041A0F"/>
    <w:rsid w:val="7C110306"/>
    <w:rsid w:val="7C212B8A"/>
    <w:rsid w:val="7C731C9B"/>
    <w:rsid w:val="7C830F7C"/>
    <w:rsid w:val="7C8464A1"/>
    <w:rsid w:val="7C9A081D"/>
    <w:rsid w:val="7C9D2D7B"/>
    <w:rsid w:val="7CA26867"/>
    <w:rsid w:val="7CB43A8E"/>
    <w:rsid w:val="7CC106AB"/>
    <w:rsid w:val="7CDF4250"/>
    <w:rsid w:val="7D09113D"/>
    <w:rsid w:val="7D157A0E"/>
    <w:rsid w:val="7D1658AD"/>
    <w:rsid w:val="7D1D4159"/>
    <w:rsid w:val="7D243099"/>
    <w:rsid w:val="7D3B48CE"/>
    <w:rsid w:val="7D3F3D43"/>
    <w:rsid w:val="7D4B3993"/>
    <w:rsid w:val="7D5F5E30"/>
    <w:rsid w:val="7D6C208F"/>
    <w:rsid w:val="7D897D56"/>
    <w:rsid w:val="7D8C2E23"/>
    <w:rsid w:val="7D8E6B9B"/>
    <w:rsid w:val="7D9B14E5"/>
    <w:rsid w:val="7DAA42B2"/>
    <w:rsid w:val="7DAA569A"/>
    <w:rsid w:val="7DB1501E"/>
    <w:rsid w:val="7DB676D9"/>
    <w:rsid w:val="7DBE16CF"/>
    <w:rsid w:val="7DC32BB3"/>
    <w:rsid w:val="7DC37DE3"/>
    <w:rsid w:val="7DD45912"/>
    <w:rsid w:val="7DD67F2F"/>
    <w:rsid w:val="7DD847A2"/>
    <w:rsid w:val="7E046CD4"/>
    <w:rsid w:val="7E0D4E8F"/>
    <w:rsid w:val="7E107D04"/>
    <w:rsid w:val="7E202441"/>
    <w:rsid w:val="7E2867B6"/>
    <w:rsid w:val="7E421CE0"/>
    <w:rsid w:val="7E433AE7"/>
    <w:rsid w:val="7E4B691E"/>
    <w:rsid w:val="7E4C5D11"/>
    <w:rsid w:val="7E5F5E41"/>
    <w:rsid w:val="7E616C7B"/>
    <w:rsid w:val="7E733A70"/>
    <w:rsid w:val="7E8A0780"/>
    <w:rsid w:val="7E927FC5"/>
    <w:rsid w:val="7EA574A2"/>
    <w:rsid w:val="7EBB0DC0"/>
    <w:rsid w:val="7EBC3294"/>
    <w:rsid w:val="7EC42E15"/>
    <w:rsid w:val="7EC46EEC"/>
    <w:rsid w:val="7EC50C54"/>
    <w:rsid w:val="7ED11A3C"/>
    <w:rsid w:val="7ED91C72"/>
    <w:rsid w:val="7ED92098"/>
    <w:rsid w:val="7EE21419"/>
    <w:rsid w:val="7EEB5BB3"/>
    <w:rsid w:val="7EEE7979"/>
    <w:rsid w:val="7F1568D7"/>
    <w:rsid w:val="7F1D7101"/>
    <w:rsid w:val="7F1E3F4E"/>
    <w:rsid w:val="7F2E0D24"/>
    <w:rsid w:val="7F312E91"/>
    <w:rsid w:val="7F33645C"/>
    <w:rsid w:val="7F405DC4"/>
    <w:rsid w:val="7F460DAF"/>
    <w:rsid w:val="7F4E4DC2"/>
    <w:rsid w:val="7F5A20E3"/>
    <w:rsid w:val="7F66205C"/>
    <w:rsid w:val="7F9A4EAC"/>
    <w:rsid w:val="7FA8327A"/>
    <w:rsid w:val="7FB32EED"/>
    <w:rsid w:val="7FB6358D"/>
    <w:rsid w:val="7FC543CA"/>
    <w:rsid w:val="7FDD0400"/>
    <w:rsid w:val="7FE076F1"/>
    <w:rsid w:val="7FE2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unhideWhenUsed/>
    <w:qFormat/>
    <w:uiPriority w:val="99"/>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99"/>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4603</Words>
  <Characters>5136</Characters>
  <Lines>0</Lines>
  <Paragraphs>0</Paragraphs>
  <TotalTime>5</TotalTime>
  <ScaleCrop>false</ScaleCrop>
  <LinksUpToDate>false</LinksUpToDate>
  <CharactersWithSpaces>5213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輪迴</cp:lastModifiedBy>
  <cp:lastPrinted>2023-06-15T08:09:00Z</cp:lastPrinted>
  <dcterms:modified xsi:type="dcterms:W3CDTF">2026-08-20T09:01:00Z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EB68818CBD9B49458ED1230DA1095DA4_13</vt:lpwstr>
  </property>
  <property fmtid="{D5CDD505-2E9C-101B-9397-08002B2CF9AE}" pid="4" name="KSOTemplateDocerSaveRecord">
    <vt:lpwstr>eyJoZGlkIjoiNTU0ODViOWE1NzRjOWNmZTQwOWRkMWYzNWJhNmRlMTYiLCJ1c2VySWQiOiIyNDk3MjQ0NjkifQ==</vt:lpwstr>
  </property>
</Properties>
</file>