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A4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3CA2D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年度岳阳市岳阳楼区雷锋山学校</w:t>
      </w:r>
    </w:p>
    <w:p w14:paraId="7B0C4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422AF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F3A8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A276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5A36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4E03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8BF1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0205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29AE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CCB1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FC73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682E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618F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009A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19A4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7D41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C154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C7F7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A465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1142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6F09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2020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7094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B428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C3DA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F7A6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6398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C221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部门(单位)名称：岳阳市岳阳楼区雷锋山学校</w:t>
      </w:r>
    </w:p>
    <w:p w14:paraId="26B56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( 盖 章 )</w:t>
      </w:r>
    </w:p>
    <w:p w14:paraId="34499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2025年07月05日</w:t>
      </w:r>
    </w:p>
    <w:p w14:paraId="11E64647">
      <w:pPr>
        <w:pStyle w:val="2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28F34BD2">
      <w:pPr>
        <w:pStyle w:val="2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</w:p>
    <w:p w14:paraId="4B9E3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2024年度岳阳市岳阳楼区雷锋山学校</w:t>
      </w:r>
    </w:p>
    <w:p w14:paraId="63153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6D317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811F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1A9D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DE7DE9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单位基本情况</w:t>
      </w:r>
    </w:p>
    <w:p w14:paraId="0807A0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（一）职能职责</w:t>
      </w:r>
    </w:p>
    <w:p w14:paraId="72B439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宣传贯彻执行党和国家的教育方针、政策、法律法规等，坚持依法治教、依法治学，贯彻执行岳阳楼区教育局的行政规章制度。</w:t>
      </w:r>
    </w:p>
    <w:p w14:paraId="68DBAE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维护学校的教学秩序，为学生创造良好的学习环境。</w:t>
      </w:r>
    </w:p>
    <w:p w14:paraId="7B0E3E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积极稳妥地推进教育改革，按教育规律办事，不断提高教育质量。</w:t>
      </w:r>
    </w:p>
    <w:p w14:paraId="56514B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根据学校规模，设置学校管理机构，建立健全各项规章制度和岗位责任制。</w:t>
      </w:r>
    </w:p>
    <w:p w14:paraId="5AF34F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坚持教书育人，服务育人，环境育人方针，加强对学生的思想品德教育，使学生的德智体全面发展。</w:t>
      </w:r>
    </w:p>
    <w:p w14:paraId="64B8DB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6.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抓好教师队伍建设，使每个教师都热心于教育事业。</w:t>
      </w:r>
    </w:p>
    <w:p w14:paraId="20185B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cya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7.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做好安全防范，保证学生的人身安全。</w:t>
      </w:r>
    </w:p>
    <w:p w14:paraId="3259F6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（二）机构设置</w:t>
      </w:r>
    </w:p>
    <w:p w14:paraId="2B5B5E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本单位内设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股室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包括：办公室、教务处、政教处、总务处。根据编办核定，我校共有教职工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114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人，其中：在职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事业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编制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94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人；离退休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人。</w:t>
      </w:r>
    </w:p>
    <w:p w14:paraId="54FD47C7">
      <w:pPr>
        <w:pStyle w:val="2"/>
        <w:numPr>
          <w:ilvl w:val="0"/>
          <w:numId w:val="2"/>
        </w:numP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年度工作内容</w:t>
      </w:r>
    </w:p>
    <w:p w14:paraId="4CF8E3C8">
      <w:pPr>
        <w:pStyle w:val="2"/>
        <w:numPr>
          <w:ilvl w:val="0"/>
          <w:numId w:val="3"/>
        </w:numPr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教师团队建设</w:t>
      </w:r>
    </w:p>
    <w:p w14:paraId="380A2083">
      <w:pPr>
        <w:pStyle w:val="2"/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领导示范：领导班子带主课、抓教学，一线指导教师。</w:t>
      </w:r>
    </w:p>
    <w:p w14:paraId="71D2D584">
      <w:pPr>
        <w:pStyle w:val="2"/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强基赋能：组织教师外出学习 300人次，邀请专家开展业务培训。</w:t>
      </w:r>
    </w:p>
    <w:p w14:paraId="22DB852E">
      <w:pPr>
        <w:pStyle w:val="2"/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青蓝工程：青年教师授公开课70节（见面课42节+汇报课28节），覆盖500余人次；4人在区“金钥匙”教学竞赛中获奖。</w:t>
      </w:r>
    </w:p>
    <w:p w14:paraId="3B27E526">
      <w:pPr>
        <w:pStyle w:val="2"/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团队协作：年级组开展“清低”帮扶活动，多学科联动助力学困生。</w:t>
      </w:r>
    </w:p>
    <w:p w14:paraId="0237F53D">
      <w:pPr>
        <w:pStyle w:val="2"/>
        <w:numPr>
          <w:ilvl w:val="0"/>
          <w:numId w:val="3"/>
        </w:numPr>
        <w:ind w:left="0" w:leftChars="0"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教学质量提升</w:t>
      </w:r>
    </w:p>
    <w:p w14:paraId="2B65201C">
      <w:pPr>
        <w:pStyle w:val="2"/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常规管理：强化教案、作业批改等检查，推行 推门听课、“同班异科”观课活动。</w:t>
      </w:r>
    </w:p>
    <w:p w14:paraId="21987F92">
      <w:pPr>
        <w:pStyle w:val="2"/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教研创新：教研组月活动常态化，聚焦课堂实践；获区命题大赛优秀组织奖，5道原创题入选市级题库。</w:t>
      </w:r>
    </w:p>
    <w:p w14:paraId="7C07C96C">
      <w:pPr>
        <w:pStyle w:val="2"/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课后拓展：开设足球、书法等 17个社团，丰富课间活动；举办学科竞赛激发学习主动性。</w:t>
      </w:r>
    </w:p>
    <w:p w14:paraId="2CB17DAA">
      <w:pPr>
        <w:pStyle w:val="2"/>
        <w:numPr>
          <w:ilvl w:val="0"/>
          <w:numId w:val="3"/>
        </w:numPr>
        <w:ind w:left="0" w:leftChars="0"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德育与文化建设</w:t>
      </w:r>
    </w:p>
    <w:p w14:paraId="0C8682C2">
      <w:pPr>
        <w:pStyle w:val="2"/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专题活动：结合节日开展升旗仪式、主题班会；专项举办女生心理健康教育。</w:t>
      </w:r>
    </w:p>
    <w:p w14:paraId="37DE5E22">
      <w:pPr>
        <w:pStyle w:val="2"/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文化浸润：以广播站、德育墙为载体，定期评比 班级文化建设（制度、板报等）。</w:t>
      </w:r>
    </w:p>
    <w:p w14:paraId="3D6CDF9A">
      <w:pPr>
        <w:pStyle w:val="2"/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家校协同：全员家访覆盖全体学生；举办“家校合力 决胜会考”等专题活动。</w:t>
      </w:r>
    </w:p>
    <w:p w14:paraId="0799D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一般公共预算支出情况</w:t>
      </w:r>
    </w:p>
    <w:p w14:paraId="4E6CB226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900" w:firstLineChars="3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(一)基本支出情况</w:t>
      </w:r>
    </w:p>
    <w:p w14:paraId="10F6EA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一般公共预算基本支出202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0"/>
          <w:szCs w:val="30"/>
        </w:rPr>
        <w:t>年度总支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出1206.49万元，其</w:t>
      </w:r>
      <w:r>
        <w:rPr>
          <w:rFonts w:hint="eastAsia" w:ascii="仿宋" w:hAnsi="仿宋" w:eastAsia="仿宋" w:cs="仿宋"/>
          <w:bCs/>
          <w:sz w:val="30"/>
          <w:szCs w:val="30"/>
        </w:rPr>
        <w:t>中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</w:p>
    <w:p w14:paraId="45BE9E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人员经费1104.11万元：包括基本工资362.23万元；津贴补贴2.39万元；奖金153.51万元；伙食补助费26.40万元；绩效工资233.60万元；机关事业单位基本养老保险缴费111.49万元；职工基本医疗保险缴费46.18万元；其他社会保障缴费15.93万元；住房公积金83.61万元；其他工资福利支出21.72万元；退休费34.47万元；生活补助12.16万元；代缴社会保险费0.32万元；其他对个人和家庭的补助0.10万元。 </w:t>
      </w:r>
    </w:p>
    <w:p w14:paraId="031A69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公用经费102</w:t>
      </w:r>
      <w:bookmarkStart w:id="0" w:name="_GoBack"/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.38万元：包括办公费4.13万元；印刷费2.57万元；水费5.64万元；电费7.74万元；维修（护）费46.08万元；会议费4.52万元；培训费2.11万元；专用材料费6.53万元；劳务费3.24万元；工会经费4.28万元；其他交通费用1.16万元；其他商品和服务支出3.32万元；办公设备购置费7.02万元；专用设备购</w:t>
      </w:r>
      <w:bookmarkEnd w:id="0"/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置费4.04万元。</w:t>
      </w:r>
    </w:p>
    <w:p w14:paraId="0474BE5D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（二）项目支出情况</w:t>
      </w:r>
    </w:p>
    <w:p w14:paraId="4BD5C5C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一般公共预算项目支出2024年度总支出243.83万元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bCs/>
          <w:sz w:val="30"/>
          <w:szCs w:val="30"/>
        </w:rPr>
        <w:t>非重点绩效项目支出，未开展项目绩效自评，无项目绩效自评结果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。</w:t>
      </w:r>
    </w:p>
    <w:p w14:paraId="2D6E7485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政府性基金预算支出情况</w:t>
      </w:r>
    </w:p>
    <w:p w14:paraId="22CE80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本单位2024年度政府性基金预算支出0万元。</w:t>
      </w:r>
    </w:p>
    <w:p w14:paraId="352B9FB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国有资本经营预算支出情况</w:t>
      </w:r>
    </w:p>
    <w:p w14:paraId="0DEF08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4192C30C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社会保险基金预算支出情况</w:t>
      </w:r>
    </w:p>
    <w:p w14:paraId="14BD1C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79BF559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部门整体支出绩效情况</w:t>
      </w:r>
    </w:p>
    <w:p w14:paraId="0082C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2024年，我校在楼区教育局党委的坚强领导下，不忘初心，砥砺前行，学校各项工作平稳有序，取得高质量的发展和进步。下面，结合我校2024年学校自主发展目标向各位领导汇报如下：</w:t>
      </w:r>
    </w:p>
    <w:p w14:paraId="77E90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34724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1、数量指标</w:t>
      </w:r>
    </w:p>
    <w:p w14:paraId="55CB5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学校积极开展系列教育教学培训活动，本年度学校组织教师外出学习高达300人次;学校每期开展“青蓝工程”活动，组织行政领导及教研组、师傅跟踪听评课，本年度青年教师共授出42节见面、28节汇报课，参与此活动教师达500多人次;我校成立了足球、田径、书法、啦啦操、跳绳等17个特色社团，积极组织各种学科竞赛活动、展示活动等调动学生的积极性与主动性。</w:t>
      </w:r>
    </w:p>
    <w:p w14:paraId="60223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2、质量指标</w:t>
      </w:r>
    </w:p>
    <w:p w14:paraId="7E194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2024中考我校荣获全区初中中考教学质量提升单位奖，体育学科组被评为区先进学科组，数学、物理、历史和生物学科组评为区质量提升学科组;本年的“金钥匙”课堂教学竞赛中，四位青年教师参赛，李凤老师获特等奖，张钰老师获一等奖，李淑明、李伟贤老师获二等奖；在区命题大赛中获优秀组织奖，六个毕业学科分获一、二等奖，其中五道试题被评为优秀原创题，并成为2024年岳阳市初中“壮腰工程”协办单位；获岳阳楼区中小学生篮球比赛初中女子乙组第三名、岳阳楼区建制班合唱二等奖；一年来，学校未出现一起主体安全责任事故。</w:t>
      </w:r>
    </w:p>
    <w:p w14:paraId="6D732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3、时效指标</w:t>
      </w:r>
    </w:p>
    <w:p w14:paraId="4B613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及时完成在校学生的春、秋两季教学计划，及时发放教职工的工资及福利待遇，一年内圆满完成了各项工作。</w:t>
      </w:r>
    </w:p>
    <w:p w14:paraId="6983D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4、成本指标</w:t>
      </w:r>
    </w:p>
    <w:p w14:paraId="4D1B2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全年运行经费控制在1890.79万元。</w:t>
      </w:r>
    </w:p>
    <w:p w14:paraId="4F7967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4A9C2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1、经济效益</w:t>
      </w:r>
    </w:p>
    <w:p w14:paraId="27520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不适用。 </w:t>
      </w:r>
    </w:p>
    <w:p w14:paraId="46006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2、社会效益</w:t>
      </w:r>
    </w:p>
    <w:p w14:paraId="3101B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我校在区命题大赛中获优秀组织奖，六个毕业学科分获一、二等奖，其中五道试题被评为优秀原创题，并成为2024年岳阳市初中“壮腰工程”协办单位；学校每期开展家访活动，做到人人都家访，个个不遗漏；开展“家校合力 决胜会考”、“向阳花开 更好未来”、“守护未成年的你”等多种活动，家校共促孩子成长。</w:t>
      </w:r>
    </w:p>
    <w:p w14:paraId="3A0B6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3、生态效益</w:t>
      </w:r>
    </w:p>
    <w:p w14:paraId="50A54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通过学校的宣传教育，提高了全体教职人员及学生的生态保护意识。</w:t>
      </w:r>
    </w:p>
    <w:p w14:paraId="0FF3E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4、可持续影响</w:t>
      </w:r>
    </w:p>
    <w:p w14:paraId="6BD2D3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我校坚持政治理论学习和业务能力培养,坚持建立正确有效的学校价值体系和文化,创建浓厚的学习氛围。    </w:t>
      </w:r>
    </w:p>
    <w:p w14:paraId="7D26D7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（三）满意度指标完成情况分析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ab/>
      </w:r>
    </w:p>
    <w:p w14:paraId="4C8C9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社会公众满意度</w:t>
      </w:r>
    </w:p>
    <w:p w14:paraId="7A60F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学生满意度96%，家长满意度96%，教职工满意度97%，主管部门满意度97%。</w:t>
      </w:r>
    </w:p>
    <w:p w14:paraId="532FB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七、存在的问题及原因分析</w:t>
      </w:r>
    </w:p>
    <w:p w14:paraId="46DEB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1.教师队伍素质尚待进一步提高,主要原因：一是教师培训机会有限，部分教师难以及时更新教育理念和掌握新的教学方法；二是教师工作压力较大，导致部分教师在专业成长方面投入精力不足等。</w:t>
      </w:r>
    </w:p>
    <w:p w14:paraId="59F61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进一步提升质量意识，真抓实干促教学质量的提升，主要是因为部分教师对教学质量提升的重视程度不够，在教学工作中缺乏主动性和积极性，此外，教学评价体系不科学，未充分考虑教学质量的多维度因素，也在一定程度上影响了教师对质量意识的提升。</w:t>
      </w:r>
    </w:p>
    <w:p w14:paraId="579844C2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下一步改进措施、工作建议</w:t>
      </w:r>
    </w:p>
    <w:p w14:paraId="1DDF80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改进措施：</w:t>
      </w:r>
    </w:p>
    <w:p w14:paraId="33A7A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1.继续加强领导班子建设，建设“管理型”班子队伍。</w:t>
      </w:r>
    </w:p>
    <w:p w14:paraId="0649D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2.建设“专家型”、“学者型”教师队伍。</w:t>
      </w:r>
    </w:p>
    <w:p w14:paraId="5FB73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3.加强教师队伍建设，提高教师教育教学水平。</w:t>
      </w:r>
    </w:p>
    <w:p w14:paraId="6D6CF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4.加强家校合作，共同促进学生的全面发展。</w:t>
      </w:r>
    </w:p>
    <w:p w14:paraId="27B66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5.加强行政下班管理和年级管理，做好保障工作。</w:t>
      </w:r>
    </w:p>
    <w:p w14:paraId="531DC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6.分层针对性辅导，对优良生实行任课老师负责制。</w:t>
      </w:r>
    </w:p>
    <w:p w14:paraId="62F9E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7.注重细节，强化备考过程管理。</w:t>
      </w:r>
    </w:p>
    <w:p w14:paraId="19FE9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8.建立健全激励机制，激发教师和学生的积极性和创造性。</w:t>
      </w:r>
    </w:p>
    <w:p w14:paraId="51D95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工作建议：</w:t>
      </w:r>
    </w:p>
    <w:p w14:paraId="36702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加强教师培训，提升教师专业素养；完善教学质量监督与评估机制；建立科学的教师绩效考核制度，激励教师积极提升教学质量；鼓励教师开展教学研究与创新实践，营造良好的教学氛围。</w:t>
      </w:r>
    </w:p>
    <w:p w14:paraId="6A6A8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九、部门整体支出绩效自评结果拟应用和公开情况</w:t>
      </w:r>
    </w:p>
    <w:p w14:paraId="296C3D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根据自评结果，对资金使用效率较低的项目进行深入分析，调整预算分配;加强对教学资源的整合，将部分闲置或低效使用的设备进行调配，优先保障重点专业和课程建设，提高资源的利用效率。最后，将评价结果按照政府信息公开的方式进行公开，加强社会公众对财政资金使用效益的监督。</w:t>
      </w:r>
    </w:p>
    <w:p w14:paraId="551D1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十、其他需要说明的情况</w:t>
      </w:r>
    </w:p>
    <w:p w14:paraId="1C230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22B60287">
      <w:pPr>
        <w:pStyle w:val="2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03ABB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附件：1、单位整体支出绩效评价基础数据表</w:t>
      </w:r>
    </w:p>
    <w:p w14:paraId="74D30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500" w:firstLineChars="5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2、单位整体支出绩效自评表</w:t>
      </w:r>
    </w:p>
    <w:p w14:paraId="577ED0C5">
      <w:pP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br w:type="page"/>
      </w:r>
    </w:p>
    <w:p w14:paraId="0071C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72DB4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1F79EC95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5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042D2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3C0B6DB8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1A4A852C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岳阳市岳阳楼区雷锋山学校</w:t>
            </w:r>
          </w:p>
        </w:tc>
      </w:tr>
      <w:tr w14:paraId="122BA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68FCF2E0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1967C51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23D0EC4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E4482CF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12495B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2344CB95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64E6D5E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B4551B3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782B33F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2F1DB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4EF7CF16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0AFCBEF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14D51E3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094350F4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29771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6D1A927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24CA9A2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BC4F51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C50601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243E17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73DA676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47543B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1623DE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DC7CF5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F32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2563914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AD853E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F473E0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DBFA3A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EE5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4F267C84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19E3F9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A9A603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0D275C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F63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02F44C26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622696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06C22E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0C0DDC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550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2C190329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1DCB80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051D60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5242B9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1DA8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67FC9C0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D24EA3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383309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D7BFD2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243.83</w:t>
            </w:r>
          </w:p>
        </w:tc>
      </w:tr>
      <w:tr w14:paraId="6F718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3850" w:type="dxa"/>
            <w:noWrap w:val="0"/>
            <w:vAlign w:val="top"/>
          </w:tcPr>
          <w:p w14:paraId="19506886">
            <w:pPr>
              <w:spacing w:before="133" w:line="200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86CFCB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C00998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7E69DD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243.83</w:t>
            </w:r>
          </w:p>
        </w:tc>
      </w:tr>
      <w:tr w14:paraId="6D6B5D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B78BF79">
            <w:pPr>
              <w:spacing w:before="143" w:line="209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5BC696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AD2C6D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CA89A5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8F83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3CB67D99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B60B1F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E1B8E0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0572B2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99E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F7831C0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E7036A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192.88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482B5CF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122.73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6FA2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522.11</w:t>
            </w:r>
          </w:p>
        </w:tc>
      </w:tr>
      <w:tr w14:paraId="5B119A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8F85AD4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DC44DA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11.61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AD308E2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5F0F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4.13</w:t>
            </w:r>
          </w:p>
        </w:tc>
      </w:tr>
      <w:tr w14:paraId="0E04A0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1BB40F6D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DBB937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8.30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CD7EFA2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11.44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295CE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13.38</w:t>
            </w:r>
          </w:p>
        </w:tc>
      </w:tr>
      <w:tr w14:paraId="10421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B954160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73C0983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12.83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1E50B2F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5.50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5E5D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6.63</w:t>
            </w:r>
          </w:p>
        </w:tc>
      </w:tr>
      <w:tr w14:paraId="1BE062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200D5799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0EF287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02F9DB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110.95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0221964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94.75</w:t>
            </w:r>
          </w:p>
        </w:tc>
      </w:tr>
      <w:tr w14:paraId="12517F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B3F74BC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DF5B9DB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7D68C21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667D7C5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</w:tr>
      <w:tr w14:paraId="459EB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799188F9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5F54B82F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068D9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31738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2CAA2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13F3E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3C03D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2600F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051CC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1E354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62D8E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4CDC7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0038C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3DBA1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0BAF7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6FE462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7AC2C942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33631D29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 w:val="0"/>
            <w:vAlign w:val="top"/>
          </w:tcPr>
          <w:p w14:paraId="7604EDBB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noWrap w:val="0"/>
            <w:vAlign w:val="top"/>
          </w:tcPr>
          <w:p w14:paraId="1B02B062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noWrap w:val="0"/>
            <w:vAlign w:val="top"/>
          </w:tcPr>
          <w:p w14:paraId="244D4CC1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top"/>
          </w:tcPr>
          <w:p w14:paraId="5A02C167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 w:val="0"/>
            <w:vAlign w:val="top"/>
          </w:tcPr>
          <w:p w14:paraId="07131BF9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7B1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3DEEE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4B00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开展“节约型机关”创建，建章立制，从严控制“三公”经费，提倡节俭，倡导环保节能。</w:t>
            </w:r>
          </w:p>
        </w:tc>
      </w:tr>
    </w:tbl>
    <w:p w14:paraId="4D4C0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</w:pPr>
    </w:p>
    <w:p w14:paraId="227AC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"/>
          <w:cols w:space="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填表人：黄洪海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0730-8870811 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2F183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288D6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6DA71542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5"/>
        <w:tblW w:w="955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980"/>
        <w:gridCol w:w="1211"/>
        <w:gridCol w:w="1409"/>
        <w:gridCol w:w="1167"/>
        <w:gridCol w:w="1200"/>
        <w:gridCol w:w="605"/>
        <w:gridCol w:w="826"/>
        <w:gridCol w:w="1332"/>
      </w:tblGrid>
      <w:tr w14:paraId="1B824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24" w:type="dxa"/>
            <w:noWrap w:val="0"/>
            <w:vAlign w:val="top"/>
          </w:tcPr>
          <w:p w14:paraId="1F263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730" w:type="dxa"/>
            <w:gridSpan w:val="8"/>
            <w:noWrap w:val="0"/>
            <w:vAlign w:val="top"/>
          </w:tcPr>
          <w:p w14:paraId="542B0078">
            <w:pPr>
              <w:spacing w:before="103" w:line="219" w:lineRule="auto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岳阳市岳阳楼区雷锋山学校</w:t>
            </w:r>
          </w:p>
        </w:tc>
      </w:tr>
      <w:tr w14:paraId="02C046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3E6E7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C763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47124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44771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91" w:type="dxa"/>
            <w:gridSpan w:val="2"/>
            <w:noWrap w:val="0"/>
            <w:vAlign w:val="center"/>
          </w:tcPr>
          <w:p w14:paraId="15E09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02AAD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167" w:type="dxa"/>
            <w:noWrap w:val="0"/>
            <w:vAlign w:val="center"/>
          </w:tcPr>
          <w:p w14:paraId="73470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00" w:type="dxa"/>
            <w:noWrap w:val="0"/>
            <w:vAlign w:val="center"/>
          </w:tcPr>
          <w:p w14:paraId="047B0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605" w:type="dxa"/>
            <w:noWrap w:val="0"/>
            <w:vAlign w:val="center"/>
          </w:tcPr>
          <w:p w14:paraId="5A397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26" w:type="dxa"/>
            <w:noWrap w:val="0"/>
            <w:vAlign w:val="center"/>
          </w:tcPr>
          <w:p w14:paraId="6244D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332" w:type="dxa"/>
            <w:noWrap w:val="0"/>
            <w:vAlign w:val="center"/>
          </w:tcPr>
          <w:p w14:paraId="4F3EF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6E1B0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38B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1" w:type="dxa"/>
            <w:gridSpan w:val="2"/>
            <w:noWrap w:val="0"/>
            <w:vAlign w:val="center"/>
          </w:tcPr>
          <w:p w14:paraId="54EE8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409" w:type="dxa"/>
            <w:noWrap w:val="0"/>
            <w:vAlign w:val="center"/>
          </w:tcPr>
          <w:p w14:paraId="0175C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1196.86</w:t>
            </w:r>
          </w:p>
        </w:tc>
        <w:tc>
          <w:tcPr>
            <w:tcW w:w="1167" w:type="dxa"/>
            <w:noWrap w:val="0"/>
            <w:vAlign w:val="center"/>
          </w:tcPr>
          <w:p w14:paraId="2EAD8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1896.79</w:t>
            </w:r>
          </w:p>
        </w:tc>
        <w:tc>
          <w:tcPr>
            <w:tcW w:w="1200" w:type="dxa"/>
            <w:noWrap w:val="0"/>
            <w:vAlign w:val="center"/>
          </w:tcPr>
          <w:p w14:paraId="0A7A9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1890.79</w:t>
            </w:r>
          </w:p>
        </w:tc>
        <w:tc>
          <w:tcPr>
            <w:tcW w:w="605" w:type="dxa"/>
            <w:noWrap w:val="0"/>
            <w:vAlign w:val="center"/>
          </w:tcPr>
          <w:p w14:paraId="71F60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7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position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26" w:type="dxa"/>
            <w:noWrap w:val="0"/>
            <w:vAlign w:val="center"/>
          </w:tcPr>
          <w:p w14:paraId="351CF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99.68%</w:t>
            </w:r>
          </w:p>
        </w:tc>
        <w:tc>
          <w:tcPr>
            <w:tcW w:w="1332" w:type="dxa"/>
            <w:noWrap w:val="0"/>
            <w:vAlign w:val="center"/>
          </w:tcPr>
          <w:p w14:paraId="67BB9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9.97</w:t>
            </w:r>
          </w:p>
        </w:tc>
      </w:tr>
      <w:tr w14:paraId="13723C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1037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2A965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2C95C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</w:p>
        </w:tc>
      </w:tr>
      <w:tr w14:paraId="4F845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D024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284DC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1450.32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1C11E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1646.96</w:t>
            </w:r>
          </w:p>
        </w:tc>
      </w:tr>
      <w:tr w14:paraId="132A1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C89D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24370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3FED4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243.83</w:t>
            </w:r>
          </w:p>
        </w:tc>
      </w:tr>
      <w:tr w14:paraId="6456C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333A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5209B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45EC1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9A47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59593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05458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440.47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5A856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264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01039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4F7C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  <w:p w14:paraId="630E6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总体</w:t>
            </w:r>
          </w:p>
          <w:p w14:paraId="6A404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767" w:type="dxa"/>
            <w:gridSpan w:val="4"/>
            <w:noWrap w:val="0"/>
            <w:vAlign w:val="center"/>
          </w:tcPr>
          <w:p w14:paraId="72DD2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533E2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1A18F2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66520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top"/>
          </w:tcPr>
          <w:p w14:paraId="224E1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完成教师工资发放</w:t>
            </w:r>
          </w:p>
          <w:p w14:paraId="432A4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足额缴纳教师“四险一金”</w:t>
            </w:r>
          </w:p>
          <w:p w14:paraId="7E018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年内完成各项工作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7D0FA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教师工资已足额发放到位，教师“四险一金”已足额缴纳；年内顺利完成各项工作。</w:t>
            </w:r>
          </w:p>
        </w:tc>
      </w:tr>
      <w:tr w14:paraId="57F5F9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05F29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FB78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0A27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E48C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6990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330B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E09E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7F19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DFB2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48FD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61F5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E3F1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1D1F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8398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A843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</w:t>
            </w:r>
          </w:p>
          <w:p w14:paraId="0AD92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</w:t>
            </w:r>
          </w:p>
          <w:p w14:paraId="4CE49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</w:t>
            </w:r>
          </w:p>
          <w:p w14:paraId="69EF1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980" w:type="dxa"/>
            <w:noWrap w:val="0"/>
            <w:vAlign w:val="center"/>
          </w:tcPr>
          <w:p w14:paraId="7CEBC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211" w:type="dxa"/>
            <w:tcBorders>
              <w:bottom w:val="single" w:color="000000" w:sz="4" w:space="0"/>
            </w:tcBorders>
            <w:noWrap w:val="0"/>
            <w:vAlign w:val="center"/>
          </w:tcPr>
          <w:p w14:paraId="7F36A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409" w:type="dxa"/>
            <w:noWrap w:val="0"/>
            <w:vAlign w:val="center"/>
          </w:tcPr>
          <w:p w14:paraId="40292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167" w:type="dxa"/>
            <w:noWrap w:val="0"/>
            <w:vAlign w:val="center"/>
          </w:tcPr>
          <w:p w14:paraId="006D8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00" w:type="dxa"/>
            <w:noWrap w:val="0"/>
            <w:vAlign w:val="center"/>
          </w:tcPr>
          <w:p w14:paraId="65165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605" w:type="dxa"/>
            <w:noWrap w:val="0"/>
            <w:vAlign w:val="center"/>
          </w:tcPr>
          <w:p w14:paraId="0245A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26" w:type="dxa"/>
            <w:noWrap w:val="0"/>
            <w:vAlign w:val="center"/>
          </w:tcPr>
          <w:p w14:paraId="5E48F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332" w:type="dxa"/>
            <w:noWrap w:val="0"/>
            <w:vAlign w:val="center"/>
          </w:tcPr>
          <w:p w14:paraId="455E7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01379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600ED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BAB7D4E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nil"/>
            </w:tcBorders>
            <w:noWrap w:val="0"/>
            <w:vAlign w:val="center"/>
          </w:tcPr>
          <w:p w14:paraId="6E691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53F0A62">
            <w:pPr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409" w:type="dxa"/>
            <w:noWrap w:val="0"/>
            <w:vAlign w:val="center"/>
          </w:tcPr>
          <w:p w14:paraId="06A27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在校学生总数</w:t>
            </w:r>
          </w:p>
        </w:tc>
        <w:tc>
          <w:tcPr>
            <w:tcW w:w="1167" w:type="dxa"/>
            <w:noWrap w:val="0"/>
            <w:vAlign w:val="center"/>
          </w:tcPr>
          <w:p w14:paraId="3E278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1400</w:t>
            </w:r>
          </w:p>
        </w:tc>
        <w:tc>
          <w:tcPr>
            <w:tcW w:w="1200" w:type="dxa"/>
            <w:noWrap w:val="0"/>
            <w:vAlign w:val="center"/>
          </w:tcPr>
          <w:p w14:paraId="39A3C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1611</w:t>
            </w:r>
          </w:p>
        </w:tc>
        <w:tc>
          <w:tcPr>
            <w:tcW w:w="605" w:type="dxa"/>
            <w:noWrap w:val="0"/>
            <w:vAlign w:val="center"/>
          </w:tcPr>
          <w:p w14:paraId="0E29D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26" w:type="dxa"/>
            <w:noWrap w:val="0"/>
            <w:vAlign w:val="center"/>
          </w:tcPr>
          <w:p w14:paraId="7911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32" w:type="dxa"/>
            <w:noWrap w:val="0"/>
            <w:vAlign w:val="center"/>
          </w:tcPr>
          <w:p w14:paraId="2A28E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3ABB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F3D689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7F195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E94F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011D4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党建学习次数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6B6ED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asciiTheme="minorEastAsia" w:hAnsiTheme="minorEastAsia" w:cstheme="minorEastAsia"/>
                <w:color w:val="000000" w:themeColor="text1"/>
                <w:kern w:val="2"/>
                <w:sz w:val="21"/>
                <w:szCs w:val="21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6次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649A2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7次</w:t>
            </w:r>
          </w:p>
        </w:tc>
        <w:tc>
          <w:tcPr>
            <w:tcW w:w="605" w:type="dxa"/>
            <w:shd w:val="clear" w:color="auto" w:fill="auto"/>
            <w:noWrap w:val="0"/>
            <w:vAlign w:val="center"/>
          </w:tcPr>
          <w:p w14:paraId="41693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26" w:type="dxa"/>
            <w:shd w:val="clear" w:color="auto" w:fill="auto"/>
            <w:noWrap w:val="0"/>
            <w:vAlign w:val="center"/>
          </w:tcPr>
          <w:p w14:paraId="60B9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32" w:type="dxa"/>
            <w:noWrap w:val="0"/>
            <w:vAlign w:val="center"/>
          </w:tcPr>
          <w:p w14:paraId="77FA0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AE0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DC9F408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741D0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91CF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409" w:type="dxa"/>
            <w:noWrap w:val="0"/>
            <w:vAlign w:val="center"/>
          </w:tcPr>
          <w:p w14:paraId="5819A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初三年级毕业会考合格率</w:t>
            </w:r>
          </w:p>
        </w:tc>
        <w:tc>
          <w:tcPr>
            <w:tcW w:w="1167" w:type="dxa"/>
            <w:noWrap w:val="0"/>
            <w:vAlign w:val="center"/>
          </w:tcPr>
          <w:p w14:paraId="3EDBB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99%</w:t>
            </w:r>
          </w:p>
        </w:tc>
        <w:tc>
          <w:tcPr>
            <w:tcW w:w="1200" w:type="dxa"/>
            <w:noWrap w:val="0"/>
            <w:vAlign w:val="center"/>
          </w:tcPr>
          <w:p w14:paraId="10EC0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99%</w:t>
            </w:r>
          </w:p>
        </w:tc>
        <w:tc>
          <w:tcPr>
            <w:tcW w:w="605" w:type="dxa"/>
            <w:noWrap w:val="0"/>
            <w:vAlign w:val="center"/>
          </w:tcPr>
          <w:p w14:paraId="6390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26" w:type="dxa"/>
            <w:noWrap w:val="0"/>
            <w:vAlign w:val="center"/>
          </w:tcPr>
          <w:p w14:paraId="5C21F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32" w:type="dxa"/>
            <w:noWrap w:val="0"/>
            <w:vAlign w:val="center"/>
          </w:tcPr>
          <w:p w14:paraId="6FACC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9D8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A7E45F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0363E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E1A4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23D9E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老师参加培训率及合格率</w:t>
            </w:r>
          </w:p>
        </w:tc>
        <w:tc>
          <w:tcPr>
            <w:tcW w:w="1167" w:type="dxa"/>
            <w:noWrap w:val="0"/>
            <w:vAlign w:val="center"/>
          </w:tcPr>
          <w:p w14:paraId="36F2D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90%</w:t>
            </w:r>
          </w:p>
        </w:tc>
        <w:tc>
          <w:tcPr>
            <w:tcW w:w="1200" w:type="dxa"/>
            <w:noWrap w:val="0"/>
            <w:vAlign w:val="center"/>
          </w:tcPr>
          <w:p w14:paraId="4BBB4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92%</w:t>
            </w:r>
          </w:p>
        </w:tc>
        <w:tc>
          <w:tcPr>
            <w:tcW w:w="605" w:type="dxa"/>
            <w:noWrap w:val="0"/>
            <w:vAlign w:val="center"/>
          </w:tcPr>
          <w:p w14:paraId="0E2E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26" w:type="dxa"/>
            <w:noWrap w:val="0"/>
            <w:vAlign w:val="center"/>
          </w:tcPr>
          <w:p w14:paraId="5C774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32" w:type="dxa"/>
            <w:noWrap w:val="0"/>
            <w:vAlign w:val="center"/>
          </w:tcPr>
          <w:p w14:paraId="51C24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CF2B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46742BC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38F56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 w14:paraId="0152F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409" w:type="dxa"/>
            <w:noWrap w:val="0"/>
            <w:vAlign w:val="center"/>
          </w:tcPr>
          <w:p w14:paraId="079C7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春秋两季教育教学计划按时完成率</w:t>
            </w:r>
          </w:p>
        </w:tc>
        <w:tc>
          <w:tcPr>
            <w:tcW w:w="1167" w:type="dxa"/>
            <w:noWrap w:val="0"/>
            <w:vAlign w:val="center"/>
          </w:tcPr>
          <w:p w14:paraId="52C23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00" w:type="dxa"/>
            <w:noWrap w:val="0"/>
            <w:vAlign w:val="center"/>
          </w:tcPr>
          <w:p w14:paraId="527BF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05" w:type="dxa"/>
            <w:noWrap w:val="0"/>
            <w:vAlign w:val="center"/>
          </w:tcPr>
          <w:p w14:paraId="55993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26" w:type="dxa"/>
            <w:noWrap w:val="0"/>
            <w:vAlign w:val="center"/>
          </w:tcPr>
          <w:p w14:paraId="0D938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332" w:type="dxa"/>
            <w:noWrap w:val="0"/>
            <w:vAlign w:val="center"/>
          </w:tcPr>
          <w:p w14:paraId="40781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D383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142E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4E8CC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</w:pPr>
          </w:p>
        </w:tc>
        <w:tc>
          <w:tcPr>
            <w:tcW w:w="1211" w:type="dxa"/>
            <w:vMerge w:val="continue"/>
            <w:noWrap w:val="0"/>
            <w:vAlign w:val="center"/>
          </w:tcPr>
          <w:p w14:paraId="5884B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</w:pPr>
          </w:p>
        </w:tc>
        <w:tc>
          <w:tcPr>
            <w:tcW w:w="1409" w:type="dxa"/>
            <w:noWrap w:val="0"/>
            <w:vAlign w:val="center"/>
          </w:tcPr>
          <w:p w14:paraId="6A703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学校定期对备、教、批、辅、考教学常规工作进行检查与指导</w:t>
            </w:r>
          </w:p>
        </w:tc>
        <w:tc>
          <w:tcPr>
            <w:tcW w:w="1167" w:type="dxa"/>
            <w:noWrap w:val="0"/>
            <w:vAlign w:val="center"/>
          </w:tcPr>
          <w:p w14:paraId="50047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</w:t>
            </w:r>
          </w:p>
        </w:tc>
        <w:tc>
          <w:tcPr>
            <w:tcW w:w="1200" w:type="dxa"/>
            <w:noWrap w:val="0"/>
            <w:vAlign w:val="center"/>
          </w:tcPr>
          <w:p w14:paraId="62B11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</w:t>
            </w:r>
          </w:p>
        </w:tc>
        <w:tc>
          <w:tcPr>
            <w:tcW w:w="605" w:type="dxa"/>
            <w:noWrap w:val="0"/>
            <w:vAlign w:val="center"/>
          </w:tcPr>
          <w:p w14:paraId="4A32E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26" w:type="dxa"/>
            <w:noWrap w:val="0"/>
            <w:vAlign w:val="center"/>
          </w:tcPr>
          <w:p w14:paraId="2BA4C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32" w:type="dxa"/>
            <w:noWrap w:val="0"/>
            <w:vAlign w:val="center"/>
          </w:tcPr>
          <w:p w14:paraId="45007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8E82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bottom w:val="nil"/>
            </w:tcBorders>
            <w:noWrap w:val="0"/>
            <w:textDirection w:val="tbRlV"/>
            <w:vAlign w:val="top"/>
          </w:tcPr>
          <w:p w14:paraId="050B6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5DCF4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11" w:type="dxa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796CC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1F575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在规定时间内</w:t>
            </w:r>
          </w:p>
        </w:tc>
        <w:tc>
          <w:tcPr>
            <w:tcW w:w="1167" w:type="dxa"/>
            <w:noWrap w:val="0"/>
            <w:vAlign w:val="center"/>
          </w:tcPr>
          <w:p w14:paraId="3A9DF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2024年度</w:t>
            </w:r>
          </w:p>
        </w:tc>
        <w:tc>
          <w:tcPr>
            <w:tcW w:w="1200" w:type="dxa"/>
            <w:noWrap w:val="0"/>
            <w:vAlign w:val="center"/>
          </w:tcPr>
          <w:p w14:paraId="66E5C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2024.12.31之前完成</w:t>
            </w:r>
          </w:p>
        </w:tc>
        <w:tc>
          <w:tcPr>
            <w:tcW w:w="605" w:type="dxa"/>
            <w:noWrap w:val="0"/>
            <w:vAlign w:val="center"/>
          </w:tcPr>
          <w:p w14:paraId="73838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26" w:type="dxa"/>
            <w:noWrap w:val="0"/>
            <w:vAlign w:val="center"/>
          </w:tcPr>
          <w:p w14:paraId="64555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332" w:type="dxa"/>
            <w:noWrap w:val="0"/>
            <w:vAlign w:val="center"/>
          </w:tcPr>
          <w:p w14:paraId="151BB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AA646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bottom w:val="nil"/>
            </w:tcBorders>
            <w:noWrap w:val="0"/>
            <w:textDirection w:val="tbRlV"/>
            <w:vAlign w:val="top"/>
          </w:tcPr>
          <w:p w14:paraId="2A984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3AB51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11" w:type="dxa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4045E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3B4B7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加强日常管理，密织行政值班、校园巡查、年级管理三位一体的管理网络，全天候督查</w:t>
            </w:r>
          </w:p>
        </w:tc>
        <w:tc>
          <w:tcPr>
            <w:tcW w:w="1167" w:type="dxa"/>
            <w:noWrap w:val="0"/>
            <w:vAlign w:val="center"/>
          </w:tcPr>
          <w:p w14:paraId="49F2A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</w:t>
            </w:r>
          </w:p>
        </w:tc>
        <w:tc>
          <w:tcPr>
            <w:tcW w:w="1200" w:type="dxa"/>
            <w:noWrap w:val="0"/>
            <w:vAlign w:val="center"/>
          </w:tcPr>
          <w:p w14:paraId="29A5C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</w:t>
            </w:r>
          </w:p>
        </w:tc>
        <w:tc>
          <w:tcPr>
            <w:tcW w:w="605" w:type="dxa"/>
            <w:noWrap w:val="0"/>
            <w:vAlign w:val="center"/>
          </w:tcPr>
          <w:p w14:paraId="18620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26" w:type="dxa"/>
            <w:noWrap w:val="0"/>
            <w:vAlign w:val="center"/>
          </w:tcPr>
          <w:p w14:paraId="687C1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332" w:type="dxa"/>
            <w:noWrap w:val="0"/>
            <w:vAlign w:val="center"/>
          </w:tcPr>
          <w:p w14:paraId="57CE8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EB3F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600A286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4BABF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3C12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9E7A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49A5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F33A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1DC09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C188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经济指标</w:t>
            </w:r>
          </w:p>
        </w:tc>
        <w:tc>
          <w:tcPr>
            <w:tcW w:w="1409" w:type="dxa"/>
            <w:noWrap w:val="0"/>
            <w:vAlign w:val="center"/>
          </w:tcPr>
          <w:p w14:paraId="5F2DF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1167" w:type="dxa"/>
            <w:noWrap w:val="0"/>
            <w:vAlign w:val="center"/>
          </w:tcPr>
          <w:p w14:paraId="32CD9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1200" w:type="dxa"/>
            <w:noWrap w:val="0"/>
            <w:vAlign w:val="center"/>
          </w:tcPr>
          <w:p w14:paraId="79A2F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605" w:type="dxa"/>
            <w:noWrap w:val="0"/>
            <w:vAlign w:val="center"/>
          </w:tcPr>
          <w:p w14:paraId="1D767364"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826" w:type="dxa"/>
            <w:noWrap w:val="0"/>
            <w:vAlign w:val="center"/>
          </w:tcPr>
          <w:p w14:paraId="4CFA9E5A"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332" w:type="dxa"/>
            <w:noWrap w:val="0"/>
            <w:vAlign w:val="center"/>
          </w:tcPr>
          <w:p w14:paraId="1EB8C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E6CB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A48BD8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FDDA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 w14:paraId="3A14C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社会效益</w:t>
            </w:r>
          </w:p>
          <w:p w14:paraId="28CA9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409" w:type="dxa"/>
            <w:noWrap w:val="0"/>
            <w:vAlign w:val="center"/>
          </w:tcPr>
          <w:p w14:paraId="4FA81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初中毕业率</w:t>
            </w:r>
          </w:p>
        </w:tc>
        <w:tc>
          <w:tcPr>
            <w:tcW w:w="1167" w:type="dxa"/>
            <w:noWrap w:val="0"/>
            <w:vAlign w:val="center"/>
          </w:tcPr>
          <w:p w14:paraId="42191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99%</w:t>
            </w:r>
          </w:p>
        </w:tc>
        <w:tc>
          <w:tcPr>
            <w:tcW w:w="1200" w:type="dxa"/>
            <w:noWrap w:val="0"/>
            <w:vAlign w:val="center"/>
          </w:tcPr>
          <w:p w14:paraId="5A5B7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99%</w:t>
            </w:r>
          </w:p>
        </w:tc>
        <w:tc>
          <w:tcPr>
            <w:tcW w:w="605" w:type="dxa"/>
            <w:noWrap w:val="0"/>
            <w:vAlign w:val="center"/>
          </w:tcPr>
          <w:p w14:paraId="17280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26" w:type="dxa"/>
            <w:noWrap w:val="0"/>
            <w:vAlign w:val="center"/>
          </w:tcPr>
          <w:p w14:paraId="05777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32" w:type="dxa"/>
            <w:noWrap w:val="0"/>
            <w:vAlign w:val="center"/>
          </w:tcPr>
          <w:p w14:paraId="03C59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BAAC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7A3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10A8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</w:pPr>
          </w:p>
        </w:tc>
        <w:tc>
          <w:tcPr>
            <w:tcW w:w="1211" w:type="dxa"/>
            <w:vMerge w:val="continue"/>
            <w:noWrap w:val="0"/>
            <w:vAlign w:val="center"/>
          </w:tcPr>
          <w:p w14:paraId="4E16E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</w:pPr>
          </w:p>
        </w:tc>
        <w:tc>
          <w:tcPr>
            <w:tcW w:w="1409" w:type="dxa"/>
            <w:noWrap w:val="0"/>
            <w:vAlign w:val="center"/>
          </w:tcPr>
          <w:p w14:paraId="4453B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智能化设备学校覆盖率</w:t>
            </w:r>
          </w:p>
        </w:tc>
        <w:tc>
          <w:tcPr>
            <w:tcW w:w="1167" w:type="dxa"/>
            <w:noWrap w:val="0"/>
            <w:vAlign w:val="center"/>
          </w:tcPr>
          <w:p w14:paraId="46692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88%</w:t>
            </w:r>
          </w:p>
        </w:tc>
        <w:tc>
          <w:tcPr>
            <w:tcW w:w="1200" w:type="dxa"/>
            <w:noWrap w:val="0"/>
            <w:vAlign w:val="center"/>
          </w:tcPr>
          <w:p w14:paraId="519AB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90%</w:t>
            </w:r>
          </w:p>
        </w:tc>
        <w:tc>
          <w:tcPr>
            <w:tcW w:w="605" w:type="dxa"/>
            <w:noWrap w:val="0"/>
            <w:vAlign w:val="center"/>
          </w:tcPr>
          <w:p w14:paraId="4CA84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26" w:type="dxa"/>
            <w:noWrap w:val="0"/>
            <w:vAlign w:val="center"/>
          </w:tcPr>
          <w:p w14:paraId="7D78A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32" w:type="dxa"/>
            <w:noWrap w:val="0"/>
            <w:vAlign w:val="center"/>
          </w:tcPr>
          <w:p w14:paraId="32BC2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D0A0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F6A2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7AAC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11" w:type="dxa"/>
            <w:vMerge w:val="continue"/>
            <w:noWrap w:val="0"/>
            <w:vAlign w:val="center"/>
          </w:tcPr>
          <w:p w14:paraId="1E4F4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6FC56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促进教育公平，减轻贫困家庭的经济负担，关爱贫困学生，资助家庭经济困难学生人数（（免一教一辅及学费）</w:t>
            </w:r>
          </w:p>
        </w:tc>
        <w:tc>
          <w:tcPr>
            <w:tcW w:w="1167" w:type="dxa"/>
            <w:noWrap w:val="0"/>
            <w:vAlign w:val="center"/>
          </w:tcPr>
          <w:p w14:paraId="2E81E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200" w:type="dxa"/>
            <w:noWrap w:val="0"/>
            <w:vAlign w:val="center"/>
          </w:tcPr>
          <w:p w14:paraId="498C1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605" w:type="dxa"/>
            <w:noWrap w:val="0"/>
            <w:vAlign w:val="center"/>
          </w:tcPr>
          <w:p w14:paraId="6D6D3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26" w:type="dxa"/>
            <w:noWrap w:val="0"/>
            <w:vAlign w:val="center"/>
          </w:tcPr>
          <w:p w14:paraId="5FB59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32" w:type="dxa"/>
            <w:noWrap w:val="0"/>
            <w:vAlign w:val="center"/>
          </w:tcPr>
          <w:p w14:paraId="3ACDF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371EF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64BB63C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9CBA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E5AC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生态效益指标</w:t>
            </w:r>
          </w:p>
        </w:tc>
        <w:tc>
          <w:tcPr>
            <w:tcW w:w="1409" w:type="dxa"/>
            <w:noWrap w:val="0"/>
            <w:vAlign w:val="center"/>
          </w:tcPr>
          <w:p w14:paraId="47A86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通过学校的宣传教育，提高了全体教职人员及学生的生态保护意识</w:t>
            </w:r>
          </w:p>
        </w:tc>
        <w:tc>
          <w:tcPr>
            <w:tcW w:w="1167" w:type="dxa"/>
            <w:noWrap w:val="0"/>
            <w:vAlign w:val="center"/>
          </w:tcPr>
          <w:p w14:paraId="6B61A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200" w:type="dxa"/>
            <w:noWrap w:val="0"/>
            <w:vAlign w:val="center"/>
          </w:tcPr>
          <w:p w14:paraId="1AE56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605" w:type="dxa"/>
            <w:noWrap w:val="0"/>
            <w:vAlign w:val="center"/>
          </w:tcPr>
          <w:p w14:paraId="6AB7F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26" w:type="dxa"/>
            <w:noWrap w:val="0"/>
            <w:vAlign w:val="center"/>
          </w:tcPr>
          <w:p w14:paraId="062E3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32" w:type="dxa"/>
            <w:noWrap w:val="0"/>
            <w:vAlign w:val="center"/>
          </w:tcPr>
          <w:p w14:paraId="79831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76D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33B359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D02C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 w14:paraId="14429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1409" w:type="dxa"/>
            <w:noWrap w:val="0"/>
            <w:vAlign w:val="center"/>
          </w:tcPr>
          <w:p w14:paraId="091D0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做到学校管理规范化，推动教育内涵发展</w:t>
            </w:r>
          </w:p>
        </w:tc>
        <w:tc>
          <w:tcPr>
            <w:tcW w:w="1167" w:type="dxa"/>
            <w:noWrap w:val="0"/>
            <w:vAlign w:val="center"/>
          </w:tcPr>
          <w:p w14:paraId="72844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效果明显</w:t>
            </w:r>
          </w:p>
        </w:tc>
        <w:tc>
          <w:tcPr>
            <w:tcW w:w="1200" w:type="dxa"/>
            <w:noWrap w:val="0"/>
            <w:vAlign w:val="center"/>
          </w:tcPr>
          <w:p w14:paraId="35B12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效果明显</w:t>
            </w:r>
          </w:p>
        </w:tc>
        <w:tc>
          <w:tcPr>
            <w:tcW w:w="605" w:type="dxa"/>
            <w:noWrap w:val="0"/>
            <w:vAlign w:val="center"/>
          </w:tcPr>
          <w:p w14:paraId="1627D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26" w:type="dxa"/>
            <w:noWrap w:val="0"/>
            <w:vAlign w:val="center"/>
          </w:tcPr>
          <w:p w14:paraId="31A2B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32" w:type="dxa"/>
            <w:noWrap w:val="0"/>
            <w:vAlign w:val="center"/>
          </w:tcPr>
          <w:p w14:paraId="7DAA4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6B8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24" w:type="dxa"/>
            <w:vMerge w:val="continue"/>
            <w:tcBorders>
              <w:bottom w:val="nil"/>
            </w:tcBorders>
            <w:noWrap w:val="0"/>
            <w:textDirection w:val="tbRlV"/>
            <w:vAlign w:val="top"/>
          </w:tcPr>
          <w:p w14:paraId="4312D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</w:pPr>
          </w:p>
        </w:tc>
        <w:tc>
          <w:tcPr>
            <w:tcW w:w="980" w:type="dxa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222F4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</w:pPr>
          </w:p>
        </w:tc>
        <w:tc>
          <w:tcPr>
            <w:tcW w:w="1211" w:type="dxa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2F984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</w:pPr>
          </w:p>
        </w:tc>
        <w:tc>
          <w:tcPr>
            <w:tcW w:w="1409" w:type="dxa"/>
            <w:noWrap w:val="0"/>
            <w:vAlign w:val="center"/>
          </w:tcPr>
          <w:p w14:paraId="53B8C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开展足球社团，建制班合唱团，篮球社团，美术社团等社团活动，将社团活动课程化</w:t>
            </w:r>
          </w:p>
        </w:tc>
        <w:tc>
          <w:tcPr>
            <w:tcW w:w="1167" w:type="dxa"/>
            <w:noWrap w:val="0"/>
            <w:vAlign w:val="center"/>
          </w:tcPr>
          <w:p w14:paraId="27CC0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持续影响</w:t>
            </w:r>
          </w:p>
        </w:tc>
        <w:tc>
          <w:tcPr>
            <w:tcW w:w="1200" w:type="dxa"/>
            <w:noWrap w:val="0"/>
            <w:vAlign w:val="center"/>
          </w:tcPr>
          <w:p w14:paraId="576A9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持续影响</w:t>
            </w:r>
          </w:p>
        </w:tc>
        <w:tc>
          <w:tcPr>
            <w:tcW w:w="605" w:type="dxa"/>
            <w:noWrap w:val="0"/>
            <w:vAlign w:val="center"/>
          </w:tcPr>
          <w:p w14:paraId="49AFB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26" w:type="dxa"/>
            <w:noWrap w:val="0"/>
            <w:vAlign w:val="center"/>
          </w:tcPr>
          <w:p w14:paraId="71B8C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32" w:type="dxa"/>
            <w:noWrap w:val="0"/>
            <w:vAlign w:val="center"/>
          </w:tcPr>
          <w:p w14:paraId="1EB0D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CA35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7F738F8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2D77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5EFEE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3D1DD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49BD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服务对象满意度指标</w:t>
            </w:r>
          </w:p>
        </w:tc>
        <w:tc>
          <w:tcPr>
            <w:tcW w:w="1409" w:type="dxa"/>
            <w:noWrap w:val="0"/>
            <w:vAlign w:val="center"/>
          </w:tcPr>
          <w:p w14:paraId="50722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学生满意度</w:t>
            </w:r>
          </w:p>
        </w:tc>
        <w:tc>
          <w:tcPr>
            <w:tcW w:w="1167" w:type="dxa"/>
            <w:noWrap w:val="0"/>
            <w:vAlign w:val="center"/>
          </w:tcPr>
          <w:p w14:paraId="7D388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200" w:type="dxa"/>
            <w:noWrap w:val="0"/>
            <w:vAlign w:val="center"/>
          </w:tcPr>
          <w:p w14:paraId="24978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96%</w:t>
            </w:r>
          </w:p>
        </w:tc>
        <w:tc>
          <w:tcPr>
            <w:tcW w:w="605" w:type="dxa"/>
            <w:noWrap w:val="0"/>
            <w:vAlign w:val="center"/>
          </w:tcPr>
          <w:p w14:paraId="3292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26" w:type="dxa"/>
            <w:noWrap w:val="0"/>
            <w:vAlign w:val="center"/>
          </w:tcPr>
          <w:p w14:paraId="2C708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32" w:type="dxa"/>
            <w:noWrap w:val="0"/>
            <w:vAlign w:val="center"/>
          </w:tcPr>
          <w:p w14:paraId="6CC09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F79F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4B64F66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3AE8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81BA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3A198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167" w:type="dxa"/>
            <w:noWrap w:val="0"/>
            <w:vAlign w:val="center"/>
          </w:tcPr>
          <w:p w14:paraId="54A5A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200" w:type="dxa"/>
            <w:noWrap w:val="0"/>
            <w:vAlign w:val="center"/>
          </w:tcPr>
          <w:p w14:paraId="627B7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96%</w:t>
            </w:r>
          </w:p>
        </w:tc>
        <w:tc>
          <w:tcPr>
            <w:tcW w:w="605" w:type="dxa"/>
            <w:noWrap w:val="0"/>
            <w:vAlign w:val="center"/>
          </w:tcPr>
          <w:p w14:paraId="6D3D3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26" w:type="dxa"/>
            <w:noWrap w:val="0"/>
            <w:vAlign w:val="center"/>
          </w:tcPr>
          <w:p w14:paraId="34315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32" w:type="dxa"/>
            <w:noWrap w:val="0"/>
            <w:vAlign w:val="center"/>
          </w:tcPr>
          <w:p w14:paraId="1E5D7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CE1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D5A1A39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BF92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F9FB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43347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教职工满意度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3074D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≧95%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60AC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97%</w:t>
            </w:r>
          </w:p>
        </w:tc>
        <w:tc>
          <w:tcPr>
            <w:tcW w:w="605" w:type="dxa"/>
            <w:shd w:val="clear" w:color="auto" w:fill="auto"/>
            <w:noWrap w:val="0"/>
            <w:vAlign w:val="center"/>
          </w:tcPr>
          <w:p w14:paraId="62492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26" w:type="dxa"/>
            <w:shd w:val="clear" w:color="auto" w:fill="auto"/>
            <w:noWrap w:val="0"/>
            <w:vAlign w:val="center"/>
          </w:tcPr>
          <w:p w14:paraId="4A9DE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32" w:type="dxa"/>
            <w:shd w:val="clear" w:color="auto" w:fill="auto"/>
            <w:noWrap w:val="0"/>
            <w:vAlign w:val="center"/>
          </w:tcPr>
          <w:p w14:paraId="72498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8C1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16A7C9C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B302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8D7E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1BB10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主管部门满意度</w:t>
            </w:r>
          </w:p>
        </w:tc>
        <w:tc>
          <w:tcPr>
            <w:tcW w:w="1167" w:type="dxa"/>
            <w:noWrap w:val="0"/>
            <w:vAlign w:val="center"/>
          </w:tcPr>
          <w:p w14:paraId="3847D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200" w:type="dxa"/>
            <w:noWrap w:val="0"/>
            <w:vAlign w:val="center"/>
          </w:tcPr>
          <w:p w14:paraId="24D35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97%</w:t>
            </w:r>
          </w:p>
        </w:tc>
        <w:tc>
          <w:tcPr>
            <w:tcW w:w="605" w:type="dxa"/>
            <w:noWrap w:val="0"/>
            <w:vAlign w:val="center"/>
          </w:tcPr>
          <w:p w14:paraId="4A306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26" w:type="dxa"/>
            <w:noWrap w:val="0"/>
            <w:vAlign w:val="center"/>
          </w:tcPr>
          <w:p w14:paraId="5F362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32" w:type="dxa"/>
            <w:noWrap w:val="0"/>
            <w:vAlign w:val="center"/>
          </w:tcPr>
          <w:p w14:paraId="70167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5B03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791" w:type="dxa"/>
            <w:gridSpan w:val="6"/>
            <w:noWrap w:val="0"/>
            <w:vAlign w:val="center"/>
          </w:tcPr>
          <w:p w14:paraId="789D2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605" w:type="dxa"/>
            <w:noWrap w:val="0"/>
            <w:vAlign w:val="center"/>
          </w:tcPr>
          <w:p w14:paraId="1E2B1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6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826" w:type="dxa"/>
            <w:noWrap w:val="0"/>
            <w:vAlign w:val="center"/>
          </w:tcPr>
          <w:p w14:paraId="6FF06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99.97</w:t>
            </w:r>
          </w:p>
        </w:tc>
        <w:tc>
          <w:tcPr>
            <w:tcW w:w="1332" w:type="dxa"/>
            <w:noWrap w:val="0"/>
            <w:vAlign w:val="center"/>
          </w:tcPr>
          <w:p w14:paraId="26061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87C8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填表人：黄洪海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0730-8870811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7E3C9E67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br w:type="page"/>
      </w:r>
    </w:p>
    <w:p w14:paraId="47BAD46F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7CF31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5"/>
        <w:tblW w:w="964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9"/>
        <w:gridCol w:w="995"/>
        <w:gridCol w:w="1018"/>
        <w:gridCol w:w="1096"/>
        <w:gridCol w:w="1132"/>
        <w:gridCol w:w="1302"/>
        <w:gridCol w:w="503"/>
        <w:gridCol w:w="1075"/>
        <w:gridCol w:w="1098"/>
      </w:tblGrid>
      <w:tr w14:paraId="2D428E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3442" w:type="dxa"/>
            <w:gridSpan w:val="3"/>
            <w:noWrap w:val="0"/>
            <w:vAlign w:val="top"/>
          </w:tcPr>
          <w:p w14:paraId="2404BFA1">
            <w:pPr>
              <w:snapToGrid w:val="0"/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206" w:type="dxa"/>
            <w:gridSpan w:val="6"/>
            <w:noWrap w:val="0"/>
            <w:vAlign w:val="top"/>
          </w:tcPr>
          <w:p w14:paraId="2D52E7CA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030431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noWrap w:val="0"/>
            <w:vAlign w:val="top"/>
          </w:tcPr>
          <w:p w14:paraId="005B0E2A">
            <w:pPr>
              <w:snapToGrid w:val="0"/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241" w:type="dxa"/>
            <w:gridSpan w:val="4"/>
            <w:noWrap w:val="0"/>
            <w:vAlign w:val="top"/>
          </w:tcPr>
          <w:p w14:paraId="11B497D6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1FC22925">
            <w:pPr>
              <w:snapToGrid w:val="0"/>
              <w:spacing w:before="32" w:line="21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676" w:type="dxa"/>
            <w:gridSpan w:val="3"/>
            <w:noWrap w:val="0"/>
            <w:vAlign w:val="top"/>
          </w:tcPr>
          <w:p w14:paraId="75953D8E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32A877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top"/>
          </w:tcPr>
          <w:p w14:paraId="352B7993">
            <w:pPr>
              <w:snapToGrid w:val="0"/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4F7A04C7">
            <w:pPr>
              <w:snapToGrid w:val="0"/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13" w:type="dxa"/>
            <w:gridSpan w:val="2"/>
            <w:noWrap w:val="0"/>
            <w:vAlign w:val="top"/>
          </w:tcPr>
          <w:p w14:paraId="7C975D6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7807B6AB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132" w:type="dxa"/>
            <w:noWrap w:val="0"/>
            <w:vAlign w:val="top"/>
          </w:tcPr>
          <w:p w14:paraId="464629A4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302" w:type="dxa"/>
            <w:noWrap w:val="0"/>
            <w:vAlign w:val="top"/>
          </w:tcPr>
          <w:p w14:paraId="0285BA58">
            <w:pPr>
              <w:snapToGrid w:val="0"/>
              <w:spacing w:before="31" w:line="217" w:lineRule="auto"/>
              <w:ind w:left="146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503" w:type="dxa"/>
            <w:noWrap w:val="0"/>
            <w:vAlign w:val="top"/>
          </w:tcPr>
          <w:p w14:paraId="5366FA36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1075" w:type="dxa"/>
            <w:noWrap w:val="0"/>
            <w:vAlign w:val="top"/>
          </w:tcPr>
          <w:p w14:paraId="405F8DD1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098" w:type="dxa"/>
            <w:noWrap w:val="0"/>
            <w:vAlign w:val="top"/>
          </w:tcPr>
          <w:p w14:paraId="68CF8C53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740117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D80EE6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2181F05A">
            <w:pPr>
              <w:snapToGrid w:val="0"/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096" w:type="dxa"/>
            <w:noWrap w:val="0"/>
            <w:vAlign w:val="top"/>
          </w:tcPr>
          <w:p w14:paraId="2C59DD01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132" w:type="dxa"/>
            <w:noWrap w:val="0"/>
            <w:vAlign w:val="top"/>
          </w:tcPr>
          <w:p w14:paraId="6A9F1665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302" w:type="dxa"/>
            <w:noWrap w:val="0"/>
            <w:vAlign w:val="top"/>
          </w:tcPr>
          <w:p w14:paraId="5264572C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503" w:type="dxa"/>
            <w:noWrap w:val="0"/>
            <w:vAlign w:val="top"/>
          </w:tcPr>
          <w:p w14:paraId="072537CE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075" w:type="dxa"/>
            <w:noWrap w:val="0"/>
            <w:vAlign w:val="top"/>
          </w:tcPr>
          <w:p w14:paraId="5CA01656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098" w:type="dxa"/>
            <w:noWrap w:val="0"/>
            <w:vAlign w:val="top"/>
          </w:tcPr>
          <w:p w14:paraId="7863BA17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</w:tr>
      <w:tr w14:paraId="6D453E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950FBF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5F7CDECD">
            <w:pPr>
              <w:snapToGrid w:val="0"/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096" w:type="dxa"/>
            <w:noWrap w:val="0"/>
            <w:vAlign w:val="top"/>
          </w:tcPr>
          <w:p w14:paraId="700A7F4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7311DDC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0AE05AB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7A84DE1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4F5C2CE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6FD5F4F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5B4300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D816F8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33379B60">
            <w:pPr>
              <w:snapToGrid w:val="0"/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096" w:type="dxa"/>
            <w:noWrap w:val="0"/>
            <w:vAlign w:val="top"/>
          </w:tcPr>
          <w:p w14:paraId="6F38AFE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5FC03FF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36CCE5D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1427D2D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13BFAAD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1B0117C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48FFE7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1AA62CF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615EC2CF">
            <w:pPr>
              <w:snapToGrid w:val="0"/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096" w:type="dxa"/>
            <w:noWrap w:val="0"/>
            <w:vAlign w:val="top"/>
          </w:tcPr>
          <w:p w14:paraId="728E654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1DC8F0C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4E15966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30AC798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12BD9D1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1C8FCB1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618721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top"/>
          </w:tcPr>
          <w:p w14:paraId="6813F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6B8B2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132E5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241" w:type="dxa"/>
            <w:gridSpan w:val="4"/>
            <w:noWrap w:val="0"/>
            <w:vAlign w:val="top"/>
          </w:tcPr>
          <w:p w14:paraId="5A8B06AD">
            <w:pPr>
              <w:snapToGrid w:val="0"/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3978" w:type="dxa"/>
            <w:gridSpan w:val="4"/>
            <w:noWrap w:val="0"/>
            <w:vAlign w:val="top"/>
          </w:tcPr>
          <w:p w14:paraId="480E4913">
            <w:pPr>
              <w:snapToGrid w:val="0"/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4F2FC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21385B2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4241" w:type="dxa"/>
            <w:gridSpan w:val="4"/>
            <w:noWrap w:val="0"/>
            <w:vAlign w:val="top"/>
          </w:tcPr>
          <w:p w14:paraId="6559277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3978" w:type="dxa"/>
            <w:gridSpan w:val="4"/>
            <w:noWrap w:val="0"/>
            <w:vAlign w:val="top"/>
          </w:tcPr>
          <w:p w14:paraId="7725CDB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788918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04398898">
            <w:pPr>
              <w:pStyle w:val="17"/>
              <w:snapToGrid w:val="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58F3C774">
            <w:pPr>
              <w:snapToGrid w:val="0"/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995" w:type="dxa"/>
            <w:noWrap w:val="0"/>
            <w:vAlign w:val="top"/>
          </w:tcPr>
          <w:p w14:paraId="3E39704E">
            <w:pPr>
              <w:snapToGrid w:val="0"/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18" w:type="dxa"/>
            <w:noWrap w:val="0"/>
            <w:vAlign w:val="top"/>
          </w:tcPr>
          <w:p w14:paraId="01975CF3">
            <w:pPr>
              <w:snapToGrid w:val="0"/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096" w:type="dxa"/>
            <w:noWrap w:val="0"/>
            <w:vAlign w:val="top"/>
          </w:tcPr>
          <w:p w14:paraId="011C7B4A">
            <w:pPr>
              <w:snapToGrid w:val="0"/>
              <w:spacing w:before="141" w:line="226" w:lineRule="auto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132" w:type="dxa"/>
            <w:noWrap w:val="0"/>
            <w:vAlign w:val="top"/>
          </w:tcPr>
          <w:p w14:paraId="245CBF1D">
            <w:pPr>
              <w:snapToGrid w:val="0"/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1B977699">
            <w:pPr>
              <w:snapToGrid w:val="0"/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302" w:type="dxa"/>
            <w:noWrap w:val="0"/>
            <w:vAlign w:val="top"/>
          </w:tcPr>
          <w:p w14:paraId="446F51B6">
            <w:pPr>
              <w:snapToGrid w:val="0"/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37C96DCE">
            <w:pPr>
              <w:snapToGrid w:val="0"/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503" w:type="dxa"/>
            <w:noWrap w:val="0"/>
            <w:vAlign w:val="top"/>
          </w:tcPr>
          <w:p w14:paraId="29DBFC81">
            <w:pPr>
              <w:snapToGrid w:val="0"/>
              <w:spacing w:before="142" w:line="22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1075" w:type="dxa"/>
            <w:noWrap w:val="0"/>
            <w:vAlign w:val="top"/>
          </w:tcPr>
          <w:p w14:paraId="145FC05F">
            <w:pPr>
              <w:snapToGrid w:val="0"/>
              <w:spacing w:before="175" w:line="218" w:lineRule="auto"/>
              <w:jc w:val="center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098" w:type="dxa"/>
            <w:noWrap w:val="0"/>
            <w:vAlign w:val="top"/>
          </w:tcPr>
          <w:p w14:paraId="079F4710">
            <w:pPr>
              <w:snapToGrid w:val="0"/>
              <w:spacing w:before="23" w:line="219" w:lineRule="auto"/>
              <w:ind w:right="10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13F38B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B93F86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bottom w:val="nil"/>
            </w:tcBorders>
            <w:noWrap w:val="0"/>
            <w:vAlign w:val="top"/>
          </w:tcPr>
          <w:p w14:paraId="60CBAD87">
            <w:pPr>
              <w:pStyle w:val="17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11BC8F2E">
            <w:pPr>
              <w:pStyle w:val="17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0590CC5A">
            <w:pPr>
              <w:pStyle w:val="17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D3994FB">
            <w:pPr>
              <w:pStyle w:val="17"/>
              <w:snapToGrid w:val="0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532CB4FA">
            <w:pPr>
              <w:snapToGrid w:val="0"/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5E6BC90F">
            <w:pPr>
              <w:snapToGrid w:val="0"/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144FCF25">
            <w:pPr>
              <w:snapToGrid w:val="0"/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1C3F0F71">
            <w:pPr>
              <w:snapToGrid w:val="0"/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7109335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4AE34C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48C0B83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C0EA7B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B45D60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92DBE9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3627F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454FAA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9C266D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D847DF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1E9553F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6A9EF1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84C8CE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758616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5326FA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E497D2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5AA12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3ADC43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495BE8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5C63381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6497602A">
            <w:pPr>
              <w:tabs>
                <w:tab w:val="center" w:pos="620"/>
              </w:tabs>
              <w:snapToGrid w:val="0"/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  <w:lang w:eastAsia="zh-CN"/>
              </w:rPr>
              <w:tab/>
            </w:r>
          </w:p>
        </w:tc>
        <w:tc>
          <w:tcPr>
            <w:tcW w:w="1132" w:type="dxa"/>
            <w:noWrap w:val="0"/>
            <w:vAlign w:val="top"/>
          </w:tcPr>
          <w:p w14:paraId="5FEB5AB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A80F3D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BA824E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E3126D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E7733D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4EA32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086765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659AB7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047878ED">
            <w:pPr>
              <w:snapToGrid w:val="0"/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19EF8C82">
            <w:pPr>
              <w:snapToGrid w:val="0"/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7A06006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DEB6B1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9C64A1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74A88D3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40DF49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0D526D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3FCA5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1051B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F17779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55F9D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4BA1A24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73C4306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985CBF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8AB137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1C30D2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0B82B2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F40EB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A26642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16254A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3D6ABEF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0C99DFCD">
            <w:pPr>
              <w:snapToGrid w:val="0"/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73AE0C6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C3F46D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65E22BC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790B8D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B76649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B407F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369943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A9BCC1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5E87444C">
            <w:pPr>
              <w:snapToGrid w:val="0"/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71609331">
            <w:pPr>
              <w:snapToGrid w:val="0"/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3DDA1C4A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1CC0891C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86739BC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79057F00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594FC4B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19E99CD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91A9C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2CFF71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51E75C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96AE03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0782901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660ED82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40A217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6D907C0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5492F66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D319F9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52F21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D72EA6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5A55BA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73477BB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1D9A0B2D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1326320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B52034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771F6A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41CAD3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6A6796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34AB3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91A0A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5A0A99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2A07CF21">
            <w:pPr>
              <w:snapToGrid w:val="0"/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5C1177F6">
            <w:pPr>
              <w:snapToGrid w:val="0"/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3CBF80A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E00088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CEA6B0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FA91FB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B0B34D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C0E1FF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3E6C2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0BBD3A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CFBD2E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636586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2ADD375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FFE2FA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7C8DF3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FBA606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87625D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4DD94F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03CF4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4C6FD2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251BE3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50F821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7D3844DD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5D628CD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783E5B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DC14DE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8575BE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F45D66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465E9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85109C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5E39FCE4">
            <w:pPr>
              <w:pStyle w:val="17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3872E56A">
            <w:pPr>
              <w:pStyle w:val="17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C24D240">
            <w:pPr>
              <w:pStyle w:val="17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D29FE03">
            <w:pPr>
              <w:snapToGrid w:val="0"/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7477ACA">
            <w:pPr>
              <w:snapToGrid w:val="0"/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FF04968">
            <w:pPr>
              <w:snapToGrid w:val="0"/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29A209A9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050FAB4F">
            <w:pPr>
              <w:snapToGrid w:val="0"/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4A3DE04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243DD70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ABD0AD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87C677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B5E345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298A94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1A0DE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637414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22AE42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BAD040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70CCFCE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7AC01A5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642494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0DFEDD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580745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2AC572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5BE3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8C55F8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68BFEE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13C2E83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1885ECB3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54E546E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C57045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9AE330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0631CE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89FFD2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3480C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644D8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DB1807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5A3AF68B">
            <w:pPr>
              <w:snapToGrid w:val="0"/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2EEDA2E6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0D2ACEAD">
            <w:pPr>
              <w:snapToGrid w:val="0"/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05E581C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60A0A26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4320560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4298DC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59598C4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A9239A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27E5A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6E09BC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5E1B28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2C9EBD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5EF810C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531FE1A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FC6791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7F416C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FA9BFD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6279B1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866B8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98CD62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A5DA94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689922D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582BEBAA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3B682B4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CDD263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77DD4E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3F40AD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6FC7C0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92C0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79282D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DF535C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A833E16">
            <w:pPr>
              <w:snapToGrid w:val="0"/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33A7CAAC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BD1E3E2">
            <w:pPr>
              <w:snapToGrid w:val="0"/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5F74D11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623B37C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47C0480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7F3098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B7A75E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01605D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3F261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1D93FF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624BB9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87DD17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5483373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74A7272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456E036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6CD9586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657BCD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1E01F9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51EA2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ADF97C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25B532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0F58128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3105D656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3BADE61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4A83C6B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A6E2A1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A0A4EC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EC3F6F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3AB51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DA6A5F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96E8E5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right w:val="single" w:color="auto" w:sz="4" w:space="0"/>
            </w:tcBorders>
            <w:noWrap w:val="0"/>
            <w:vAlign w:val="top"/>
          </w:tcPr>
          <w:p w14:paraId="40680B18">
            <w:pPr>
              <w:snapToGrid w:val="0"/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536F5A0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1B2F924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5B4E10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71F6614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141EF6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96A697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718D1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D3A9E3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859F68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3AA3E494">
            <w:pPr>
              <w:snapToGrid w:val="0"/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4F02962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77F0136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DA10C4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38352D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57DA58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B01BF2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AFB28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C81129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289910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AC639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4EB7E1C4">
            <w:pPr>
              <w:tabs>
                <w:tab w:val="center" w:pos="620"/>
              </w:tabs>
              <w:snapToGrid w:val="0"/>
              <w:spacing w:before="169" w:line="55" w:lineRule="exact"/>
              <w:ind w:left="127" w:leftChars="0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  <w:lang w:eastAsia="zh-CN"/>
              </w:rPr>
              <w:tab/>
            </w:r>
          </w:p>
        </w:tc>
        <w:tc>
          <w:tcPr>
            <w:tcW w:w="1132" w:type="dxa"/>
            <w:noWrap w:val="0"/>
            <w:vAlign w:val="top"/>
          </w:tcPr>
          <w:p w14:paraId="6C648E1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7A131B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C850BA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B6285F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5A1DDF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53C46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F3E7DA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07215C5">
            <w:pPr>
              <w:snapToGrid w:val="0"/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63B1742D">
            <w:pPr>
              <w:snapToGrid w:val="0"/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70D30C36">
            <w:pPr>
              <w:snapToGrid w:val="0"/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1191739">
            <w:pPr>
              <w:snapToGrid w:val="0"/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003C13DC">
            <w:pPr>
              <w:snapToGrid w:val="0"/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3CA710DE">
            <w:pPr>
              <w:snapToGrid w:val="0"/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096" w:type="dxa"/>
            <w:noWrap w:val="0"/>
            <w:vAlign w:val="top"/>
          </w:tcPr>
          <w:p w14:paraId="759D445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795AF83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96F815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68C562C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B81B86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994967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9DEC8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7EC35C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416B7B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67207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4D34314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522F00F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3F5FE2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75D959C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D3A5F0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359AA5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2F7E6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FD9FDA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4B9845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D6F67B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3DE87AE7">
            <w:pPr>
              <w:snapToGrid w:val="0"/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4B63FB3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70342DE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65E1BEE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03E983D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045EFB7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0CA35E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6972" w:type="dxa"/>
            <w:gridSpan w:val="6"/>
            <w:noWrap w:val="0"/>
            <w:vAlign w:val="top"/>
          </w:tcPr>
          <w:p w14:paraId="7C767F9C">
            <w:pPr>
              <w:snapToGrid w:val="0"/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503" w:type="dxa"/>
            <w:noWrap w:val="0"/>
            <w:vAlign w:val="top"/>
          </w:tcPr>
          <w:p w14:paraId="0C3FC214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075" w:type="dxa"/>
            <w:noWrap w:val="0"/>
            <w:vAlign w:val="top"/>
          </w:tcPr>
          <w:p w14:paraId="19F0C5CE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098" w:type="dxa"/>
            <w:noWrap w:val="0"/>
            <w:vAlign w:val="top"/>
          </w:tcPr>
          <w:p w14:paraId="33C5C746">
            <w:pPr>
              <w:pStyle w:val="17"/>
              <w:snapToGrid w:val="0"/>
              <w:rPr>
                <w:rFonts w:hint="eastAsia" w:ascii="宋体" w:hAnsi="宋体" w:eastAsia="宋体" w:cs="宋体"/>
                <w:highlight w:val="none"/>
              </w:rPr>
            </w:pPr>
          </w:p>
        </w:tc>
      </w:tr>
    </w:tbl>
    <w:p w14:paraId="5B590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陈缨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0730-8320353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08B593D9">
      <w:pPr>
        <w:rPr>
          <w:rFonts w:hint="default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5" w:type="default"/>
      <w:pgSz w:w="11906" w:h="16838"/>
      <w:pgMar w:top="1134" w:right="1134" w:bottom="1134" w:left="113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7C750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B7E44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42A37C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42A37C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4BAC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87190D">
                          <w:pPr>
                            <w:pStyle w:val="7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87190D">
                    <w:pPr>
                      <w:pStyle w:val="7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2A4C57"/>
    <w:multiLevelType w:val="singleLevel"/>
    <w:tmpl w:val="C02A4C5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260AA1D"/>
    <w:multiLevelType w:val="singleLevel"/>
    <w:tmpl w:val="C260AA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10BEC6C"/>
    <w:multiLevelType w:val="singleLevel"/>
    <w:tmpl w:val="F10BEC6C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516D1463"/>
    <w:multiLevelType w:val="singleLevel"/>
    <w:tmpl w:val="516D1463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53FC3987"/>
    <w:rsid w:val="00097F13"/>
    <w:rsid w:val="000A3765"/>
    <w:rsid w:val="001D7282"/>
    <w:rsid w:val="001F14F9"/>
    <w:rsid w:val="002016CD"/>
    <w:rsid w:val="00294175"/>
    <w:rsid w:val="0039081D"/>
    <w:rsid w:val="00457D79"/>
    <w:rsid w:val="005B2422"/>
    <w:rsid w:val="005E6ECB"/>
    <w:rsid w:val="00744EA1"/>
    <w:rsid w:val="009419CA"/>
    <w:rsid w:val="00955854"/>
    <w:rsid w:val="00986F21"/>
    <w:rsid w:val="009C7330"/>
    <w:rsid w:val="00A00FBB"/>
    <w:rsid w:val="00BA61DE"/>
    <w:rsid w:val="00BE2BB4"/>
    <w:rsid w:val="00BF0721"/>
    <w:rsid w:val="00C03795"/>
    <w:rsid w:val="00CE3756"/>
    <w:rsid w:val="00D27A74"/>
    <w:rsid w:val="00E831C8"/>
    <w:rsid w:val="00EF287A"/>
    <w:rsid w:val="01057CDE"/>
    <w:rsid w:val="010B4A82"/>
    <w:rsid w:val="010E76A8"/>
    <w:rsid w:val="01192786"/>
    <w:rsid w:val="01201E6A"/>
    <w:rsid w:val="012D57C0"/>
    <w:rsid w:val="01362E84"/>
    <w:rsid w:val="01457029"/>
    <w:rsid w:val="014900E3"/>
    <w:rsid w:val="014F5749"/>
    <w:rsid w:val="01521E95"/>
    <w:rsid w:val="0159126E"/>
    <w:rsid w:val="015E6884"/>
    <w:rsid w:val="01727F7E"/>
    <w:rsid w:val="01764DBE"/>
    <w:rsid w:val="01806F8C"/>
    <w:rsid w:val="0182483A"/>
    <w:rsid w:val="01863406"/>
    <w:rsid w:val="018D011E"/>
    <w:rsid w:val="019614B0"/>
    <w:rsid w:val="019C71AC"/>
    <w:rsid w:val="01BF03AA"/>
    <w:rsid w:val="01C33E74"/>
    <w:rsid w:val="01DF3C26"/>
    <w:rsid w:val="01EE0A2C"/>
    <w:rsid w:val="01FD7E4B"/>
    <w:rsid w:val="0200044D"/>
    <w:rsid w:val="020654E4"/>
    <w:rsid w:val="020C72F8"/>
    <w:rsid w:val="02121B7C"/>
    <w:rsid w:val="021813DE"/>
    <w:rsid w:val="021B6B30"/>
    <w:rsid w:val="02363BD8"/>
    <w:rsid w:val="023809F7"/>
    <w:rsid w:val="02431066"/>
    <w:rsid w:val="02525906"/>
    <w:rsid w:val="02595CF1"/>
    <w:rsid w:val="025C47D6"/>
    <w:rsid w:val="0263675C"/>
    <w:rsid w:val="02656E75"/>
    <w:rsid w:val="027431E5"/>
    <w:rsid w:val="02764400"/>
    <w:rsid w:val="028311D2"/>
    <w:rsid w:val="02AE7397"/>
    <w:rsid w:val="02B544DB"/>
    <w:rsid w:val="02C2223C"/>
    <w:rsid w:val="02CB5D99"/>
    <w:rsid w:val="02EB641C"/>
    <w:rsid w:val="02F61D91"/>
    <w:rsid w:val="02FC4679"/>
    <w:rsid w:val="02FE5E0A"/>
    <w:rsid w:val="03245297"/>
    <w:rsid w:val="03413B21"/>
    <w:rsid w:val="0347190C"/>
    <w:rsid w:val="034760CE"/>
    <w:rsid w:val="03487959"/>
    <w:rsid w:val="03505BE1"/>
    <w:rsid w:val="036C282C"/>
    <w:rsid w:val="036D41A2"/>
    <w:rsid w:val="037F229C"/>
    <w:rsid w:val="038B1B6C"/>
    <w:rsid w:val="03911277"/>
    <w:rsid w:val="03920A67"/>
    <w:rsid w:val="039A540B"/>
    <w:rsid w:val="03AF33C7"/>
    <w:rsid w:val="03B60854"/>
    <w:rsid w:val="03BD010E"/>
    <w:rsid w:val="03BF7244"/>
    <w:rsid w:val="03D81701"/>
    <w:rsid w:val="03E2685C"/>
    <w:rsid w:val="03E66326"/>
    <w:rsid w:val="03FE61FB"/>
    <w:rsid w:val="03FF6E0F"/>
    <w:rsid w:val="0404259A"/>
    <w:rsid w:val="04051601"/>
    <w:rsid w:val="04150B3B"/>
    <w:rsid w:val="04327F62"/>
    <w:rsid w:val="04344800"/>
    <w:rsid w:val="043D54AA"/>
    <w:rsid w:val="045F666C"/>
    <w:rsid w:val="0460075C"/>
    <w:rsid w:val="04613BEE"/>
    <w:rsid w:val="0462054D"/>
    <w:rsid w:val="04675C34"/>
    <w:rsid w:val="046C0B29"/>
    <w:rsid w:val="04732647"/>
    <w:rsid w:val="04762137"/>
    <w:rsid w:val="04762EB4"/>
    <w:rsid w:val="04775006"/>
    <w:rsid w:val="04814D63"/>
    <w:rsid w:val="04816E5C"/>
    <w:rsid w:val="048924DD"/>
    <w:rsid w:val="04914D95"/>
    <w:rsid w:val="0495144B"/>
    <w:rsid w:val="04AC07A1"/>
    <w:rsid w:val="04B30039"/>
    <w:rsid w:val="04C51486"/>
    <w:rsid w:val="04C63115"/>
    <w:rsid w:val="04CF5236"/>
    <w:rsid w:val="04CF5AF0"/>
    <w:rsid w:val="04D24FF1"/>
    <w:rsid w:val="04DE1BAB"/>
    <w:rsid w:val="04E411E4"/>
    <w:rsid w:val="04ED650B"/>
    <w:rsid w:val="04F37BBA"/>
    <w:rsid w:val="05085366"/>
    <w:rsid w:val="05130541"/>
    <w:rsid w:val="05145F64"/>
    <w:rsid w:val="052C1F57"/>
    <w:rsid w:val="054037EF"/>
    <w:rsid w:val="054E7FFF"/>
    <w:rsid w:val="054F6FC5"/>
    <w:rsid w:val="05621117"/>
    <w:rsid w:val="0586725E"/>
    <w:rsid w:val="058C5045"/>
    <w:rsid w:val="059C7C89"/>
    <w:rsid w:val="05A50C70"/>
    <w:rsid w:val="05B525CA"/>
    <w:rsid w:val="05C4448F"/>
    <w:rsid w:val="05E616EC"/>
    <w:rsid w:val="06146BAF"/>
    <w:rsid w:val="062231BB"/>
    <w:rsid w:val="06286BB6"/>
    <w:rsid w:val="06405E9C"/>
    <w:rsid w:val="064D5380"/>
    <w:rsid w:val="064E0F6B"/>
    <w:rsid w:val="065D35AE"/>
    <w:rsid w:val="06617309"/>
    <w:rsid w:val="06650E6A"/>
    <w:rsid w:val="067D77AC"/>
    <w:rsid w:val="06854A05"/>
    <w:rsid w:val="068A3C77"/>
    <w:rsid w:val="068B5259"/>
    <w:rsid w:val="06986D10"/>
    <w:rsid w:val="069F7CAF"/>
    <w:rsid w:val="06A0349B"/>
    <w:rsid w:val="06A14716"/>
    <w:rsid w:val="06C90184"/>
    <w:rsid w:val="06C9437B"/>
    <w:rsid w:val="06D019C0"/>
    <w:rsid w:val="06ED54E7"/>
    <w:rsid w:val="06ED564C"/>
    <w:rsid w:val="06EF6EAB"/>
    <w:rsid w:val="06F22A7B"/>
    <w:rsid w:val="07023424"/>
    <w:rsid w:val="07043735"/>
    <w:rsid w:val="071B5E3E"/>
    <w:rsid w:val="0725074E"/>
    <w:rsid w:val="07313C60"/>
    <w:rsid w:val="07331F0A"/>
    <w:rsid w:val="07350087"/>
    <w:rsid w:val="073B1452"/>
    <w:rsid w:val="076971BD"/>
    <w:rsid w:val="076D43AE"/>
    <w:rsid w:val="077323CA"/>
    <w:rsid w:val="0775145F"/>
    <w:rsid w:val="07760566"/>
    <w:rsid w:val="077D37F7"/>
    <w:rsid w:val="07967DE0"/>
    <w:rsid w:val="07970994"/>
    <w:rsid w:val="07B913B4"/>
    <w:rsid w:val="07BA1C6A"/>
    <w:rsid w:val="07BD44A3"/>
    <w:rsid w:val="07C31D42"/>
    <w:rsid w:val="07CE6155"/>
    <w:rsid w:val="07E11DA2"/>
    <w:rsid w:val="07E40515"/>
    <w:rsid w:val="07EE6091"/>
    <w:rsid w:val="07F7358F"/>
    <w:rsid w:val="08017E70"/>
    <w:rsid w:val="0805190B"/>
    <w:rsid w:val="082A5F7E"/>
    <w:rsid w:val="08391F38"/>
    <w:rsid w:val="083A18D9"/>
    <w:rsid w:val="083B16CD"/>
    <w:rsid w:val="0848472A"/>
    <w:rsid w:val="084D20E7"/>
    <w:rsid w:val="086724C2"/>
    <w:rsid w:val="08674899"/>
    <w:rsid w:val="08754155"/>
    <w:rsid w:val="087B77E7"/>
    <w:rsid w:val="087D3D34"/>
    <w:rsid w:val="0889236C"/>
    <w:rsid w:val="088E051E"/>
    <w:rsid w:val="08935A7B"/>
    <w:rsid w:val="08975873"/>
    <w:rsid w:val="08986B20"/>
    <w:rsid w:val="08A91E6C"/>
    <w:rsid w:val="08BA1B19"/>
    <w:rsid w:val="08D059DD"/>
    <w:rsid w:val="08DC08E7"/>
    <w:rsid w:val="08EA43A8"/>
    <w:rsid w:val="08FF2615"/>
    <w:rsid w:val="08FF6B9F"/>
    <w:rsid w:val="092D1C9E"/>
    <w:rsid w:val="09377E5E"/>
    <w:rsid w:val="09383E9F"/>
    <w:rsid w:val="0939426E"/>
    <w:rsid w:val="09504F8C"/>
    <w:rsid w:val="095D06C9"/>
    <w:rsid w:val="09616470"/>
    <w:rsid w:val="09671FCD"/>
    <w:rsid w:val="096C1F5A"/>
    <w:rsid w:val="096C76C1"/>
    <w:rsid w:val="09723DC9"/>
    <w:rsid w:val="097B1217"/>
    <w:rsid w:val="09872297"/>
    <w:rsid w:val="09906B28"/>
    <w:rsid w:val="09912E95"/>
    <w:rsid w:val="099C1A23"/>
    <w:rsid w:val="099E1F14"/>
    <w:rsid w:val="09A11A04"/>
    <w:rsid w:val="09A948AF"/>
    <w:rsid w:val="09AC2A76"/>
    <w:rsid w:val="09B04837"/>
    <w:rsid w:val="09C95891"/>
    <w:rsid w:val="09D8005F"/>
    <w:rsid w:val="09E162A4"/>
    <w:rsid w:val="09E6624A"/>
    <w:rsid w:val="09F2225F"/>
    <w:rsid w:val="0A002E0D"/>
    <w:rsid w:val="0A140987"/>
    <w:rsid w:val="0A241A5C"/>
    <w:rsid w:val="0A2E3566"/>
    <w:rsid w:val="0A35769C"/>
    <w:rsid w:val="0A393280"/>
    <w:rsid w:val="0A5F2F6C"/>
    <w:rsid w:val="0A6473CE"/>
    <w:rsid w:val="0A670B4E"/>
    <w:rsid w:val="0A6B5441"/>
    <w:rsid w:val="0A747118"/>
    <w:rsid w:val="0A851E03"/>
    <w:rsid w:val="0A8637E6"/>
    <w:rsid w:val="0A985A6F"/>
    <w:rsid w:val="0AA808AF"/>
    <w:rsid w:val="0ABD142C"/>
    <w:rsid w:val="0AC644AE"/>
    <w:rsid w:val="0ACB61B4"/>
    <w:rsid w:val="0ACD4157"/>
    <w:rsid w:val="0AE9480A"/>
    <w:rsid w:val="0AE964B0"/>
    <w:rsid w:val="0B163034"/>
    <w:rsid w:val="0B1F5B6D"/>
    <w:rsid w:val="0B2F4AF7"/>
    <w:rsid w:val="0B313A17"/>
    <w:rsid w:val="0B3312B6"/>
    <w:rsid w:val="0B3348DE"/>
    <w:rsid w:val="0B4064B3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E65D1"/>
    <w:rsid w:val="0BD60937"/>
    <w:rsid w:val="0BD912A4"/>
    <w:rsid w:val="0BE135FA"/>
    <w:rsid w:val="0BEE4F6B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3A7178"/>
    <w:rsid w:val="0C400913"/>
    <w:rsid w:val="0C444873"/>
    <w:rsid w:val="0C55038F"/>
    <w:rsid w:val="0C6B7DF9"/>
    <w:rsid w:val="0C6E2A56"/>
    <w:rsid w:val="0C7A708D"/>
    <w:rsid w:val="0C99751F"/>
    <w:rsid w:val="0CC47EE3"/>
    <w:rsid w:val="0CCA7495"/>
    <w:rsid w:val="0CD16BA2"/>
    <w:rsid w:val="0CD745A0"/>
    <w:rsid w:val="0CDE4E30"/>
    <w:rsid w:val="0CE40366"/>
    <w:rsid w:val="0CF20C5A"/>
    <w:rsid w:val="0CFB142B"/>
    <w:rsid w:val="0D012A51"/>
    <w:rsid w:val="0D060E61"/>
    <w:rsid w:val="0D094F84"/>
    <w:rsid w:val="0D192D8C"/>
    <w:rsid w:val="0D280615"/>
    <w:rsid w:val="0D2C07EB"/>
    <w:rsid w:val="0D2F57DE"/>
    <w:rsid w:val="0D353632"/>
    <w:rsid w:val="0D392C4E"/>
    <w:rsid w:val="0D414AB3"/>
    <w:rsid w:val="0D482FA9"/>
    <w:rsid w:val="0D4A4299"/>
    <w:rsid w:val="0D4B0002"/>
    <w:rsid w:val="0D5F1E28"/>
    <w:rsid w:val="0D671080"/>
    <w:rsid w:val="0D783B34"/>
    <w:rsid w:val="0D81754C"/>
    <w:rsid w:val="0D870F11"/>
    <w:rsid w:val="0D925F6E"/>
    <w:rsid w:val="0D970525"/>
    <w:rsid w:val="0DBE6AB7"/>
    <w:rsid w:val="0DBF116A"/>
    <w:rsid w:val="0DBF5665"/>
    <w:rsid w:val="0DC00E38"/>
    <w:rsid w:val="0DC8400B"/>
    <w:rsid w:val="0DCF6BA8"/>
    <w:rsid w:val="0DD34552"/>
    <w:rsid w:val="0DE03EAA"/>
    <w:rsid w:val="0DE12394"/>
    <w:rsid w:val="0DE83CBE"/>
    <w:rsid w:val="0DF36262"/>
    <w:rsid w:val="0E1E619E"/>
    <w:rsid w:val="0E267F81"/>
    <w:rsid w:val="0E365DE9"/>
    <w:rsid w:val="0E4822EE"/>
    <w:rsid w:val="0E4E185D"/>
    <w:rsid w:val="0E522FBE"/>
    <w:rsid w:val="0E585C6F"/>
    <w:rsid w:val="0E5D141B"/>
    <w:rsid w:val="0E74480E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A5C56"/>
    <w:rsid w:val="0EDB3003"/>
    <w:rsid w:val="0EDF7256"/>
    <w:rsid w:val="0EFE03A0"/>
    <w:rsid w:val="0EFE4287"/>
    <w:rsid w:val="0F0D525E"/>
    <w:rsid w:val="0F211513"/>
    <w:rsid w:val="0F252425"/>
    <w:rsid w:val="0F2736B8"/>
    <w:rsid w:val="0F2910F5"/>
    <w:rsid w:val="0F2A2A37"/>
    <w:rsid w:val="0F2C01ED"/>
    <w:rsid w:val="0F2E6C95"/>
    <w:rsid w:val="0F4675CA"/>
    <w:rsid w:val="0F471A79"/>
    <w:rsid w:val="0F4D1EC1"/>
    <w:rsid w:val="0F500384"/>
    <w:rsid w:val="0F5B4015"/>
    <w:rsid w:val="0F6071C8"/>
    <w:rsid w:val="0F6A6824"/>
    <w:rsid w:val="0F7B0394"/>
    <w:rsid w:val="0FA00CB6"/>
    <w:rsid w:val="0FA434D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D54BA"/>
    <w:rsid w:val="1004704F"/>
    <w:rsid w:val="10225AB2"/>
    <w:rsid w:val="102D74F0"/>
    <w:rsid w:val="103C47DA"/>
    <w:rsid w:val="103D5CB0"/>
    <w:rsid w:val="1043497A"/>
    <w:rsid w:val="10456EB3"/>
    <w:rsid w:val="104B6B58"/>
    <w:rsid w:val="104F151D"/>
    <w:rsid w:val="105552F6"/>
    <w:rsid w:val="1057106E"/>
    <w:rsid w:val="105C17DB"/>
    <w:rsid w:val="10741E80"/>
    <w:rsid w:val="10782A5C"/>
    <w:rsid w:val="108449FF"/>
    <w:rsid w:val="108B34B0"/>
    <w:rsid w:val="10943C53"/>
    <w:rsid w:val="109E2943"/>
    <w:rsid w:val="10C8346E"/>
    <w:rsid w:val="10FE6AB1"/>
    <w:rsid w:val="11021FDB"/>
    <w:rsid w:val="110E44E3"/>
    <w:rsid w:val="1112624E"/>
    <w:rsid w:val="11153798"/>
    <w:rsid w:val="111B6D01"/>
    <w:rsid w:val="11297158"/>
    <w:rsid w:val="113C0E4F"/>
    <w:rsid w:val="114B2C9B"/>
    <w:rsid w:val="115D78BB"/>
    <w:rsid w:val="116001E2"/>
    <w:rsid w:val="11742DB9"/>
    <w:rsid w:val="11793618"/>
    <w:rsid w:val="11813452"/>
    <w:rsid w:val="11821551"/>
    <w:rsid w:val="11913DD4"/>
    <w:rsid w:val="119360D6"/>
    <w:rsid w:val="11961E43"/>
    <w:rsid w:val="11987ED2"/>
    <w:rsid w:val="119969A0"/>
    <w:rsid w:val="11A31DD1"/>
    <w:rsid w:val="11A91B68"/>
    <w:rsid w:val="11B76464"/>
    <w:rsid w:val="11BC2DF3"/>
    <w:rsid w:val="11C43676"/>
    <w:rsid w:val="11C736A1"/>
    <w:rsid w:val="11DE5594"/>
    <w:rsid w:val="11EA3CA0"/>
    <w:rsid w:val="11F403BB"/>
    <w:rsid w:val="11FA6A1C"/>
    <w:rsid w:val="120B6973"/>
    <w:rsid w:val="12155876"/>
    <w:rsid w:val="12183A1B"/>
    <w:rsid w:val="122A11A6"/>
    <w:rsid w:val="123D1BD2"/>
    <w:rsid w:val="123E6D4D"/>
    <w:rsid w:val="123E7992"/>
    <w:rsid w:val="125613C2"/>
    <w:rsid w:val="125D4EF7"/>
    <w:rsid w:val="12637C4E"/>
    <w:rsid w:val="127030C8"/>
    <w:rsid w:val="12A06CFD"/>
    <w:rsid w:val="12A264DE"/>
    <w:rsid w:val="12A82965"/>
    <w:rsid w:val="12B310FA"/>
    <w:rsid w:val="12B5154F"/>
    <w:rsid w:val="12B7582D"/>
    <w:rsid w:val="12C621E8"/>
    <w:rsid w:val="12CF0716"/>
    <w:rsid w:val="12D13735"/>
    <w:rsid w:val="12D95227"/>
    <w:rsid w:val="12E33197"/>
    <w:rsid w:val="12EE1C9C"/>
    <w:rsid w:val="12F863E6"/>
    <w:rsid w:val="12FB6FCB"/>
    <w:rsid w:val="13094CA6"/>
    <w:rsid w:val="132156D8"/>
    <w:rsid w:val="132911E2"/>
    <w:rsid w:val="13315BA7"/>
    <w:rsid w:val="133868AE"/>
    <w:rsid w:val="13493B2F"/>
    <w:rsid w:val="135133AE"/>
    <w:rsid w:val="13914897"/>
    <w:rsid w:val="13A55CD5"/>
    <w:rsid w:val="13B16CE7"/>
    <w:rsid w:val="13B654E3"/>
    <w:rsid w:val="13B7171B"/>
    <w:rsid w:val="13B819E6"/>
    <w:rsid w:val="13BC4189"/>
    <w:rsid w:val="13C169EC"/>
    <w:rsid w:val="13CA717D"/>
    <w:rsid w:val="13CE022A"/>
    <w:rsid w:val="13D75E3F"/>
    <w:rsid w:val="13DF25B8"/>
    <w:rsid w:val="13E2403C"/>
    <w:rsid w:val="13EA28A7"/>
    <w:rsid w:val="13FD017F"/>
    <w:rsid w:val="14047D3B"/>
    <w:rsid w:val="140908D1"/>
    <w:rsid w:val="141A00EA"/>
    <w:rsid w:val="14227AF6"/>
    <w:rsid w:val="143A1FCF"/>
    <w:rsid w:val="14430D66"/>
    <w:rsid w:val="14477E65"/>
    <w:rsid w:val="14710CBF"/>
    <w:rsid w:val="14791934"/>
    <w:rsid w:val="147A532B"/>
    <w:rsid w:val="147D213D"/>
    <w:rsid w:val="147F3AE5"/>
    <w:rsid w:val="148E0EDF"/>
    <w:rsid w:val="14A04833"/>
    <w:rsid w:val="14B12779"/>
    <w:rsid w:val="14B37576"/>
    <w:rsid w:val="14B926E1"/>
    <w:rsid w:val="14F4219E"/>
    <w:rsid w:val="150135C1"/>
    <w:rsid w:val="151C632A"/>
    <w:rsid w:val="151F5A1F"/>
    <w:rsid w:val="152E4EB1"/>
    <w:rsid w:val="153E3566"/>
    <w:rsid w:val="154034C3"/>
    <w:rsid w:val="156B6CDB"/>
    <w:rsid w:val="15726626"/>
    <w:rsid w:val="15820278"/>
    <w:rsid w:val="15826FFF"/>
    <w:rsid w:val="158741A4"/>
    <w:rsid w:val="15914EE6"/>
    <w:rsid w:val="15A42FA4"/>
    <w:rsid w:val="15A6418F"/>
    <w:rsid w:val="15A8661F"/>
    <w:rsid w:val="15AA091B"/>
    <w:rsid w:val="15B57021"/>
    <w:rsid w:val="15BC6BD3"/>
    <w:rsid w:val="15CF095E"/>
    <w:rsid w:val="15DA784E"/>
    <w:rsid w:val="15DB017B"/>
    <w:rsid w:val="15E6370B"/>
    <w:rsid w:val="15E835FB"/>
    <w:rsid w:val="15E84717"/>
    <w:rsid w:val="160F0091"/>
    <w:rsid w:val="16144614"/>
    <w:rsid w:val="16290DB7"/>
    <w:rsid w:val="162B2D81"/>
    <w:rsid w:val="16327340"/>
    <w:rsid w:val="16346F47"/>
    <w:rsid w:val="16380D23"/>
    <w:rsid w:val="163E3AB2"/>
    <w:rsid w:val="165E3F72"/>
    <w:rsid w:val="166D0110"/>
    <w:rsid w:val="167050F1"/>
    <w:rsid w:val="16713DA7"/>
    <w:rsid w:val="16797776"/>
    <w:rsid w:val="168254F1"/>
    <w:rsid w:val="16952546"/>
    <w:rsid w:val="16AB3FBF"/>
    <w:rsid w:val="16AC1654"/>
    <w:rsid w:val="16B12C6E"/>
    <w:rsid w:val="16BF0789"/>
    <w:rsid w:val="16CD5BA2"/>
    <w:rsid w:val="16D42F73"/>
    <w:rsid w:val="16DA34D2"/>
    <w:rsid w:val="16DA4B24"/>
    <w:rsid w:val="16DA4E41"/>
    <w:rsid w:val="16F042AC"/>
    <w:rsid w:val="16F45869"/>
    <w:rsid w:val="16F626B5"/>
    <w:rsid w:val="16FB005D"/>
    <w:rsid w:val="16FC4F3B"/>
    <w:rsid w:val="1703785A"/>
    <w:rsid w:val="171630EB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D50A9"/>
    <w:rsid w:val="178F0FE3"/>
    <w:rsid w:val="179B3F36"/>
    <w:rsid w:val="17B84AE8"/>
    <w:rsid w:val="17B85018"/>
    <w:rsid w:val="17BF2428"/>
    <w:rsid w:val="17D84B21"/>
    <w:rsid w:val="17E339CC"/>
    <w:rsid w:val="17F33C57"/>
    <w:rsid w:val="18037CE2"/>
    <w:rsid w:val="180608E3"/>
    <w:rsid w:val="181844A7"/>
    <w:rsid w:val="181D4FAC"/>
    <w:rsid w:val="182B38C1"/>
    <w:rsid w:val="18351597"/>
    <w:rsid w:val="18353961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A6FD3"/>
    <w:rsid w:val="18A62960"/>
    <w:rsid w:val="18B941BF"/>
    <w:rsid w:val="18BD3DC4"/>
    <w:rsid w:val="18C149F3"/>
    <w:rsid w:val="18C20E8F"/>
    <w:rsid w:val="18CD608A"/>
    <w:rsid w:val="18D233DB"/>
    <w:rsid w:val="18DC433F"/>
    <w:rsid w:val="18DD0C18"/>
    <w:rsid w:val="18DE4BF6"/>
    <w:rsid w:val="18EC1CA5"/>
    <w:rsid w:val="18F23C9D"/>
    <w:rsid w:val="18F554AB"/>
    <w:rsid w:val="18FE49D5"/>
    <w:rsid w:val="190E557B"/>
    <w:rsid w:val="190F3527"/>
    <w:rsid w:val="19100497"/>
    <w:rsid w:val="19183CAC"/>
    <w:rsid w:val="193964B7"/>
    <w:rsid w:val="19397815"/>
    <w:rsid w:val="193C75B7"/>
    <w:rsid w:val="19460466"/>
    <w:rsid w:val="19521C94"/>
    <w:rsid w:val="195657BB"/>
    <w:rsid w:val="196813EC"/>
    <w:rsid w:val="196B19EB"/>
    <w:rsid w:val="19717C66"/>
    <w:rsid w:val="198E7C2B"/>
    <w:rsid w:val="199945D5"/>
    <w:rsid w:val="199B5065"/>
    <w:rsid w:val="199C5D44"/>
    <w:rsid w:val="19AC242B"/>
    <w:rsid w:val="19D37D58"/>
    <w:rsid w:val="19DD0438"/>
    <w:rsid w:val="19EC48E7"/>
    <w:rsid w:val="19F8741E"/>
    <w:rsid w:val="1A006286"/>
    <w:rsid w:val="1A0A04E6"/>
    <w:rsid w:val="1A18407F"/>
    <w:rsid w:val="1A187AC0"/>
    <w:rsid w:val="1A213466"/>
    <w:rsid w:val="1A273144"/>
    <w:rsid w:val="1A3F3F76"/>
    <w:rsid w:val="1A4B4BAE"/>
    <w:rsid w:val="1A5F35C0"/>
    <w:rsid w:val="1A652915"/>
    <w:rsid w:val="1A8006B2"/>
    <w:rsid w:val="1A85298F"/>
    <w:rsid w:val="1A8B0292"/>
    <w:rsid w:val="1A8D640E"/>
    <w:rsid w:val="1A974192"/>
    <w:rsid w:val="1AB07CF9"/>
    <w:rsid w:val="1ACA62AD"/>
    <w:rsid w:val="1ADA675E"/>
    <w:rsid w:val="1AE11CDA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97CEE"/>
    <w:rsid w:val="1B3F36F6"/>
    <w:rsid w:val="1B422830"/>
    <w:rsid w:val="1B4B369E"/>
    <w:rsid w:val="1B5271D4"/>
    <w:rsid w:val="1B6D7C0D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BFC2DB3"/>
    <w:rsid w:val="1BFE7C28"/>
    <w:rsid w:val="1BFF20F5"/>
    <w:rsid w:val="1C0435DD"/>
    <w:rsid w:val="1C044A22"/>
    <w:rsid w:val="1C047538"/>
    <w:rsid w:val="1C0500B1"/>
    <w:rsid w:val="1C165874"/>
    <w:rsid w:val="1C1D4C3D"/>
    <w:rsid w:val="1C212C7F"/>
    <w:rsid w:val="1C480B08"/>
    <w:rsid w:val="1C4C28F3"/>
    <w:rsid w:val="1C510124"/>
    <w:rsid w:val="1C673F01"/>
    <w:rsid w:val="1C71314E"/>
    <w:rsid w:val="1C82672C"/>
    <w:rsid w:val="1C89138D"/>
    <w:rsid w:val="1C8E76D2"/>
    <w:rsid w:val="1C937172"/>
    <w:rsid w:val="1C975C4B"/>
    <w:rsid w:val="1C9C198A"/>
    <w:rsid w:val="1CA27BB1"/>
    <w:rsid w:val="1CAF7DCF"/>
    <w:rsid w:val="1CB07D7A"/>
    <w:rsid w:val="1CB6536F"/>
    <w:rsid w:val="1CD30C2B"/>
    <w:rsid w:val="1CDA4D56"/>
    <w:rsid w:val="1CE16C0C"/>
    <w:rsid w:val="1CE43C8A"/>
    <w:rsid w:val="1CF23C90"/>
    <w:rsid w:val="1CF810AC"/>
    <w:rsid w:val="1D0B3755"/>
    <w:rsid w:val="1D124C24"/>
    <w:rsid w:val="1D2C6C65"/>
    <w:rsid w:val="1D373DFD"/>
    <w:rsid w:val="1D392352"/>
    <w:rsid w:val="1D402518"/>
    <w:rsid w:val="1D4E7169"/>
    <w:rsid w:val="1D554265"/>
    <w:rsid w:val="1D686669"/>
    <w:rsid w:val="1D69344A"/>
    <w:rsid w:val="1D6B31E8"/>
    <w:rsid w:val="1D6B7F83"/>
    <w:rsid w:val="1D776C3D"/>
    <w:rsid w:val="1D95321A"/>
    <w:rsid w:val="1DA1247B"/>
    <w:rsid w:val="1DB85E5C"/>
    <w:rsid w:val="1DBB7403"/>
    <w:rsid w:val="1DC46662"/>
    <w:rsid w:val="1DCA10D2"/>
    <w:rsid w:val="1DCA5E3A"/>
    <w:rsid w:val="1DCF5405"/>
    <w:rsid w:val="1DD75183"/>
    <w:rsid w:val="1DDE2626"/>
    <w:rsid w:val="1DE21127"/>
    <w:rsid w:val="1DFD7C50"/>
    <w:rsid w:val="1E080AB5"/>
    <w:rsid w:val="1E0909A9"/>
    <w:rsid w:val="1E0E0D58"/>
    <w:rsid w:val="1E195BB5"/>
    <w:rsid w:val="1E2A197B"/>
    <w:rsid w:val="1E35255F"/>
    <w:rsid w:val="1E3C5A5F"/>
    <w:rsid w:val="1E435311"/>
    <w:rsid w:val="1E475D36"/>
    <w:rsid w:val="1E4E24A0"/>
    <w:rsid w:val="1E502588"/>
    <w:rsid w:val="1E53413D"/>
    <w:rsid w:val="1E550992"/>
    <w:rsid w:val="1E5A7A32"/>
    <w:rsid w:val="1E671817"/>
    <w:rsid w:val="1E6C3B44"/>
    <w:rsid w:val="1E7779ED"/>
    <w:rsid w:val="1E7A4122"/>
    <w:rsid w:val="1E8879EE"/>
    <w:rsid w:val="1EB95D76"/>
    <w:rsid w:val="1EC54236"/>
    <w:rsid w:val="1ED464CA"/>
    <w:rsid w:val="1EDA5DF7"/>
    <w:rsid w:val="1EED4A44"/>
    <w:rsid w:val="1EF55DE9"/>
    <w:rsid w:val="1EFA39EA"/>
    <w:rsid w:val="1F00206F"/>
    <w:rsid w:val="1F010B23"/>
    <w:rsid w:val="1F0177DA"/>
    <w:rsid w:val="1F070103"/>
    <w:rsid w:val="1F18467A"/>
    <w:rsid w:val="1F1A7E37"/>
    <w:rsid w:val="1F232A42"/>
    <w:rsid w:val="1F2645A8"/>
    <w:rsid w:val="1F2B23B4"/>
    <w:rsid w:val="1F395B5E"/>
    <w:rsid w:val="1F491FF1"/>
    <w:rsid w:val="1F4B71B8"/>
    <w:rsid w:val="1F4C39A9"/>
    <w:rsid w:val="1F5665AD"/>
    <w:rsid w:val="1F66014B"/>
    <w:rsid w:val="1F692382"/>
    <w:rsid w:val="1F694ECC"/>
    <w:rsid w:val="1F6B0EC5"/>
    <w:rsid w:val="1F7538D1"/>
    <w:rsid w:val="1F75575C"/>
    <w:rsid w:val="1F764D61"/>
    <w:rsid w:val="1F8815CD"/>
    <w:rsid w:val="1F8D1995"/>
    <w:rsid w:val="1F935BDD"/>
    <w:rsid w:val="1F9730E6"/>
    <w:rsid w:val="1FAA740D"/>
    <w:rsid w:val="1FC92B2F"/>
    <w:rsid w:val="1FD2426D"/>
    <w:rsid w:val="1FDE0273"/>
    <w:rsid w:val="1FE31DD5"/>
    <w:rsid w:val="1FEF73C9"/>
    <w:rsid w:val="20020491"/>
    <w:rsid w:val="20242568"/>
    <w:rsid w:val="202A5E57"/>
    <w:rsid w:val="203C7C11"/>
    <w:rsid w:val="20421AEB"/>
    <w:rsid w:val="20471AED"/>
    <w:rsid w:val="20487E48"/>
    <w:rsid w:val="205630F0"/>
    <w:rsid w:val="20666EBF"/>
    <w:rsid w:val="206F239E"/>
    <w:rsid w:val="2086258B"/>
    <w:rsid w:val="208C2697"/>
    <w:rsid w:val="20905ECB"/>
    <w:rsid w:val="20A45C99"/>
    <w:rsid w:val="20AD18F5"/>
    <w:rsid w:val="20B77D0F"/>
    <w:rsid w:val="20BB288C"/>
    <w:rsid w:val="20CF128C"/>
    <w:rsid w:val="20D06EB4"/>
    <w:rsid w:val="20E12799"/>
    <w:rsid w:val="20E40557"/>
    <w:rsid w:val="20EF04D3"/>
    <w:rsid w:val="210C69CF"/>
    <w:rsid w:val="21107C1A"/>
    <w:rsid w:val="211367CB"/>
    <w:rsid w:val="213018E1"/>
    <w:rsid w:val="21392BC1"/>
    <w:rsid w:val="213C316B"/>
    <w:rsid w:val="21431802"/>
    <w:rsid w:val="21463D2C"/>
    <w:rsid w:val="2151198F"/>
    <w:rsid w:val="21554126"/>
    <w:rsid w:val="2172070D"/>
    <w:rsid w:val="217345B8"/>
    <w:rsid w:val="217B2C80"/>
    <w:rsid w:val="217D2EA2"/>
    <w:rsid w:val="21851E83"/>
    <w:rsid w:val="21861507"/>
    <w:rsid w:val="219020E3"/>
    <w:rsid w:val="21916EE8"/>
    <w:rsid w:val="219A308D"/>
    <w:rsid w:val="219F5834"/>
    <w:rsid w:val="21A35D48"/>
    <w:rsid w:val="21A44AD3"/>
    <w:rsid w:val="21AB3677"/>
    <w:rsid w:val="21B67A0A"/>
    <w:rsid w:val="21C12688"/>
    <w:rsid w:val="21CC4855"/>
    <w:rsid w:val="21D62C50"/>
    <w:rsid w:val="21E02801"/>
    <w:rsid w:val="21E233A3"/>
    <w:rsid w:val="21E23F6C"/>
    <w:rsid w:val="21E345FD"/>
    <w:rsid w:val="21F229A5"/>
    <w:rsid w:val="22171E1E"/>
    <w:rsid w:val="221B37AC"/>
    <w:rsid w:val="221D5754"/>
    <w:rsid w:val="22383B4D"/>
    <w:rsid w:val="223A0697"/>
    <w:rsid w:val="22466CD3"/>
    <w:rsid w:val="225C25E1"/>
    <w:rsid w:val="225D1D49"/>
    <w:rsid w:val="225D33C8"/>
    <w:rsid w:val="225D758A"/>
    <w:rsid w:val="226239FE"/>
    <w:rsid w:val="22626562"/>
    <w:rsid w:val="226A76AE"/>
    <w:rsid w:val="22721D38"/>
    <w:rsid w:val="22733EB6"/>
    <w:rsid w:val="227C507D"/>
    <w:rsid w:val="22906578"/>
    <w:rsid w:val="22945959"/>
    <w:rsid w:val="22973E77"/>
    <w:rsid w:val="22AB58F3"/>
    <w:rsid w:val="22C13FD4"/>
    <w:rsid w:val="22C242D3"/>
    <w:rsid w:val="22C24771"/>
    <w:rsid w:val="22CB0895"/>
    <w:rsid w:val="22DD1625"/>
    <w:rsid w:val="22E93AA1"/>
    <w:rsid w:val="231527D7"/>
    <w:rsid w:val="23185AD8"/>
    <w:rsid w:val="232707B3"/>
    <w:rsid w:val="23336451"/>
    <w:rsid w:val="23474320"/>
    <w:rsid w:val="234918AE"/>
    <w:rsid w:val="23492735"/>
    <w:rsid w:val="235B5F37"/>
    <w:rsid w:val="235C3EA6"/>
    <w:rsid w:val="23604810"/>
    <w:rsid w:val="236405EF"/>
    <w:rsid w:val="23662313"/>
    <w:rsid w:val="237A7609"/>
    <w:rsid w:val="239A7798"/>
    <w:rsid w:val="23A6613D"/>
    <w:rsid w:val="23AD036C"/>
    <w:rsid w:val="23BE4330"/>
    <w:rsid w:val="23BF0A62"/>
    <w:rsid w:val="23C263BB"/>
    <w:rsid w:val="23CE2355"/>
    <w:rsid w:val="23D04F68"/>
    <w:rsid w:val="23D33140"/>
    <w:rsid w:val="23D457C9"/>
    <w:rsid w:val="23D50A64"/>
    <w:rsid w:val="23FC0268"/>
    <w:rsid w:val="2403321B"/>
    <w:rsid w:val="240B4621"/>
    <w:rsid w:val="241061D3"/>
    <w:rsid w:val="24114322"/>
    <w:rsid w:val="24122F3C"/>
    <w:rsid w:val="24181A61"/>
    <w:rsid w:val="241A26A8"/>
    <w:rsid w:val="241A4D23"/>
    <w:rsid w:val="241C052D"/>
    <w:rsid w:val="244328F6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8DB"/>
    <w:rsid w:val="24B93055"/>
    <w:rsid w:val="24C252E5"/>
    <w:rsid w:val="24C93BB5"/>
    <w:rsid w:val="24D02E03"/>
    <w:rsid w:val="24F86BC7"/>
    <w:rsid w:val="24FA5953"/>
    <w:rsid w:val="24FE71FC"/>
    <w:rsid w:val="250F44FD"/>
    <w:rsid w:val="2513335E"/>
    <w:rsid w:val="2514288A"/>
    <w:rsid w:val="252515CC"/>
    <w:rsid w:val="25545725"/>
    <w:rsid w:val="25560DD8"/>
    <w:rsid w:val="255E64A9"/>
    <w:rsid w:val="256609A5"/>
    <w:rsid w:val="25781237"/>
    <w:rsid w:val="257A6914"/>
    <w:rsid w:val="257D4C7B"/>
    <w:rsid w:val="2588530F"/>
    <w:rsid w:val="25963C8A"/>
    <w:rsid w:val="25AA43E2"/>
    <w:rsid w:val="25AB3731"/>
    <w:rsid w:val="25B464A2"/>
    <w:rsid w:val="25BA0209"/>
    <w:rsid w:val="25BB4BF0"/>
    <w:rsid w:val="25CE1DB0"/>
    <w:rsid w:val="25DF1492"/>
    <w:rsid w:val="25E1345C"/>
    <w:rsid w:val="25E62DA9"/>
    <w:rsid w:val="25E707F7"/>
    <w:rsid w:val="25F465E7"/>
    <w:rsid w:val="25F6641C"/>
    <w:rsid w:val="25F74FA1"/>
    <w:rsid w:val="25FC3091"/>
    <w:rsid w:val="25FD11FA"/>
    <w:rsid w:val="25FF3210"/>
    <w:rsid w:val="260B2FDB"/>
    <w:rsid w:val="2611098A"/>
    <w:rsid w:val="264221C6"/>
    <w:rsid w:val="265D3370"/>
    <w:rsid w:val="26666555"/>
    <w:rsid w:val="2677652D"/>
    <w:rsid w:val="268B7C99"/>
    <w:rsid w:val="268C4A4A"/>
    <w:rsid w:val="269A7501"/>
    <w:rsid w:val="26A3584F"/>
    <w:rsid w:val="26A66B0A"/>
    <w:rsid w:val="26A73989"/>
    <w:rsid w:val="26A83F7A"/>
    <w:rsid w:val="26A86D42"/>
    <w:rsid w:val="26C171F2"/>
    <w:rsid w:val="26C30557"/>
    <w:rsid w:val="26CB2EBC"/>
    <w:rsid w:val="26CB4B73"/>
    <w:rsid w:val="26CE29D6"/>
    <w:rsid w:val="26E01645"/>
    <w:rsid w:val="26E256DE"/>
    <w:rsid w:val="26E34A7B"/>
    <w:rsid w:val="26E9756C"/>
    <w:rsid w:val="26F21773"/>
    <w:rsid w:val="26FA4570"/>
    <w:rsid w:val="26FB22FC"/>
    <w:rsid w:val="27217FF0"/>
    <w:rsid w:val="27242893"/>
    <w:rsid w:val="272C6959"/>
    <w:rsid w:val="273612F4"/>
    <w:rsid w:val="27391F35"/>
    <w:rsid w:val="273B45F3"/>
    <w:rsid w:val="273B6B9C"/>
    <w:rsid w:val="27445146"/>
    <w:rsid w:val="2749174E"/>
    <w:rsid w:val="274B0694"/>
    <w:rsid w:val="274B1C84"/>
    <w:rsid w:val="275F5FB9"/>
    <w:rsid w:val="277602F5"/>
    <w:rsid w:val="278038CA"/>
    <w:rsid w:val="27900662"/>
    <w:rsid w:val="279E23E0"/>
    <w:rsid w:val="27A353E1"/>
    <w:rsid w:val="27C029D3"/>
    <w:rsid w:val="27C33BB0"/>
    <w:rsid w:val="27C55F98"/>
    <w:rsid w:val="27CC0CD0"/>
    <w:rsid w:val="27D071BC"/>
    <w:rsid w:val="27D4538F"/>
    <w:rsid w:val="27DE15AE"/>
    <w:rsid w:val="27E03A2F"/>
    <w:rsid w:val="27E45486"/>
    <w:rsid w:val="28071254"/>
    <w:rsid w:val="280D297A"/>
    <w:rsid w:val="282249BA"/>
    <w:rsid w:val="28276A98"/>
    <w:rsid w:val="282E4ADB"/>
    <w:rsid w:val="28356C50"/>
    <w:rsid w:val="2852419D"/>
    <w:rsid w:val="285710C8"/>
    <w:rsid w:val="285C4BAF"/>
    <w:rsid w:val="285D0F42"/>
    <w:rsid w:val="28640516"/>
    <w:rsid w:val="28703320"/>
    <w:rsid w:val="289539A5"/>
    <w:rsid w:val="289F019A"/>
    <w:rsid w:val="28C411E9"/>
    <w:rsid w:val="28CC6ED5"/>
    <w:rsid w:val="28D00701"/>
    <w:rsid w:val="28D70B46"/>
    <w:rsid w:val="28F010D9"/>
    <w:rsid w:val="28F05C88"/>
    <w:rsid w:val="29082E70"/>
    <w:rsid w:val="291343EF"/>
    <w:rsid w:val="29166F16"/>
    <w:rsid w:val="29307448"/>
    <w:rsid w:val="29325175"/>
    <w:rsid w:val="293C5D8D"/>
    <w:rsid w:val="294D5371"/>
    <w:rsid w:val="295A5964"/>
    <w:rsid w:val="29626133"/>
    <w:rsid w:val="296B229E"/>
    <w:rsid w:val="29702C6A"/>
    <w:rsid w:val="298756CC"/>
    <w:rsid w:val="298C0F9C"/>
    <w:rsid w:val="29A81FA5"/>
    <w:rsid w:val="29AB297C"/>
    <w:rsid w:val="29AC7317"/>
    <w:rsid w:val="29BF1D06"/>
    <w:rsid w:val="29C535D7"/>
    <w:rsid w:val="29C65905"/>
    <w:rsid w:val="29DA5777"/>
    <w:rsid w:val="29DC4500"/>
    <w:rsid w:val="29DF2425"/>
    <w:rsid w:val="2A0E6FDD"/>
    <w:rsid w:val="2A142C99"/>
    <w:rsid w:val="2A1E4871"/>
    <w:rsid w:val="2A214539"/>
    <w:rsid w:val="2A314283"/>
    <w:rsid w:val="2A367BB2"/>
    <w:rsid w:val="2A3D54FD"/>
    <w:rsid w:val="2A410FE5"/>
    <w:rsid w:val="2A4173A1"/>
    <w:rsid w:val="2A4E11F7"/>
    <w:rsid w:val="2A596631"/>
    <w:rsid w:val="2A5A05BF"/>
    <w:rsid w:val="2A5F2983"/>
    <w:rsid w:val="2A601F6F"/>
    <w:rsid w:val="2A6A2B2D"/>
    <w:rsid w:val="2A701253"/>
    <w:rsid w:val="2A7A07C0"/>
    <w:rsid w:val="2AB17620"/>
    <w:rsid w:val="2AB30FEA"/>
    <w:rsid w:val="2AB657B1"/>
    <w:rsid w:val="2AD5250D"/>
    <w:rsid w:val="2AD61C04"/>
    <w:rsid w:val="2AE07913"/>
    <w:rsid w:val="2AE52FBB"/>
    <w:rsid w:val="2AEA3FC0"/>
    <w:rsid w:val="2AEA4AC4"/>
    <w:rsid w:val="2B0E64B5"/>
    <w:rsid w:val="2B166BF6"/>
    <w:rsid w:val="2B2B0DE1"/>
    <w:rsid w:val="2B3E1E16"/>
    <w:rsid w:val="2B5D0E3B"/>
    <w:rsid w:val="2B5E2134"/>
    <w:rsid w:val="2B670531"/>
    <w:rsid w:val="2B6F3EEE"/>
    <w:rsid w:val="2B70774D"/>
    <w:rsid w:val="2B795EE5"/>
    <w:rsid w:val="2B7D446F"/>
    <w:rsid w:val="2B8D4A3E"/>
    <w:rsid w:val="2B966A97"/>
    <w:rsid w:val="2BA81AA4"/>
    <w:rsid w:val="2BBD0EBB"/>
    <w:rsid w:val="2BBF0B60"/>
    <w:rsid w:val="2BC270C8"/>
    <w:rsid w:val="2BC76C50"/>
    <w:rsid w:val="2BCC1BD6"/>
    <w:rsid w:val="2BDB16AF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31B61"/>
    <w:rsid w:val="2C2B206A"/>
    <w:rsid w:val="2C2F0BC4"/>
    <w:rsid w:val="2C391765"/>
    <w:rsid w:val="2C3D18DD"/>
    <w:rsid w:val="2C3D5EB9"/>
    <w:rsid w:val="2C4C0F0A"/>
    <w:rsid w:val="2C5254C3"/>
    <w:rsid w:val="2C532EF2"/>
    <w:rsid w:val="2C5C500F"/>
    <w:rsid w:val="2C6E3526"/>
    <w:rsid w:val="2C6F1E54"/>
    <w:rsid w:val="2C7F154B"/>
    <w:rsid w:val="2C8A5613"/>
    <w:rsid w:val="2C993631"/>
    <w:rsid w:val="2C9B7E11"/>
    <w:rsid w:val="2CAF1058"/>
    <w:rsid w:val="2CB32C99"/>
    <w:rsid w:val="2CBC36F5"/>
    <w:rsid w:val="2CC50952"/>
    <w:rsid w:val="2CC907F0"/>
    <w:rsid w:val="2CCC5126"/>
    <w:rsid w:val="2CD0234D"/>
    <w:rsid w:val="2CF756B7"/>
    <w:rsid w:val="2CF9252D"/>
    <w:rsid w:val="2CF97782"/>
    <w:rsid w:val="2D107154"/>
    <w:rsid w:val="2D143281"/>
    <w:rsid w:val="2D173C07"/>
    <w:rsid w:val="2D1C79F8"/>
    <w:rsid w:val="2D324177"/>
    <w:rsid w:val="2D412A32"/>
    <w:rsid w:val="2D5A7835"/>
    <w:rsid w:val="2D6578A0"/>
    <w:rsid w:val="2D664E7F"/>
    <w:rsid w:val="2D6E60A8"/>
    <w:rsid w:val="2D7343C9"/>
    <w:rsid w:val="2D82255C"/>
    <w:rsid w:val="2D871473"/>
    <w:rsid w:val="2DCA0C7A"/>
    <w:rsid w:val="2DE44256"/>
    <w:rsid w:val="2DE557EB"/>
    <w:rsid w:val="2DE76138"/>
    <w:rsid w:val="2DEA4459"/>
    <w:rsid w:val="2E0E6D42"/>
    <w:rsid w:val="2E0F4249"/>
    <w:rsid w:val="2E20199F"/>
    <w:rsid w:val="2E2F0A58"/>
    <w:rsid w:val="2E394DF0"/>
    <w:rsid w:val="2E447583"/>
    <w:rsid w:val="2E48575B"/>
    <w:rsid w:val="2E4B4467"/>
    <w:rsid w:val="2E5520B9"/>
    <w:rsid w:val="2E63548C"/>
    <w:rsid w:val="2E640C1C"/>
    <w:rsid w:val="2E6B523D"/>
    <w:rsid w:val="2E7A08F9"/>
    <w:rsid w:val="2E7B33BD"/>
    <w:rsid w:val="2E836803"/>
    <w:rsid w:val="2E960B5C"/>
    <w:rsid w:val="2E96363C"/>
    <w:rsid w:val="2EA1045A"/>
    <w:rsid w:val="2EB86707"/>
    <w:rsid w:val="2EC42C7A"/>
    <w:rsid w:val="2EC92184"/>
    <w:rsid w:val="2ECD27F6"/>
    <w:rsid w:val="2F0E1C14"/>
    <w:rsid w:val="2F12398E"/>
    <w:rsid w:val="2F1E7374"/>
    <w:rsid w:val="2F223BD8"/>
    <w:rsid w:val="2F366FC1"/>
    <w:rsid w:val="2F4A7D41"/>
    <w:rsid w:val="2F4C3BBB"/>
    <w:rsid w:val="2F5034C7"/>
    <w:rsid w:val="2F803CE6"/>
    <w:rsid w:val="2F866106"/>
    <w:rsid w:val="2FA3249D"/>
    <w:rsid w:val="2FBE70DD"/>
    <w:rsid w:val="2FC05B92"/>
    <w:rsid w:val="2FC76CBE"/>
    <w:rsid w:val="2FD90A44"/>
    <w:rsid w:val="2FDE3BE4"/>
    <w:rsid w:val="2FEC1413"/>
    <w:rsid w:val="2FEE0701"/>
    <w:rsid w:val="2FEF5C51"/>
    <w:rsid w:val="2FFB15BE"/>
    <w:rsid w:val="300E1401"/>
    <w:rsid w:val="30163A51"/>
    <w:rsid w:val="301F1E0F"/>
    <w:rsid w:val="302E6295"/>
    <w:rsid w:val="303329F0"/>
    <w:rsid w:val="303818E5"/>
    <w:rsid w:val="303F1851"/>
    <w:rsid w:val="303F79AD"/>
    <w:rsid w:val="30492212"/>
    <w:rsid w:val="304C3A2B"/>
    <w:rsid w:val="30596318"/>
    <w:rsid w:val="306F339C"/>
    <w:rsid w:val="30762710"/>
    <w:rsid w:val="30814CF1"/>
    <w:rsid w:val="308E4163"/>
    <w:rsid w:val="309D61D2"/>
    <w:rsid w:val="30AE2306"/>
    <w:rsid w:val="30C20BA4"/>
    <w:rsid w:val="30C478ED"/>
    <w:rsid w:val="30C61BCC"/>
    <w:rsid w:val="30EC01FB"/>
    <w:rsid w:val="30F54D00"/>
    <w:rsid w:val="31026564"/>
    <w:rsid w:val="310A5122"/>
    <w:rsid w:val="31162FEA"/>
    <w:rsid w:val="312107CD"/>
    <w:rsid w:val="31210CA8"/>
    <w:rsid w:val="31215285"/>
    <w:rsid w:val="312D0344"/>
    <w:rsid w:val="31346C1B"/>
    <w:rsid w:val="314A407E"/>
    <w:rsid w:val="3152520E"/>
    <w:rsid w:val="316A07AA"/>
    <w:rsid w:val="316B45AF"/>
    <w:rsid w:val="317038BB"/>
    <w:rsid w:val="317958D0"/>
    <w:rsid w:val="318D218C"/>
    <w:rsid w:val="31943F2B"/>
    <w:rsid w:val="31964319"/>
    <w:rsid w:val="319A32FE"/>
    <w:rsid w:val="31A53AB7"/>
    <w:rsid w:val="31A801F9"/>
    <w:rsid w:val="31C3610C"/>
    <w:rsid w:val="31C57FB2"/>
    <w:rsid w:val="31C932E2"/>
    <w:rsid w:val="31E62FE5"/>
    <w:rsid w:val="31EC5663"/>
    <w:rsid w:val="31F61F62"/>
    <w:rsid w:val="320358D0"/>
    <w:rsid w:val="320504D2"/>
    <w:rsid w:val="32052FE4"/>
    <w:rsid w:val="32081D71"/>
    <w:rsid w:val="320B77FD"/>
    <w:rsid w:val="321976B1"/>
    <w:rsid w:val="321D6876"/>
    <w:rsid w:val="3220390C"/>
    <w:rsid w:val="322B51BC"/>
    <w:rsid w:val="322D0873"/>
    <w:rsid w:val="322E0888"/>
    <w:rsid w:val="322F26BF"/>
    <w:rsid w:val="32313F22"/>
    <w:rsid w:val="32502031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AE6532"/>
    <w:rsid w:val="32B141E0"/>
    <w:rsid w:val="32B44D2D"/>
    <w:rsid w:val="32C90A49"/>
    <w:rsid w:val="32CB4891"/>
    <w:rsid w:val="32E20814"/>
    <w:rsid w:val="32F04CDF"/>
    <w:rsid w:val="32FA2D7F"/>
    <w:rsid w:val="32FC6C4E"/>
    <w:rsid w:val="33085CC5"/>
    <w:rsid w:val="330C174A"/>
    <w:rsid w:val="330D4BCB"/>
    <w:rsid w:val="331F3816"/>
    <w:rsid w:val="33262CBA"/>
    <w:rsid w:val="332948C4"/>
    <w:rsid w:val="332B323C"/>
    <w:rsid w:val="332E1CAB"/>
    <w:rsid w:val="332E3189"/>
    <w:rsid w:val="335B62EC"/>
    <w:rsid w:val="335E79BA"/>
    <w:rsid w:val="3360061D"/>
    <w:rsid w:val="336549AB"/>
    <w:rsid w:val="33782709"/>
    <w:rsid w:val="3392025F"/>
    <w:rsid w:val="339935C8"/>
    <w:rsid w:val="33A8285D"/>
    <w:rsid w:val="33AC1E29"/>
    <w:rsid w:val="33B17041"/>
    <w:rsid w:val="33B202F3"/>
    <w:rsid w:val="33B20F64"/>
    <w:rsid w:val="33B30375"/>
    <w:rsid w:val="33D07BDB"/>
    <w:rsid w:val="33D53ED4"/>
    <w:rsid w:val="33EE53FA"/>
    <w:rsid w:val="33FD7485"/>
    <w:rsid w:val="34012F1B"/>
    <w:rsid w:val="34467089"/>
    <w:rsid w:val="34523AB5"/>
    <w:rsid w:val="346B4B47"/>
    <w:rsid w:val="346E4F77"/>
    <w:rsid w:val="34762AAC"/>
    <w:rsid w:val="348402A8"/>
    <w:rsid w:val="34901072"/>
    <w:rsid w:val="34B510BB"/>
    <w:rsid w:val="34BB2714"/>
    <w:rsid w:val="34C25EF7"/>
    <w:rsid w:val="34D20F28"/>
    <w:rsid w:val="34DD43B0"/>
    <w:rsid w:val="34E22DC0"/>
    <w:rsid w:val="350233D4"/>
    <w:rsid w:val="35026356"/>
    <w:rsid w:val="350C75BC"/>
    <w:rsid w:val="35131158"/>
    <w:rsid w:val="35195F01"/>
    <w:rsid w:val="352769B2"/>
    <w:rsid w:val="35313A72"/>
    <w:rsid w:val="35493C91"/>
    <w:rsid w:val="355B5A71"/>
    <w:rsid w:val="355B7F36"/>
    <w:rsid w:val="355C0228"/>
    <w:rsid w:val="35663064"/>
    <w:rsid w:val="357800DF"/>
    <w:rsid w:val="358527FB"/>
    <w:rsid w:val="358B5BCF"/>
    <w:rsid w:val="358C2998"/>
    <w:rsid w:val="359A77E8"/>
    <w:rsid w:val="35A1790B"/>
    <w:rsid w:val="35A266C7"/>
    <w:rsid w:val="35A45B99"/>
    <w:rsid w:val="35B01090"/>
    <w:rsid w:val="35B5748A"/>
    <w:rsid w:val="35C83CF1"/>
    <w:rsid w:val="35C97A69"/>
    <w:rsid w:val="35DB533C"/>
    <w:rsid w:val="35DD2073"/>
    <w:rsid w:val="35DF75FB"/>
    <w:rsid w:val="35EB21A5"/>
    <w:rsid w:val="35F52D00"/>
    <w:rsid w:val="35FF153A"/>
    <w:rsid w:val="3606622C"/>
    <w:rsid w:val="36077316"/>
    <w:rsid w:val="3613278E"/>
    <w:rsid w:val="36356D4F"/>
    <w:rsid w:val="36405687"/>
    <w:rsid w:val="36414112"/>
    <w:rsid w:val="365F3D60"/>
    <w:rsid w:val="36645530"/>
    <w:rsid w:val="366854D4"/>
    <w:rsid w:val="367851C1"/>
    <w:rsid w:val="367A6DC4"/>
    <w:rsid w:val="369510BC"/>
    <w:rsid w:val="36973632"/>
    <w:rsid w:val="36A30194"/>
    <w:rsid w:val="36D21734"/>
    <w:rsid w:val="36D21A02"/>
    <w:rsid w:val="36E55EB3"/>
    <w:rsid w:val="37104DEB"/>
    <w:rsid w:val="372D0977"/>
    <w:rsid w:val="37337382"/>
    <w:rsid w:val="374D5647"/>
    <w:rsid w:val="374F42A7"/>
    <w:rsid w:val="37506DBE"/>
    <w:rsid w:val="3753277D"/>
    <w:rsid w:val="3759338C"/>
    <w:rsid w:val="37654002"/>
    <w:rsid w:val="378E3E66"/>
    <w:rsid w:val="37C242B9"/>
    <w:rsid w:val="37C244FC"/>
    <w:rsid w:val="37D90437"/>
    <w:rsid w:val="37D95C79"/>
    <w:rsid w:val="37DA41AF"/>
    <w:rsid w:val="37E81F7B"/>
    <w:rsid w:val="38026A1B"/>
    <w:rsid w:val="38197832"/>
    <w:rsid w:val="3823070E"/>
    <w:rsid w:val="383903C6"/>
    <w:rsid w:val="383C423B"/>
    <w:rsid w:val="38415136"/>
    <w:rsid w:val="38575800"/>
    <w:rsid w:val="385C4BC4"/>
    <w:rsid w:val="386C1D38"/>
    <w:rsid w:val="387A25A5"/>
    <w:rsid w:val="388C637B"/>
    <w:rsid w:val="38963295"/>
    <w:rsid w:val="38991974"/>
    <w:rsid w:val="389D2F53"/>
    <w:rsid w:val="38A37210"/>
    <w:rsid w:val="38A945B7"/>
    <w:rsid w:val="38AF73EA"/>
    <w:rsid w:val="38BC3074"/>
    <w:rsid w:val="38C3542C"/>
    <w:rsid w:val="38CC1D4A"/>
    <w:rsid w:val="38CC2A09"/>
    <w:rsid w:val="38D677A2"/>
    <w:rsid w:val="38D770AE"/>
    <w:rsid w:val="38F70050"/>
    <w:rsid w:val="38FC33FC"/>
    <w:rsid w:val="38FD0E84"/>
    <w:rsid w:val="38FF1B5B"/>
    <w:rsid w:val="390273B1"/>
    <w:rsid w:val="390C5610"/>
    <w:rsid w:val="39153767"/>
    <w:rsid w:val="39225CA9"/>
    <w:rsid w:val="3923070B"/>
    <w:rsid w:val="3923084B"/>
    <w:rsid w:val="392C27E9"/>
    <w:rsid w:val="392C49BB"/>
    <w:rsid w:val="39381E2B"/>
    <w:rsid w:val="393B03BD"/>
    <w:rsid w:val="3942282F"/>
    <w:rsid w:val="394D42A6"/>
    <w:rsid w:val="3953338B"/>
    <w:rsid w:val="39613805"/>
    <w:rsid w:val="39615BB7"/>
    <w:rsid w:val="39695A15"/>
    <w:rsid w:val="396B7002"/>
    <w:rsid w:val="396C2A15"/>
    <w:rsid w:val="3975784B"/>
    <w:rsid w:val="39AC01F9"/>
    <w:rsid w:val="39B73BAC"/>
    <w:rsid w:val="39B7517F"/>
    <w:rsid w:val="39BA3B51"/>
    <w:rsid w:val="39C20795"/>
    <w:rsid w:val="39C3553D"/>
    <w:rsid w:val="39E90E2B"/>
    <w:rsid w:val="39E94D86"/>
    <w:rsid w:val="39F1638E"/>
    <w:rsid w:val="3A001C79"/>
    <w:rsid w:val="3A1513BA"/>
    <w:rsid w:val="3A2B22D6"/>
    <w:rsid w:val="3A2E618D"/>
    <w:rsid w:val="3A300A48"/>
    <w:rsid w:val="3A4109A1"/>
    <w:rsid w:val="3A563FC1"/>
    <w:rsid w:val="3A63152B"/>
    <w:rsid w:val="3A6E6813"/>
    <w:rsid w:val="3A742C8C"/>
    <w:rsid w:val="3A7B2702"/>
    <w:rsid w:val="3A881361"/>
    <w:rsid w:val="3A896EEE"/>
    <w:rsid w:val="3A907074"/>
    <w:rsid w:val="3A9248CD"/>
    <w:rsid w:val="3A98366A"/>
    <w:rsid w:val="3AAA2893"/>
    <w:rsid w:val="3ABB15C7"/>
    <w:rsid w:val="3AC151B3"/>
    <w:rsid w:val="3ACA22B9"/>
    <w:rsid w:val="3AD8279E"/>
    <w:rsid w:val="3AE73EDB"/>
    <w:rsid w:val="3B08641D"/>
    <w:rsid w:val="3B14501B"/>
    <w:rsid w:val="3B1C7A19"/>
    <w:rsid w:val="3B1F2605"/>
    <w:rsid w:val="3B2B5582"/>
    <w:rsid w:val="3B36794F"/>
    <w:rsid w:val="3B4234D4"/>
    <w:rsid w:val="3B7622BA"/>
    <w:rsid w:val="3B7C1C88"/>
    <w:rsid w:val="3B7E7631"/>
    <w:rsid w:val="3B8107C8"/>
    <w:rsid w:val="3B8972AA"/>
    <w:rsid w:val="3BA219B8"/>
    <w:rsid w:val="3BA96003"/>
    <w:rsid w:val="3BC61A51"/>
    <w:rsid w:val="3BDE596A"/>
    <w:rsid w:val="3BE05D81"/>
    <w:rsid w:val="3BE14893"/>
    <w:rsid w:val="3BE8265C"/>
    <w:rsid w:val="3BE92A35"/>
    <w:rsid w:val="3BEB460F"/>
    <w:rsid w:val="3BEF1DA2"/>
    <w:rsid w:val="3BF64635"/>
    <w:rsid w:val="3BF956C3"/>
    <w:rsid w:val="3C011D0B"/>
    <w:rsid w:val="3C0D65B5"/>
    <w:rsid w:val="3C0E5CDB"/>
    <w:rsid w:val="3C1C4D96"/>
    <w:rsid w:val="3C4749B5"/>
    <w:rsid w:val="3C4D3B02"/>
    <w:rsid w:val="3C5B1D89"/>
    <w:rsid w:val="3C85498F"/>
    <w:rsid w:val="3C8946A5"/>
    <w:rsid w:val="3CA372A1"/>
    <w:rsid w:val="3CA600E0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A3B31"/>
    <w:rsid w:val="3CF9401E"/>
    <w:rsid w:val="3CFC6325"/>
    <w:rsid w:val="3D007023"/>
    <w:rsid w:val="3D093C71"/>
    <w:rsid w:val="3D0A6959"/>
    <w:rsid w:val="3D1A22C0"/>
    <w:rsid w:val="3D294B1B"/>
    <w:rsid w:val="3D2B034D"/>
    <w:rsid w:val="3D5A60CA"/>
    <w:rsid w:val="3D5E4F3B"/>
    <w:rsid w:val="3D7B696C"/>
    <w:rsid w:val="3D9F4364"/>
    <w:rsid w:val="3DA53149"/>
    <w:rsid w:val="3DA702BF"/>
    <w:rsid w:val="3DB92106"/>
    <w:rsid w:val="3DBF1FE4"/>
    <w:rsid w:val="3DCF457D"/>
    <w:rsid w:val="3DF169A7"/>
    <w:rsid w:val="3DF2399F"/>
    <w:rsid w:val="3DF40FE4"/>
    <w:rsid w:val="3E0519AD"/>
    <w:rsid w:val="3E4A1D40"/>
    <w:rsid w:val="3E4C287B"/>
    <w:rsid w:val="3E5C5E14"/>
    <w:rsid w:val="3E633FD2"/>
    <w:rsid w:val="3E6E662A"/>
    <w:rsid w:val="3E6F32D2"/>
    <w:rsid w:val="3E742C66"/>
    <w:rsid w:val="3E7E1846"/>
    <w:rsid w:val="3E7E19E7"/>
    <w:rsid w:val="3E8572BF"/>
    <w:rsid w:val="3E917B82"/>
    <w:rsid w:val="3E9656A5"/>
    <w:rsid w:val="3E997463"/>
    <w:rsid w:val="3E9F7600"/>
    <w:rsid w:val="3EB75130"/>
    <w:rsid w:val="3EC51324"/>
    <w:rsid w:val="3ECD5479"/>
    <w:rsid w:val="3ED62B90"/>
    <w:rsid w:val="3EE34DD3"/>
    <w:rsid w:val="3EF434CC"/>
    <w:rsid w:val="3EF75CBB"/>
    <w:rsid w:val="3EFB6FF7"/>
    <w:rsid w:val="3EFC2A3B"/>
    <w:rsid w:val="3EFF0A75"/>
    <w:rsid w:val="3F1054CE"/>
    <w:rsid w:val="3F236F6B"/>
    <w:rsid w:val="3F2534F3"/>
    <w:rsid w:val="3F3A1B65"/>
    <w:rsid w:val="3F3A5EB9"/>
    <w:rsid w:val="3F522210"/>
    <w:rsid w:val="3F544AF6"/>
    <w:rsid w:val="3F5C361D"/>
    <w:rsid w:val="3F5E64F5"/>
    <w:rsid w:val="3F656E2C"/>
    <w:rsid w:val="3F6D5029"/>
    <w:rsid w:val="3F755C74"/>
    <w:rsid w:val="3F92376D"/>
    <w:rsid w:val="3F9C1CD6"/>
    <w:rsid w:val="3F9C4EDD"/>
    <w:rsid w:val="3FB035B9"/>
    <w:rsid w:val="3FC45A80"/>
    <w:rsid w:val="3FCF3ECE"/>
    <w:rsid w:val="3FDE13B9"/>
    <w:rsid w:val="3FE029F1"/>
    <w:rsid w:val="3FE457AE"/>
    <w:rsid w:val="3FE57701"/>
    <w:rsid w:val="3FF61F8C"/>
    <w:rsid w:val="400C4E03"/>
    <w:rsid w:val="40126EBB"/>
    <w:rsid w:val="401A4D54"/>
    <w:rsid w:val="40262C07"/>
    <w:rsid w:val="404209E3"/>
    <w:rsid w:val="40451C67"/>
    <w:rsid w:val="404A1B2B"/>
    <w:rsid w:val="404A601E"/>
    <w:rsid w:val="404C52F4"/>
    <w:rsid w:val="405045F3"/>
    <w:rsid w:val="40574C5C"/>
    <w:rsid w:val="405C0FC1"/>
    <w:rsid w:val="406A3C7F"/>
    <w:rsid w:val="40733CBA"/>
    <w:rsid w:val="40781FFC"/>
    <w:rsid w:val="407A4DF7"/>
    <w:rsid w:val="40802A24"/>
    <w:rsid w:val="40A37834"/>
    <w:rsid w:val="40A77DAD"/>
    <w:rsid w:val="40B16CC2"/>
    <w:rsid w:val="40B81BAD"/>
    <w:rsid w:val="40B83EF2"/>
    <w:rsid w:val="40BB2365"/>
    <w:rsid w:val="40BF3F42"/>
    <w:rsid w:val="40D1154B"/>
    <w:rsid w:val="40D23962"/>
    <w:rsid w:val="40D61BC8"/>
    <w:rsid w:val="40DC4F1D"/>
    <w:rsid w:val="40DF2097"/>
    <w:rsid w:val="40E71ABD"/>
    <w:rsid w:val="40EB3A34"/>
    <w:rsid w:val="41016309"/>
    <w:rsid w:val="41025E7F"/>
    <w:rsid w:val="41055DF9"/>
    <w:rsid w:val="41217BDB"/>
    <w:rsid w:val="413C11C7"/>
    <w:rsid w:val="41447F0E"/>
    <w:rsid w:val="414733E0"/>
    <w:rsid w:val="414E6260"/>
    <w:rsid w:val="41566753"/>
    <w:rsid w:val="416A21FA"/>
    <w:rsid w:val="416B09D7"/>
    <w:rsid w:val="416B7CF1"/>
    <w:rsid w:val="417D1E08"/>
    <w:rsid w:val="417D5552"/>
    <w:rsid w:val="417D62D7"/>
    <w:rsid w:val="41850DAD"/>
    <w:rsid w:val="4188208C"/>
    <w:rsid w:val="41962EF5"/>
    <w:rsid w:val="41975826"/>
    <w:rsid w:val="419B51EE"/>
    <w:rsid w:val="419E07AB"/>
    <w:rsid w:val="41B11897"/>
    <w:rsid w:val="41B43398"/>
    <w:rsid w:val="41C57D35"/>
    <w:rsid w:val="41CC6917"/>
    <w:rsid w:val="41F34606"/>
    <w:rsid w:val="4200399D"/>
    <w:rsid w:val="420E20BD"/>
    <w:rsid w:val="421647B9"/>
    <w:rsid w:val="42263E3B"/>
    <w:rsid w:val="422C5943"/>
    <w:rsid w:val="422C70F1"/>
    <w:rsid w:val="423C6CFA"/>
    <w:rsid w:val="42442693"/>
    <w:rsid w:val="42756FAE"/>
    <w:rsid w:val="428D1B97"/>
    <w:rsid w:val="4293732B"/>
    <w:rsid w:val="42B608A5"/>
    <w:rsid w:val="42BC6C8F"/>
    <w:rsid w:val="42C5446D"/>
    <w:rsid w:val="42CF714A"/>
    <w:rsid w:val="42E75671"/>
    <w:rsid w:val="42E94337"/>
    <w:rsid w:val="43031943"/>
    <w:rsid w:val="431327F1"/>
    <w:rsid w:val="43182DB2"/>
    <w:rsid w:val="43485D41"/>
    <w:rsid w:val="4368794F"/>
    <w:rsid w:val="436D0FB5"/>
    <w:rsid w:val="437518D1"/>
    <w:rsid w:val="43892B43"/>
    <w:rsid w:val="438D1E49"/>
    <w:rsid w:val="43900783"/>
    <w:rsid w:val="43AE7DCC"/>
    <w:rsid w:val="43B23B98"/>
    <w:rsid w:val="43C43565"/>
    <w:rsid w:val="43C80076"/>
    <w:rsid w:val="43CC70A2"/>
    <w:rsid w:val="43D45F57"/>
    <w:rsid w:val="43D8550E"/>
    <w:rsid w:val="43DC0C7D"/>
    <w:rsid w:val="43EA69D8"/>
    <w:rsid w:val="44356D2F"/>
    <w:rsid w:val="44390E25"/>
    <w:rsid w:val="44433468"/>
    <w:rsid w:val="44437F9F"/>
    <w:rsid w:val="444F5C68"/>
    <w:rsid w:val="44613E6E"/>
    <w:rsid w:val="446A5324"/>
    <w:rsid w:val="447E7804"/>
    <w:rsid w:val="44943661"/>
    <w:rsid w:val="449526F1"/>
    <w:rsid w:val="44A05C5C"/>
    <w:rsid w:val="44AC7417"/>
    <w:rsid w:val="44B16853"/>
    <w:rsid w:val="44D75CFE"/>
    <w:rsid w:val="44DA134B"/>
    <w:rsid w:val="44DC50C3"/>
    <w:rsid w:val="44F15620"/>
    <w:rsid w:val="45012694"/>
    <w:rsid w:val="450D5FAD"/>
    <w:rsid w:val="45172F07"/>
    <w:rsid w:val="451D5184"/>
    <w:rsid w:val="452973AE"/>
    <w:rsid w:val="452F1C46"/>
    <w:rsid w:val="452F3716"/>
    <w:rsid w:val="453C65FD"/>
    <w:rsid w:val="454443A6"/>
    <w:rsid w:val="454B256E"/>
    <w:rsid w:val="455D76E4"/>
    <w:rsid w:val="45646F33"/>
    <w:rsid w:val="45671007"/>
    <w:rsid w:val="456C331B"/>
    <w:rsid w:val="4590493E"/>
    <w:rsid w:val="45A26739"/>
    <w:rsid w:val="45B07140"/>
    <w:rsid w:val="45C43431"/>
    <w:rsid w:val="45C803B1"/>
    <w:rsid w:val="45CC3D42"/>
    <w:rsid w:val="45CE26E6"/>
    <w:rsid w:val="45DF7E6B"/>
    <w:rsid w:val="45E666B8"/>
    <w:rsid w:val="45EE3358"/>
    <w:rsid w:val="46066722"/>
    <w:rsid w:val="461976C3"/>
    <w:rsid w:val="461C0664"/>
    <w:rsid w:val="46223483"/>
    <w:rsid w:val="463D42BA"/>
    <w:rsid w:val="464E0D6C"/>
    <w:rsid w:val="46521A41"/>
    <w:rsid w:val="46551D39"/>
    <w:rsid w:val="46591F59"/>
    <w:rsid w:val="465A5F5A"/>
    <w:rsid w:val="465D50F1"/>
    <w:rsid w:val="46771C91"/>
    <w:rsid w:val="467D4684"/>
    <w:rsid w:val="467F06A4"/>
    <w:rsid w:val="4694259D"/>
    <w:rsid w:val="469A6FE4"/>
    <w:rsid w:val="46A55988"/>
    <w:rsid w:val="46A64B43"/>
    <w:rsid w:val="46AA5A85"/>
    <w:rsid w:val="46AC6264"/>
    <w:rsid w:val="46B8451D"/>
    <w:rsid w:val="46C01696"/>
    <w:rsid w:val="46C52BE0"/>
    <w:rsid w:val="46D118AB"/>
    <w:rsid w:val="46E6440E"/>
    <w:rsid w:val="46E97F6B"/>
    <w:rsid w:val="46F30AEE"/>
    <w:rsid w:val="47123940"/>
    <w:rsid w:val="47204C1C"/>
    <w:rsid w:val="4726595C"/>
    <w:rsid w:val="474303E9"/>
    <w:rsid w:val="47431429"/>
    <w:rsid w:val="474433F3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8720D"/>
    <w:rsid w:val="47AD0F98"/>
    <w:rsid w:val="47BF7C9C"/>
    <w:rsid w:val="47C2246C"/>
    <w:rsid w:val="47CA5F05"/>
    <w:rsid w:val="47D50476"/>
    <w:rsid w:val="47DA1720"/>
    <w:rsid w:val="47E11737"/>
    <w:rsid w:val="47E56CB0"/>
    <w:rsid w:val="47E77D53"/>
    <w:rsid w:val="47E86474"/>
    <w:rsid w:val="47EE48C0"/>
    <w:rsid w:val="47F35E3E"/>
    <w:rsid w:val="47FB766F"/>
    <w:rsid w:val="48064E6E"/>
    <w:rsid w:val="4808575C"/>
    <w:rsid w:val="480B439D"/>
    <w:rsid w:val="480B50F3"/>
    <w:rsid w:val="481334F1"/>
    <w:rsid w:val="482F10F4"/>
    <w:rsid w:val="483B1A2C"/>
    <w:rsid w:val="484B5706"/>
    <w:rsid w:val="48563C25"/>
    <w:rsid w:val="48606A0B"/>
    <w:rsid w:val="486D78BB"/>
    <w:rsid w:val="48915636"/>
    <w:rsid w:val="48927DF0"/>
    <w:rsid w:val="48985F31"/>
    <w:rsid w:val="48AC6E35"/>
    <w:rsid w:val="48B552C4"/>
    <w:rsid w:val="48BD43A0"/>
    <w:rsid w:val="48C96968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371235"/>
    <w:rsid w:val="494324F6"/>
    <w:rsid w:val="49455D20"/>
    <w:rsid w:val="494B2A57"/>
    <w:rsid w:val="496E4171"/>
    <w:rsid w:val="497B341F"/>
    <w:rsid w:val="498A06A3"/>
    <w:rsid w:val="4995285F"/>
    <w:rsid w:val="49AB3E36"/>
    <w:rsid w:val="49AE4D9E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1E4EDE"/>
    <w:rsid w:val="4A212635"/>
    <w:rsid w:val="4A2175B6"/>
    <w:rsid w:val="4A4260CB"/>
    <w:rsid w:val="4A611E1A"/>
    <w:rsid w:val="4A7055A6"/>
    <w:rsid w:val="4A9C47ED"/>
    <w:rsid w:val="4AA71D5E"/>
    <w:rsid w:val="4AAA1891"/>
    <w:rsid w:val="4AAA655F"/>
    <w:rsid w:val="4AAA6CA9"/>
    <w:rsid w:val="4AE008D2"/>
    <w:rsid w:val="4AFA5C0B"/>
    <w:rsid w:val="4B0B3617"/>
    <w:rsid w:val="4B10647C"/>
    <w:rsid w:val="4B280FE1"/>
    <w:rsid w:val="4B2815DF"/>
    <w:rsid w:val="4B473F5E"/>
    <w:rsid w:val="4B49191E"/>
    <w:rsid w:val="4B507FB2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B12731"/>
    <w:rsid w:val="4BE10A59"/>
    <w:rsid w:val="4BE123D1"/>
    <w:rsid w:val="4BF74ED8"/>
    <w:rsid w:val="4C04492D"/>
    <w:rsid w:val="4C051CDA"/>
    <w:rsid w:val="4C0A534C"/>
    <w:rsid w:val="4C0B44E0"/>
    <w:rsid w:val="4C0F01F9"/>
    <w:rsid w:val="4C270B31"/>
    <w:rsid w:val="4C303F46"/>
    <w:rsid w:val="4C3202E6"/>
    <w:rsid w:val="4C451485"/>
    <w:rsid w:val="4C5E1F4E"/>
    <w:rsid w:val="4C6370A1"/>
    <w:rsid w:val="4C736886"/>
    <w:rsid w:val="4C7F614B"/>
    <w:rsid w:val="4C7F7CEF"/>
    <w:rsid w:val="4C821AA7"/>
    <w:rsid w:val="4C9856FF"/>
    <w:rsid w:val="4CA43125"/>
    <w:rsid w:val="4CAC2A11"/>
    <w:rsid w:val="4CAC7A71"/>
    <w:rsid w:val="4CB01CB9"/>
    <w:rsid w:val="4CC2012C"/>
    <w:rsid w:val="4CCD33EA"/>
    <w:rsid w:val="4CCF426B"/>
    <w:rsid w:val="4CDE5B03"/>
    <w:rsid w:val="4CE433EB"/>
    <w:rsid w:val="4CEA59F4"/>
    <w:rsid w:val="4CFB2819"/>
    <w:rsid w:val="4CFE069C"/>
    <w:rsid w:val="4D033F9C"/>
    <w:rsid w:val="4D055E23"/>
    <w:rsid w:val="4D0B43E1"/>
    <w:rsid w:val="4D2433AC"/>
    <w:rsid w:val="4D471547"/>
    <w:rsid w:val="4D4A4A28"/>
    <w:rsid w:val="4D571B68"/>
    <w:rsid w:val="4D5D7D7F"/>
    <w:rsid w:val="4D5F1982"/>
    <w:rsid w:val="4D625C01"/>
    <w:rsid w:val="4D8F350E"/>
    <w:rsid w:val="4D924E46"/>
    <w:rsid w:val="4D9877E4"/>
    <w:rsid w:val="4DA350AA"/>
    <w:rsid w:val="4DBD22E7"/>
    <w:rsid w:val="4DC73507"/>
    <w:rsid w:val="4DDA6A5F"/>
    <w:rsid w:val="4DDB7205"/>
    <w:rsid w:val="4DDF772B"/>
    <w:rsid w:val="4DE0369C"/>
    <w:rsid w:val="4DEB15AD"/>
    <w:rsid w:val="4DEC1494"/>
    <w:rsid w:val="4DF551E8"/>
    <w:rsid w:val="4DF755E4"/>
    <w:rsid w:val="4DF87443"/>
    <w:rsid w:val="4E2046F7"/>
    <w:rsid w:val="4E263853"/>
    <w:rsid w:val="4E370600"/>
    <w:rsid w:val="4E435024"/>
    <w:rsid w:val="4E4B72E5"/>
    <w:rsid w:val="4E4E7E80"/>
    <w:rsid w:val="4E534A5B"/>
    <w:rsid w:val="4E5C5562"/>
    <w:rsid w:val="4E5F69A8"/>
    <w:rsid w:val="4E655726"/>
    <w:rsid w:val="4E754A02"/>
    <w:rsid w:val="4E865398"/>
    <w:rsid w:val="4E95725E"/>
    <w:rsid w:val="4E9A6CF9"/>
    <w:rsid w:val="4EA65FD0"/>
    <w:rsid w:val="4EA718D2"/>
    <w:rsid w:val="4EB12FE1"/>
    <w:rsid w:val="4EC66AF5"/>
    <w:rsid w:val="4ECA3F7D"/>
    <w:rsid w:val="4ED33DCB"/>
    <w:rsid w:val="4EE34782"/>
    <w:rsid w:val="4EE63F4F"/>
    <w:rsid w:val="4F007E65"/>
    <w:rsid w:val="4F0A1AF8"/>
    <w:rsid w:val="4F203D73"/>
    <w:rsid w:val="4F27252E"/>
    <w:rsid w:val="4F323E26"/>
    <w:rsid w:val="4F3913E8"/>
    <w:rsid w:val="4F501419"/>
    <w:rsid w:val="4F521156"/>
    <w:rsid w:val="4F594DAC"/>
    <w:rsid w:val="4F5A2440"/>
    <w:rsid w:val="4F6C3F07"/>
    <w:rsid w:val="4F830574"/>
    <w:rsid w:val="4F8D5FB6"/>
    <w:rsid w:val="4F9753D7"/>
    <w:rsid w:val="4FA54804"/>
    <w:rsid w:val="4FBF34BA"/>
    <w:rsid w:val="4FC275AB"/>
    <w:rsid w:val="4FCA2B98"/>
    <w:rsid w:val="4FCB218A"/>
    <w:rsid w:val="4FCE7BAE"/>
    <w:rsid w:val="4FD33566"/>
    <w:rsid w:val="4FDA3E42"/>
    <w:rsid w:val="4FDD1AD8"/>
    <w:rsid w:val="4FFE4A87"/>
    <w:rsid w:val="50010825"/>
    <w:rsid w:val="500344EA"/>
    <w:rsid w:val="500B7B4C"/>
    <w:rsid w:val="500E11DE"/>
    <w:rsid w:val="50132D1E"/>
    <w:rsid w:val="50256029"/>
    <w:rsid w:val="503C3296"/>
    <w:rsid w:val="504B0F0D"/>
    <w:rsid w:val="50527689"/>
    <w:rsid w:val="506633AA"/>
    <w:rsid w:val="507237E3"/>
    <w:rsid w:val="5087084C"/>
    <w:rsid w:val="50911DB8"/>
    <w:rsid w:val="50943033"/>
    <w:rsid w:val="509D389C"/>
    <w:rsid w:val="50A642FD"/>
    <w:rsid w:val="50AF647F"/>
    <w:rsid w:val="50B25444"/>
    <w:rsid w:val="50BB317D"/>
    <w:rsid w:val="50CD172F"/>
    <w:rsid w:val="50D06E68"/>
    <w:rsid w:val="50D37C72"/>
    <w:rsid w:val="50E466DC"/>
    <w:rsid w:val="50EA1869"/>
    <w:rsid w:val="50FD00F4"/>
    <w:rsid w:val="50FF056E"/>
    <w:rsid w:val="510023D9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414399"/>
    <w:rsid w:val="514C3299"/>
    <w:rsid w:val="515D5FD6"/>
    <w:rsid w:val="516A7012"/>
    <w:rsid w:val="51721A38"/>
    <w:rsid w:val="517D016D"/>
    <w:rsid w:val="519619FC"/>
    <w:rsid w:val="51A45867"/>
    <w:rsid w:val="51AD7250"/>
    <w:rsid w:val="51CD19A5"/>
    <w:rsid w:val="51CF1465"/>
    <w:rsid w:val="51D1247D"/>
    <w:rsid w:val="51E972D3"/>
    <w:rsid w:val="51EC4955"/>
    <w:rsid w:val="51EE28D9"/>
    <w:rsid w:val="51F067B7"/>
    <w:rsid w:val="51F22029"/>
    <w:rsid w:val="52077D46"/>
    <w:rsid w:val="52187D0D"/>
    <w:rsid w:val="52361B9C"/>
    <w:rsid w:val="52362A26"/>
    <w:rsid w:val="523B0BAD"/>
    <w:rsid w:val="524B1ADA"/>
    <w:rsid w:val="524B7169"/>
    <w:rsid w:val="5250515D"/>
    <w:rsid w:val="525B6782"/>
    <w:rsid w:val="526921DD"/>
    <w:rsid w:val="5297132B"/>
    <w:rsid w:val="52994B7E"/>
    <w:rsid w:val="529F28D8"/>
    <w:rsid w:val="529F6FBB"/>
    <w:rsid w:val="52C076EC"/>
    <w:rsid w:val="52C25708"/>
    <w:rsid w:val="52C315CC"/>
    <w:rsid w:val="52CD10CA"/>
    <w:rsid w:val="52D3420D"/>
    <w:rsid w:val="52EB6F11"/>
    <w:rsid w:val="52F0249E"/>
    <w:rsid w:val="53146370"/>
    <w:rsid w:val="534E62EB"/>
    <w:rsid w:val="5353575F"/>
    <w:rsid w:val="535B2E70"/>
    <w:rsid w:val="535C4E8B"/>
    <w:rsid w:val="536278AA"/>
    <w:rsid w:val="53673357"/>
    <w:rsid w:val="53676B5F"/>
    <w:rsid w:val="536E21FF"/>
    <w:rsid w:val="5385006E"/>
    <w:rsid w:val="538A3CB4"/>
    <w:rsid w:val="538A4A6D"/>
    <w:rsid w:val="53A7539A"/>
    <w:rsid w:val="53AD6E1C"/>
    <w:rsid w:val="53B45677"/>
    <w:rsid w:val="53DA3991"/>
    <w:rsid w:val="53DD2466"/>
    <w:rsid w:val="53E34323"/>
    <w:rsid w:val="53FC3987"/>
    <w:rsid w:val="540D34EB"/>
    <w:rsid w:val="5427381E"/>
    <w:rsid w:val="543847AC"/>
    <w:rsid w:val="543B788E"/>
    <w:rsid w:val="54447CBB"/>
    <w:rsid w:val="54474FB7"/>
    <w:rsid w:val="545062A7"/>
    <w:rsid w:val="545C3555"/>
    <w:rsid w:val="54617320"/>
    <w:rsid w:val="547A28DC"/>
    <w:rsid w:val="54827775"/>
    <w:rsid w:val="54A31759"/>
    <w:rsid w:val="54A65E6A"/>
    <w:rsid w:val="54AC5134"/>
    <w:rsid w:val="54B66C15"/>
    <w:rsid w:val="54DE6078"/>
    <w:rsid w:val="54E86EBD"/>
    <w:rsid w:val="54F2526E"/>
    <w:rsid w:val="54F5115A"/>
    <w:rsid w:val="54F76FCD"/>
    <w:rsid w:val="55075D9B"/>
    <w:rsid w:val="55184BBF"/>
    <w:rsid w:val="551874CA"/>
    <w:rsid w:val="551E68BF"/>
    <w:rsid w:val="551E6A56"/>
    <w:rsid w:val="552006D3"/>
    <w:rsid w:val="55301CB3"/>
    <w:rsid w:val="55311B7F"/>
    <w:rsid w:val="55327054"/>
    <w:rsid w:val="553A26BA"/>
    <w:rsid w:val="5556054C"/>
    <w:rsid w:val="55862A42"/>
    <w:rsid w:val="55990578"/>
    <w:rsid w:val="55A56891"/>
    <w:rsid w:val="55AC66CB"/>
    <w:rsid w:val="55C33131"/>
    <w:rsid w:val="55C91AAD"/>
    <w:rsid w:val="55CD7903"/>
    <w:rsid w:val="55CF10F9"/>
    <w:rsid w:val="55E172A0"/>
    <w:rsid w:val="55E24605"/>
    <w:rsid w:val="55F81C60"/>
    <w:rsid w:val="55FA0F14"/>
    <w:rsid w:val="56097F90"/>
    <w:rsid w:val="56133E90"/>
    <w:rsid w:val="56397B3F"/>
    <w:rsid w:val="56457822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850AA"/>
    <w:rsid w:val="568F784B"/>
    <w:rsid w:val="569C0124"/>
    <w:rsid w:val="56A17AE8"/>
    <w:rsid w:val="56C9634D"/>
    <w:rsid w:val="56D21B7B"/>
    <w:rsid w:val="56D26326"/>
    <w:rsid w:val="56D41BE8"/>
    <w:rsid w:val="56DD09FC"/>
    <w:rsid w:val="56EC7A5D"/>
    <w:rsid w:val="56F4599D"/>
    <w:rsid w:val="570D0322"/>
    <w:rsid w:val="57180ACE"/>
    <w:rsid w:val="571B61B6"/>
    <w:rsid w:val="57201787"/>
    <w:rsid w:val="57213E7D"/>
    <w:rsid w:val="5723561B"/>
    <w:rsid w:val="572362C9"/>
    <w:rsid w:val="57295295"/>
    <w:rsid w:val="572D1FB8"/>
    <w:rsid w:val="572F37C6"/>
    <w:rsid w:val="5736629C"/>
    <w:rsid w:val="57540996"/>
    <w:rsid w:val="57802A35"/>
    <w:rsid w:val="578A403F"/>
    <w:rsid w:val="578C3658"/>
    <w:rsid w:val="579B1993"/>
    <w:rsid w:val="57A83BD4"/>
    <w:rsid w:val="57B66918"/>
    <w:rsid w:val="57BD6FCE"/>
    <w:rsid w:val="57D214D2"/>
    <w:rsid w:val="57DA1A42"/>
    <w:rsid w:val="57EA4CBC"/>
    <w:rsid w:val="58002D08"/>
    <w:rsid w:val="58057728"/>
    <w:rsid w:val="581D1F94"/>
    <w:rsid w:val="582256A1"/>
    <w:rsid w:val="582872BA"/>
    <w:rsid w:val="5829318A"/>
    <w:rsid w:val="582D7EE9"/>
    <w:rsid w:val="583343BB"/>
    <w:rsid w:val="583439B3"/>
    <w:rsid w:val="583B5787"/>
    <w:rsid w:val="5849081A"/>
    <w:rsid w:val="585316E8"/>
    <w:rsid w:val="585E4277"/>
    <w:rsid w:val="586759C7"/>
    <w:rsid w:val="586A1622"/>
    <w:rsid w:val="58770991"/>
    <w:rsid w:val="587753D7"/>
    <w:rsid w:val="58854E97"/>
    <w:rsid w:val="58953D89"/>
    <w:rsid w:val="58A601B5"/>
    <w:rsid w:val="58B4208E"/>
    <w:rsid w:val="58C07CA9"/>
    <w:rsid w:val="58DA5D03"/>
    <w:rsid w:val="58DE5A38"/>
    <w:rsid w:val="58FA7B16"/>
    <w:rsid w:val="58FB22A6"/>
    <w:rsid w:val="59003437"/>
    <w:rsid w:val="59182EE7"/>
    <w:rsid w:val="591B0C87"/>
    <w:rsid w:val="5921212C"/>
    <w:rsid w:val="5938648D"/>
    <w:rsid w:val="59395687"/>
    <w:rsid w:val="59410BD7"/>
    <w:rsid w:val="596F472F"/>
    <w:rsid w:val="5974345D"/>
    <w:rsid w:val="597534AA"/>
    <w:rsid w:val="598732F0"/>
    <w:rsid w:val="59951C91"/>
    <w:rsid w:val="59982867"/>
    <w:rsid w:val="59A11ED6"/>
    <w:rsid w:val="59AB0DFC"/>
    <w:rsid w:val="59B647BD"/>
    <w:rsid w:val="59C1557F"/>
    <w:rsid w:val="59C8615E"/>
    <w:rsid w:val="59DE245C"/>
    <w:rsid w:val="59E771C2"/>
    <w:rsid w:val="59E84659"/>
    <w:rsid w:val="59EE16C8"/>
    <w:rsid w:val="59FF2575"/>
    <w:rsid w:val="5A2E5F69"/>
    <w:rsid w:val="5A344FB0"/>
    <w:rsid w:val="5A360707"/>
    <w:rsid w:val="5A482568"/>
    <w:rsid w:val="5A5755C9"/>
    <w:rsid w:val="5A5A13C0"/>
    <w:rsid w:val="5A772EA3"/>
    <w:rsid w:val="5A7D29E6"/>
    <w:rsid w:val="5A821401"/>
    <w:rsid w:val="5A84657D"/>
    <w:rsid w:val="5A8A2B4B"/>
    <w:rsid w:val="5A8E2B4C"/>
    <w:rsid w:val="5A9214FD"/>
    <w:rsid w:val="5A9F5080"/>
    <w:rsid w:val="5AA06779"/>
    <w:rsid w:val="5AAB6618"/>
    <w:rsid w:val="5AC52E1B"/>
    <w:rsid w:val="5AD325D0"/>
    <w:rsid w:val="5AE91049"/>
    <w:rsid w:val="5AEF582B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3C46B5"/>
    <w:rsid w:val="5B3D2E36"/>
    <w:rsid w:val="5B561D67"/>
    <w:rsid w:val="5B5F7DE8"/>
    <w:rsid w:val="5B6D30FD"/>
    <w:rsid w:val="5B774FD6"/>
    <w:rsid w:val="5B7D7D16"/>
    <w:rsid w:val="5B814790"/>
    <w:rsid w:val="5B82237F"/>
    <w:rsid w:val="5B824855"/>
    <w:rsid w:val="5B856A19"/>
    <w:rsid w:val="5B88245B"/>
    <w:rsid w:val="5B8A0D7A"/>
    <w:rsid w:val="5B8B0F7C"/>
    <w:rsid w:val="5B9E05AD"/>
    <w:rsid w:val="5BBB1AC4"/>
    <w:rsid w:val="5BDF0C1F"/>
    <w:rsid w:val="5BE11C63"/>
    <w:rsid w:val="5BF24E07"/>
    <w:rsid w:val="5BFB55EA"/>
    <w:rsid w:val="5C0A3C09"/>
    <w:rsid w:val="5C15792E"/>
    <w:rsid w:val="5C166E64"/>
    <w:rsid w:val="5C1A5869"/>
    <w:rsid w:val="5C2404DB"/>
    <w:rsid w:val="5C290BF2"/>
    <w:rsid w:val="5C2A4DDA"/>
    <w:rsid w:val="5C313755"/>
    <w:rsid w:val="5C3655E7"/>
    <w:rsid w:val="5C4E1E1E"/>
    <w:rsid w:val="5C4F343B"/>
    <w:rsid w:val="5C6A79EB"/>
    <w:rsid w:val="5C6F1771"/>
    <w:rsid w:val="5C6F2B60"/>
    <w:rsid w:val="5C842978"/>
    <w:rsid w:val="5C8A60EC"/>
    <w:rsid w:val="5C912690"/>
    <w:rsid w:val="5C970365"/>
    <w:rsid w:val="5C9F632F"/>
    <w:rsid w:val="5CA73DB1"/>
    <w:rsid w:val="5CB44396"/>
    <w:rsid w:val="5CCB04A2"/>
    <w:rsid w:val="5CCD7E04"/>
    <w:rsid w:val="5CD51F6A"/>
    <w:rsid w:val="5CD6026B"/>
    <w:rsid w:val="5CD60EB2"/>
    <w:rsid w:val="5CDD06B6"/>
    <w:rsid w:val="5CE319F6"/>
    <w:rsid w:val="5CE42846"/>
    <w:rsid w:val="5CE9406B"/>
    <w:rsid w:val="5CEA7186"/>
    <w:rsid w:val="5D040209"/>
    <w:rsid w:val="5D0656E1"/>
    <w:rsid w:val="5D13735E"/>
    <w:rsid w:val="5D162EC2"/>
    <w:rsid w:val="5D211DB5"/>
    <w:rsid w:val="5D261179"/>
    <w:rsid w:val="5D337D25"/>
    <w:rsid w:val="5D485594"/>
    <w:rsid w:val="5D566DF5"/>
    <w:rsid w:val="5D5736EC"/>
    <w:rsid w:val="5D592213"/>
    <w:rsid w:val="5D5E3F06"/>
    <w:rsid w:val="5D663C88"/>
    <w:rsid w:val="5D7067ED"/>
    <w:rsid w:val="5D77660D"/>
    <w:rsid w:val="5D7A7C97"/>
    <w:rsid w:val="5D8A240A"/>
    <w:rsid w:val="5D8A4019"/>
    <w:rsid w:val="5D9907FA"/>
    <w:rsid w:val="5DB13B65"/>
    <w:rsid w:val="5DB26EB1"/>
    <w:rsid w:val="5DCD4FAD"/>
    <w:rsid w:val="5DD45E20"/>
    <w:rsid w:val="5DD77F01"/>
    <w:rsid w:val="5DF376B4"/>
    <w:rsid w:val="5DF974C4"/>
    <w:rsid w:val="5E03770C"/>
    <w:rsid w:val="5E150E16"/>
    <w:rsid w:val="5E156702"/>
    <w:rsid w:val="5E2C3CE8"/>
    <w:rsid w:val="5E480DBB"/>
    <w:rsid w:val="5E4E2739"/>
    <w:rsid w:val="5E532C32"/>
    <w:rsid w:val="5E6B78B9"/>
    <w:rsid w:val="5E72530D"/>
    <w:rsid w:val="5E743286"/>
    <w:rsid w:val="5E7B3471"/>
    <w:rsid w:val="5E811840"/>
    <w:rsid w:val="5E866D7C"/>
    <w:rsid w:val="5EAC620C"/>
    <w:rsid w:val="5EB56E43"/>
    <w:rsid w:val="5EDB6E5E"/>
    <w:rsid w:val="5EF24446"/>
    <w:rsid w:val="5F050603"/>
    <w:rsid w:val="5F0F5BF5"/>
    <w:rsid w:val="5F1070E5"/>
    <w:rsid w:val="5F137093"/>
    <w:rsid w:val="5F2C785A"/>
    <w:rsid w:val="5F351976"/>
    <w:rsid w:val="5F3833E6"/>
    <w:rsid w:val="5F475DFB"/>
    <w:rsid w:val="5F4A6912"/>
    <w:rsid w:val="5FA342D5"/>
    <w:rsid w:val="5FA40581"/>
    <w:rsid w:val="5FAC03A9"/>
    <w:rsid w:val="5FBF418B"/>
    <w:rsid w:val="5FC03F1C"/>
    <w:rsid w:val="5FC128D4"/>
    <w:rsid w:val="5FC577B3"/>
    <w:rsid w:val="5FCC02CF"/>
    <w:rsid w:val="5FD650D9"/>
    <w:rsid w:val="5FFB751D"/>
    <w:rsid w:val="5FFC1DCE"/>
    <w:rsid w:val="6009588A"/>
    <w:rsid w:val="602423C7"/>
    <w:rsid w:val="60243CAF"/>
    <w:rsid w:val="603F2394"/>
    <w:rsid w:val="604407B5"/>
    <w:rsid w:val="60487E62"/>
    <w:rsid w:val="605A5C34"/>
    <w:rsid w:val="6060162E"/>
    <w:rsid w:val="60630B92"/>
    <w:rsid w:val="606E4C0D"/>
    <w:rsid w:val="60917251"/>
    <w:rsid w:val="60935B47"/>
    <w:rsid w:val="60961778"/>
    <w:rsid w:val="60AC5E39"/>
    <w:rsid w:val="60BB21E8"/>
    <w:rsid w:val="60C76F62"/>
    <w:rsid w:val="60CD7D89"/>
    <w:rsid w:val="60CE1254"/>
    <w:rsid w:val="60D321CB"/>
    <w:rsid w:val="60D467A9"/>
    <w:rsid w:val="60D62EB6"/>
    <w:rsid w:val="60EA12BA"/>
    <w:rsid w:val="60EB3CE8"/>
    <w:rsid w:val="61034470"/>
    <w:rsid w:val="61041400"/>
    <w:rsid w:val="6108421E"/>
    <w:rsid w:val="610C08D6"/>
    <w:rsid w:val="611504BF"/>
    <w:rsid w:val="61233B56"/>
    <w:rsid w:val="6129287D"/>
    <w:rsid w:val="61307F2A"/>
    <w:rsid w:val="6132559A"/>
    <w:rsid w:val="61412C54"/>
    <w:rsid w:val="6151078F"/>
    <w:rsid w:val="61535DEE"/>
    <w:rsid w:val="615640F5"/>
    <w:rsid w:val="6166167A"/>
    <w:rsid w:val="616D6A24"/>
    <w:rsid w:val="617020C2"/>
    <w:rsid w:val="61755B39"/>
    <w:rsid w:val="617A0C46"/>
    <w:rsid w:val="617A5F38"/>
    <w:rsid w:val="61860438"/>
    <w:rsid w:val="618B1EF3"/>
    <w:rsid w:val="61933540"/>
    <w:rsid w:val="61A33787"/>
    <w:rsid w:val="61A66AB4"/>
    <w:rsid w:val="61B745A7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E46C5"/>
    <w:rsid w:val="620F37AC"/>
    <w:rsid w:val="621536B2"/>
    <w:rsid w:val="621C3195"/>
    <w:rsid w:val="621C707C"/>
    <w:rsid w:val="621E0130"/>
    <w:rsid w:val="62271A32"/>
    <w:rsid w:val="6245212D"/>
    <w:rsid w:val="624B2E9D"/>
    <w:rsid w:val="62504ABA"/>
    <w:rsid w:val="62510C1A"/>
    <w:rsid w:val="62546789"/>
    <w:rsid w:val="62607DE0"/>
    <w:rsid w:val="626A1EF3"/>
    <w:rsid w:val="62757089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20C64"/>
    <w:rsid w:val="63074094"/>
    <w:rsid w:val="6320666B"/>
    <w:rsid w:val="632254B2"/>
    <w:rsid w:val="63256E52"/>
    <w:rsid w:val="6337684E"/>
    <w:rsid w:val="63403C73"/>
    <w:rsid w:val="63451955"/>
    <w:rsid w:val="6351410B"/>
    <w:rsid w:val="635335CB"/>
    <w:rsid w:val="635D4427"/>
    <w:rsid w:val="635F082F"/>
    <w:rsid w:val="63603DE2"/>
    <w:rsid w:val="63710CD7"/>
    <w:rsid w:val="639A0C81"/>
    <w:rsid w:val="63A00543"/>
    <w:rsid w:val="63A92B04"/>
    <w:rsid w:val="63AB687C"/>
    <w:rsid w:val="63BE2991"/>
    <w:rsid w:val="63D672A4"/>
    <w:rsid w:val="63E900E8"/>
    <w:rsid w:val="63F105D2"/>
    <w:rsid w:val="63F32BA8"/>
    <w:rsid w:val="63F91396"/>
    <w:rsid w:val="64003000"/>
    <w:rsid w:val="64020FD8"/>
    <w:rsid w:val="640865D2"/>
    <w:rsid w:val="640B49C1"/>
    <w:rsid w:val="64156CD8"/>
    <w:rsid w:val="64413D22"/>
    <w:rsid w:val="64435BD8"/>
    <w:rsid w:val="64470699"/>
    <w:rsid w:val="644B6CD5"/>
    <w:rsid w:val="646253D3"/>
    <w:rsid w:val="64627D01"/>
    <w:rsid w:val="6473435B"/>
    <w:rsid w:val="64864D44"/>
    <w:rsid w:val="6488096B"/>
    <w:rsid w:val="649829CB"/>
    <w:rsid w:val="64A00315"/>
    <w:rsid w:val="64A01013"/>
    <w:rsid w:val="64B62C18"/>
    <w:rsid w:val="64BE613B"/>
    <w:rsid w:val="64C76164"/>
    <w:rsid w:val="64D3186F"/>
    <w:rsid w:val="64E70BB3"/>
    <w:rsid w:val="64EF2266"/>
    <w:rsid w:val="64F33559"/>
    <w:rsid w:val="64FD2EEA"/>
    <w:rsid w:val="64FF1ABC"/>
    <w:rsid w:val="6503348A"/>
    <w:rsid w:val="650E3520"/>
    <w:rsid w:val="654069DE"/>
    <w:rsid w:val="65413B3E"/>
    <w:rsid w:val="654B3E81"/>
    <w:rsid w:val="65546DF3"/>
    <w:rsid w:val="655555A6"/>
    <w:rsid w:val="655F14F0"/>
    <w:rsid w:val="65660277"/>
    <w:rsid w:val="656A338F"/>
    <w:rsid w:val="656E6D13"/>
    <w:rsid w:val="65990AED"/>
    <w:rsid w:val="65A05841"/>
    <w:rsid w:val="65A63707"/>
    <w:rsid w:val="65A80F59"/>
    <w:rsid w:val="65AA319F"/>
    <w:rsid w:val="65AC5539"/>
    <w:rsid w:val="65BB595A"/>
    <w:rsid w:val="65DA6FA5"/>
    <w:rsid w:val="65DD416D"/>
    <w:rsid w:val="65F22562"/>
    <w:rsid w:val="65F65692"/>
    <w:rsid w:val="66076B17"/>
    <w:rsid w:val="660C7338"/>
    <w:rsid w:val="661A1E77"/>
    <w:rsid w:val="661E21DD"/>
    <w:rsid w:val="66233125"/>
    <w:rsid w:val="662A1D70"/>
    <w:rsid w:val="66407FD5"/>
    <w:rsid w:val="665346CA"/>
    <w:rsid w:val="665F5DA1"/>
    <w:rsid w:val="6661498D"/>
    <w:rsid w:val="666B3926"/>
    <w:rsid w:val="668C5B9C"/>
    <w:rsid w:val="668C670D"/>
    <w:rsid w:val="668E6BFA"/>
    <w:rsid w:val="66974E96"/>
    <w:rsid w:val="66A421AD"/>
    <w:rsid w:val="66A50350"/>
    <w:rsid w:val="66B87750"/>
    <w:rsid w:val="66BA6C70"/>
    <w:rsid w:val="66BB6DD6"/>
    <w:rsid w:val="66C77BCC"/>
    <w:rsid w:val="66CF58C8"/>
    <w:rsid w:val="66D00FF0"/>
    <w:rsid w:val="66E50A5C"/>
    <w:rsid w:val="66E5305A"/>
    <w:rsid w:val="66FA0A76"/>
    <w:rsid w:val="670314C2"/>
    <w:rsid w:val="670A28DD"/>
    <w:rsid w:val="67143185"/>
    <w:rsid w:val="671F2137"/>
    <w:rsid w:val="67256725"/>
    <w:rsid w:val="672C3BD3"/>
    <w:rsid w:val="6736645D"/>
    <w:rsid w:val="67441F0C"/>
    <w:rsid w:val="674465E9"/>
    <w:rsid w:val="674500FF"/>
    <w:rsid w:val="67580AC9"/>
    <w:rsid w:val="67594618"/>
    <w:rsid w:val="675B3954"/>
    <w:rsid w:val="676B6466"/>
    <w:rsid w:val="677042EA"/>
    <w:rsid w:val="67954429"/>
    <w:rsid w:val="679B2764"/>
    <w:rsid w:val="67A04667"/>
    <w:rsid w:val="67AA7E58"/>
    <w:rsid w:val="67C47F84"/>
    <w:rsid w:val="67C779FD"/>
    <w:rsid w:val="67D0252F"/>
    <w:rsid w:val="67D85572"/>
    <w:rsid w:val="67DD10E7"/>
    <w:rsid w:val="67DD4B2A"/>
    <w:rsid w:val="67E51A4F"/>
    <w:rsid w:val="67E81C89"/>
    <w:rsid w:val="67F16AAB"/>
    <w:rsid w:val="67FA518B"/>
    <w:rsid w:val="67FC2A34"/>
    <w:rsid w:val="68022928"/>
    <w:rsid w:val="68084D5D"/>
    <w:rsid w:val="68102E33"/>
    <w:rsid w:val="68163291"/>
    <w:rsid w:val="68244FDF"/>
    <w:rsid w:val="682634A6"/>
    <w:rsid w:val="68335612"/>
    <w:rsid w:val="683A3A89"/>
    <w:rsid w:val="683D75EE"/>
    <w:rsid w:val="683F6341"/>
    <w:rsid w:val="68413BF7"/>
    <w:rsid w:val="6849089E"/>
    <w:rsid w:val="684A3899"/>
    <w:rsid w:val="68516552"/>
    <w:rsid w:val="68555D35"/>
    <w:rsid w:val="685D249D"/>
    <w:rsid w:val="685D3F6A"/>
    <w:rsid w:val="68600066"/>
    <w:rsid w:val="6861776A"/>
    <w:rsid w:val="68642214"/>
    <w:rsid w:val="686F60CA"/>
    <w:rsid w:val="687222C2"/>
    <w:rsid w:val="6879445C"/>
    <w:rsid w:val="687A5897"/>
    <w:rsid w:val="687D194E"/>
    <w:rsid w:val="688415D6"/>
    <w:rsid w:val="68945561"/>
    <w:rsid w:val="689D6C87"/>
    <w:rsid w:val="68A05E34"/>
    <w:rsid w:val="68A4599C"/>
    <w:rsid w:val="68AD0074"/>
    <w:rsid w:val="68B20FD9"/>
    <w:rsid w:val="68C40B26"/>
    <w:rsid w:val="68D4182F"/>
    <w:rsid w:val="68DA458B"/>
    <w:rsid w:val="68E565D8"/>
    <w:rsid w:val="68ED4DA7"/>
    <w:rsid w:val="68FC5EBD"/>
    <w:rsid w:val="690A4C18"/>
    <w:rsid w:val="69122538"/>
    <w:rsid w:val="69194FE8"/>
    <w:rsid w:val="691F4315"/>
    <w:rsid w:val="69442D8A"/>
    <w:rsid w:val="69544350"/>
    <w:rsid w:val="69645B08"/>
    <w:rsid w:val="69703FA0"/>
    <w:rsid w:val="69912E82"/>
    <w:rsid w:val="69997B9C"/>
    <w:rsid w:val="69A84304"/>
    <w:rsid w:val="69B47B0D"/>
    <w:rsid w:val="69B52A42"/>
    <w:rsid w:val="69B67148"/>
    <w:rsid w:val="69BE4DB3"/>
    <w:rsid w:val="69CF0E91"/>
    <w:rsid w:val="69CF0ED8"/>
    <w:rsid w:val="69D52B56"/>
    <w:rsid w:val="69D54DDD"/>
    <w:rsid w:val="69DB38E2"/>
    <w:rsid w:val="69E028D2"/>
    <w:rsid w:val="69E874BD"/>
    <w:rsid w:val="69E976BA"/>
    <w:rsid w:val="69F54308"/>
    <w:rsid w:val="6A0A7A54"/>
    <w:rsid w:val="6A2622A1"/>
    <w:rsid w:val="6A35577F"/>
    <w:rsid w:val="6A3A22EA"/>
    <w:rsid w:val="6A3F2D1D"/>
    <w:rsid w:val="6A592054"/>
    <w:rsid w:val="6A5956B7"/>
    <w:rsid w:val="6A5F5CCB"/>
    <w:rsid w:val="6A777087"/>
    <w:rsid w:val="6A7A48B2"/>
    <w:rsid w:val="6A820574"/>
    <w:rsid w:val="6A8952F1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E82164"/>
    <w:rsid w:val="6B0F06C2"/>
    <w:rsid w:val="6B241F0D"/>
    <w:rsid w:val="6B2B6878"/>
    <w:rsid w:val="6B537E5F"/>
    <w:rsid w:val="6B62693B"/>
    <w:rsid w:val="6B633F4F"/>
    <w:rsid w:val="6B70680D"/>
    <w:rsid w:val="6B8005EE"/>
    <w:rsid w:val="6B816F14"/>
    <w:rsid w:val="6B8930F1"/>
    <w:rsid w:val="6B8A298B"/>
    <w:rsid w:val="6B8A779B"/>
    <w:rsid w:val="6B930BA4"/>
    <w:rsid w:val="6BA039F6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01852"/>
    <w:rsid w:val="6C1A5960"/>
    <w:rsid w:val="6C417EB8"/>
    <w:rsid w:val="6C613F45"/>
    <w:rsid w:val="6C756221"/>
    <w:rsid w:val="6C7B08BB"/>
    <w:rsid w:val="6C816AF9"/>
    <w:rsid w:val="6C846694"/>
    <w:rsid w:val="6C88775B"/>
    <w:rsid w:val="6C8C0C60"/>
    <w:rsid w:val="6CA55EA5"/>
    <w:rsid w:val="6CA841D2"/>
    <w:rsid w:val="6CB10385"/>
    <w:rsid w:val="6CCB2E4B"/>
    <w:rsid w:val="6CDF0F3A"/>
    <w:rsid w:val="6CE47854"/>
    <w:rsid w:val="6CEB7CE9"/>
    <w:rsid w:val="6D0A4613"/>
    <w:rsid w:val="6D0D25B8"/>
    <w:rsid w:val="6D170ADE"/>
    <w:rsid w:val="6D2B26D1"/>
    <w:rsid w:val="6D490A6B"/>
    <w:rsid w:val="6D582A6D"/>
    <w:rsid w:val="6D604FD1"/>
    <w:rsid w:val="6D635FBA"/>
    <w:rsid w:val="6D6534EB"/>
    <w:rsid w:val="6D6C0EA8"/>
    <w:rsid w:val="6D732F9C"/>
    <w:rsid w:val="6D742E68"/>
    <w:rsid w:val="6D9239A2"/>
    <w:rsid w:val="6DB664EE"/>
    <w:rsid w:val="6DBC6250"/>
    <w:rsid w:val="6DC64BAC"/>
    <w:rsid w:val="6E037AD7"/>
    <w:rsid w:val="6E056523"/>
    <w:rsid w:val="6E074EC9"/>
    <w:rsid w:val="6E160D96"/>
    <w:rsid w:val="6E160E52"/>
    <w:rsid w:val="6E2E569B"/>
    <w:rsid w:val="6E4064F1"/>
    <w:rsid w:val="6E4E39FC"/>
    <w:rsid w:val="6E5545BD"/>
    <w:rsid w:val="6E5D1964"/>
    <w:rsid w:val="6E614B19"/>
    <w:rsid w:val="6E616F13"/>
    <w:rsid w:val="6E7369B5"/>
    <w:rsid w:val="6E7B5CAB"/>
    <w:rsid w:val="6EA153A0"/>
    <w:rsid w:val="6EAA56FE"/>
    <w:rsid w:val="6EAD42A0"/>
    <w:rsid w:val="6EB057E5"/>
    <w:rsid w:val="6EB37B5B"/>
    <w:rsid w:val="6EBE6FBB"/>
    <w:rsid w:val="6ED70BA2"/>
    <w:rsid w:val="6EDA7438"/>
    <w:rsid w:val="6EDB7671"/>
    <w:rsid w:val="6EF77260"/>
    <w:rsid w:val="6EFA4D75"/>
    <w:rsid w:val="6EFB594A"/>
    <w:rsid w:val="6F1F1ECC"/>
    <w:rsid w:val="6F2302E3"/>
    <w:rsid w:val="6F2349CA"/>
    <w:rsid w:val="6F314C13"/>
    <w:rsid w:val="6F382FA6"/>
    <w:rsid w:val="6F391F60"/>
    <w:rsid w:val="6F3A4852"/>
    <w:rsid w:val="6F4F3F62"/>
    <w:rsid w:val="6F694006"/>
    <w:rsid w:val="6F6C53DE"/>
    <w:rsid w:val="6F6C5490"/>
    <w:rsid w:val="6F761900"/>
    <w:rsid w:val="6FA02EE6"/>
    <w:rsid w:val="6FA71AD5"/>
    <w:rsid w:val="6FAF2607"/>
    <w:rsid w:val="6FC36CFC"/>
    <w:rsid w:val="6FCB3349"/>
    <w:rsid w:val="6FCE7B7A"/>
    <w:rsid w:val="6FD47D24"/>
    <w:rsid w:val="6FE17D06"/>
    <w:rsid w:val="6FF536DD"/>
    <w:rsid w:val="6FFD71B3"/>
    <w:rsid w:val="700D2412"/>
    <w:rsid w:val="70112883"/>
    <w:rsid w:val="70243856"/>
    <w:rsid w:val="70383246"/>
    <w:rsid w:val="703F2471"/>
    <w:rsid w:val="70435343"/>
    <w:rsid w:val="704B4131"/>
    <w:rsid w:val="70531ED5"/>
    <w:rsid w:val="705A528C"/>
    <w:rsid w:val="7068062C"/>
    <w:rsid w:val="707F31B6"/>
    <w:rsid w:val="707F47B3"/>
    <w:rsid w:val="70903082"/>
    <w:rsid w:val="70954F53"/>
    <w:rsid w:val="70A94A40"/>
    <w:rsid w:val="70CC2F56"/>
    <w:rsid w:val="70D80F32"/>
    <w:rsid w:val="70D97C76"/>
    <w:rsid w:val="70DB1713"/>
    <w:rsid w:val="70F3716D"/>
    <w:rsid w:val="70F76E40"/>
    <w:rsid w:val="710458DF"/>
    <w:rsid w:val="711337D0"/>
    <w:rsid w:val="713173E8"/>
    <w:rsid w:val="71420658"/>
    <w:rsid w:val="7143472C"/>
    <w:rsid w:val="71440341"/>
    <w:rsid w:val="71531561"/>
    <w:rsid w:val="71597148"/>
    <w:rsid w:val="715E5B7B"/>
    <w:rsid w:val="715F1E91"/>
    <w:rsid w:val="716D089C"/>
    <w:rsid w:val="716D41E0"/>
    <w:rsid w:val="71715206"/>
    <w:rsid w:val="71743A1D"/>
    <w:rsid w:val="71774D56"/>
    <w:rsid w:val="71901CEF"/>
    <w:rsid w:val="7192631E"/>
    <w:rsid w:val="719438F4"/>
    <w:rsid w:val="719D7F3F"/>
    <w:rsid w:val="71A617A0"/>
    <w:rsid w:val="71B21BE2"/>
    <w:rsid w:val="71B55DFD"/>
    <w:rsid w:val="71B834E8"/>
    <w:rsid w:val="71D0750E"/>
    <w:rsid w:val="71D803D1"/>
    <w:rsid w:val="71E501C6"/>
    <w:rsid w:val="71F40A44"/>
    <w:rsid w:val="71F83BBB"/>
    <w:rsid w:val="7202163F"/>
    <w:rsid w:val="723B04C8"/>
    <w:rsid w:val="724E6817"/>
    <w:rsid w:val="725F130A"/>
    <w:rsid w:val="72600D68"/>
    <w:rsid w:val="72604620"/>
    <w:rsid w:val="72661F4A"/>
    <w:rsid w:val="726B02C1"/>
    <w:rsid w:val="726D2C67"/>
    <w:rsid w:val="72785B7B"/>
    <w:rsid w:val="727D22A2"/>
    <w:rsid w:val="727D7636"/>
    <w:rsid w:val="729A0F74"/>
    <w:rsid w:val="72A95239"/>
    <w:rsid w:val="72BB00C2"/>
    <w:rsid w:val="72BF7C4E"/>
    <w:rsid w:val="72F03574"/>
    <w:rsid w:val="72F77CB6"/>
    <w:rsid w:val="731438BD"/>
    <w:rsid w:val="733155C8"/>
    <w:rsid w:val="73422D3C"/>
    <w:rsid w:val="73474C3F"/>
    <w:rsid w:val="73625723"/>
    <w:rsid w:val="7367665C"/>
    <w:rsid w:val="737007D9"/>
    <w:rsid w:val="737A1382"/>
    <w:rsid w:val="73852C46"/>
    <w:rsid w:val="738B5B50"/>
    <w:rsid w:val="73AA53A0"/>
    <w:rsid w:val="73B04F6B"/>
    <w:rsid w:val="73D20D1A"/>
    <w:rsid w:val="73DC09EB"/>
    <w:rsid w:val="73E168D2"/>
    <w:rsid w:val="73E86D31"/>
    <w:rsid w:val="73E873C4"/>
    <w:rsid w:val="73F07AA4"/>
    <w:rsid w:val="73F30DD4"/>
    <w:rsid w:val="74010DBC"/>
    <w:rsid w:val="74031DBD"/>
    <w:rsid w:val="74054701"/>
    <w:rsid w:val="740D2C3F"/>
    <w:rsid w:val="74135925"/>
    <w:rsid w:val="742827DB"/>
    <w:rsid w:val="742D6CA9"/>
    <w:rsid w:val="742E58A2"/>
    <w:rsid w:val="744D4DE6"/>
    <w:rsid w:val="74525628"/>
    <w:rsid w:val="745A113A"/>
    <w:rsid w:val="745F06BF"/>
    <w:rsid w:val="746411EC"/>
    <w:rsid w:val="746C713B"/>
    <w:rsid w:val="748D2368"/>
    <w:rsid w:val="749217E0"/>
    <w:rsid w:val="74AE7F7A"/>
    <w:rsid w:val="74B22D8C"/>
    <w:rsid w:val="74C26B38"/>
    <w:rsid w:val="74C55FC1"/>
    <w:rsid w:val="74CC7EC1"/>
    <w:rsid w:val="74DA7552"/>
    <w:rsid w:val="74E41FDD"/>
    <w:rsid w:val="74EF6361"/>
    <w:rsid w:val="74F347DF"/>
    <w:rsid w:val="74FA7FE6"/>
    <w:rsid w:val="74FD4A9B"/>
    <w:rsid w:val="74FE2B8C"/>
    <w:rsid w:val="750D3FF9"/>
    <w:rsid w:val="750E750C"/>
    <w:rsid w:val="751D43A6"/>
    <w:rsid w:val="75453AE1"/>
    <w:rsid w:val="754E3D54"/>
    <w:rsid w:val="75573AC9"/>
    <w:rsid w:val="75595449"/>
    <w:rsid w:val="758B283A"/>
    <w:rsid w:val="7594202D"/>
    <w:rsid w:val="75B710B1"/>
    <w:rsid w:val="75BC66C7"/>
    <w:rsid w:val="75BD313A"/>
    <w:rsid w:val="75BF6D3D"/>
    <w:rsid w:val="75CA74BB"/>
    <w:rsid w:val="75DC1EF4"/>
    <w:rsid w:val="75E50837"/>
    <w:rsid w:val="75EF5520"/>
    <w:rsid w:val="75F63713"/>
    <w:rsid w:val="76143A54"/>
    <w:rsid w:val="76302057"/>
    <w:rsid w:val="7637074A"/>
    <w:rsid w:val="763B63B0"/>
    <w:rsid w:val="764772A3"/>
    <w:rsid w:val="76516E0F"/>
    <w:rsid w:val="767B7960"/>
    <w:rsid w:val="769A6195"/>
    <w:rsid w:val="769E62EF"/>
    <w:rsid w:val="76A200EE"/>
    <w:rsid w:val="76A44430"/>
    <w:rsid w:val="76A5715B"/>
    <w:rsid w:val="76A71FBB"/>
    <w:rsid w:val="76AA5D81"/>
    <w:rsid w:val="76AB50DC"/>
    <w:rsid w:val="76AE6010"/>
    <w:rsid w:val="76B547FD"/>
    <w:rsid w:val="76BB3C83"/>
    <w:rsid w:val="76BE1FCB"/>
    <w:rsid w:val="76BE50A2"/>
    <w:rsid w:val="76C80EC7"/>
    <w:rsid w:val="76CF51DA"/>
    <w:rsid w:val="76D340C7"/>
    <w:rsid w:val="76DB7E48"/>
    <w:rsid w:val="76ED63C6"/>
    <w:rsid w:val="76F73D47"/>
    <w:rsid w:val="77006E1F"/>
    <w:rsid w:val="77032A24"/>
    <w:rsid w:val="77080708"/>
    <w:rsid w:val="771670C1"/>
    <w:rsid w:val="77185B7F"/>
    <w:rsid w:val="77274014"/>
    <w:rsid w:val="772C16E9"/>
    <w:rsid w:val="77683E14"/>
    <w:rsid w:val="77734EA5"/>
    <w:rsid w:val="777E00C3"/>
    <w:rsid w:val="77A0580F"/>
    <w:rsid w:val="77A06542"/>
    <w:rsid w:val="77A922C9"/>
    <w:rsid w:val="77AC049C"/>
    <w:rsid w:val="77B23714"/>
    <w:rsid w:val="77B519B0"/>
    <w:rsid w:val="77BB772D"/>
    <w:rsid w:val="77BF20B5"/>
    <w:rsid w:val="77CE3980"/>
    <w:rsid w:val="77D43FD2"/>
    <w:rsid w:val="77F4204E"/>
    <w:rsid w:val="77FA155A"/>
    <w:rsid w:val="780718DB"/>
    <w:rsid w:val="781137AD"/>
    <w:rsid w:val="781D13FA"/>
    <w:rsid w:val="782817E9"/>
    <w:rsid w:val="78555C26"/>
    <w:rsid w:val="78640057"/>
    <w:rsid w:val="78746401"/>
    <w:rsid w:val="78810787"/>
    <w:rsid w:val="78826969"/>
    <w:rsid w:val="788B2EA2"/>
    <w:rsid w:val="788B5D8E"/>
    <w:rsid w:val="788E3AAC"/>
    <w:rsid w:val="78A74CC3"/>
    <w:rsid w:val="78AF6C78"/>
    <w:rsid w:val="78B20F13"/>
    <w:rsid w:val="78B515B5"/>
    <w:rsid w:val="78C21620"/>
    <w:rsid w:val="78CE2D76"/>
    <w:rsid w:val="78CF4397"/>
    <w:rsid w:val="78DD00EC"/>
    <w:rsid w:val="78EE2375"/>
    <w:rsid w:val="78FA244C"/>
    <w:rsid w:val="78FE1B78"/>
    <w:rsid w:val="79010967"/>
    <w:rsid w:val="79024116"/>
    <w:rsid w:val="790A14F7"/>
    <w:rsid w:val="790B5E4F"/>
    <w:rsid w:val="790C1713"/>
    <w:rsid w:val="790D572F"/>
    <w:rsid w:val="79200D1B"/>
    <w:rsid w:val="79233654"/>
    <w:rsid w:val="79455569"/>
    <w:rsid w:val="79470AE2"/>
    <w:rsid w:val="795123A8"/>
    <w:rsid w:val="79535AC3"/>
    <w:rsid w:val="79620961"/>
    <w:rsid w:val="79734A9E"/>
    <w:rsid w:val="797C69C1"/>
    <w:rsid w:val="79847713"/>
    <w:rsid w:val="79963170"/>
    <w:rsid w:val="79987ED2"/>
    <w:rsid w:val="79A46B67"/>
    <w:rsid w:val="79AE1AE3"/>
    <w:rsid w:val="79AE77FB"/>
    <w:rsid w:val="79B55907"/>
    <w:rsid w:val="79B85AA8"/>
    <w:rsid w:val="79BB2767"/>
    <w:rsid w:val="79C342A8"/>
    <w:rsid w:val="79C34F9F"/>
    <w:rsid w:val="79C81B6A"/>
    <w:rsid w:val="79C91ABF"/>
    <w:rsid w:val="79DF0BD6"/>
    <w:rsid w:val="79E83652"/>
    <w:rsid w:val="79EF6059"/>
    <w:rsid w:val="79F75FBE"/>
    <w:rsid w:val="7A074D7D"/>
    <w:rsid w:val="7A1053E1"/>
    <w:rsid w:val="7A160808"/>
    <w:rsid w:val="7A17618B"/>
    <w:rsid w:val="7A1E05C7"/>
    <w:rsid w:val="7A3F1ABF"/>
    <w:rsid w:val="7A413A99"/>
    <w:rsid w:val="7A4642A9"/>
    <w:rsid w:val="7A4B6B30"/>
    <w:rsid w:val="7A597B8B"/>
    <w:rsid w:val="7A5D3D51"/>
    <w:rsid w:val="7A5F0CF7"/>
    <w:rsid w:val="7A635363"/>
    <w:rsid w:val="7A675EA5"/>
    <w:rsid w:val="7A6B246A"/>
    <w:rsid w:val="7A6B3865"/>
    <w:rsid w:val="7A7041ED"/>
    <w:rsid w:val="7A832390"/>
    <w:rsid w:val="7A9153FC"/>
    <w:rsid w:val="7A92679C"/>
    <w:rsid w:val="7A955810"/>
    <w:rsid w:val="7A985E92"/>
    <w:rsid w:val="7A9A32A6"/>
    <w:rsid w:val="7A9C2E47"/>
    <w:rsid w:val="7A9E009C"/>
    <w:rsid w:val="7ABF2A91"/>
    <w:rsid w:val="7AC019FF"/>
    <w:rsid w:val="7AC30EBD"/>
    <w:rsid w:val="7ACA6FB9"/>
    <w:rsid w:val="7AD21EBC"/>
    <w:rsid w:val="7AD82769"/>
    <w:rsid w:val="7AEE30CB"/>
    <w:rsid w:val="7AF06029"/>
    <w:rsid w:val="7AF46C5F"/>
    <w:rsid w:val="7AF91BCC"/>
    <w:rsid w:val="7B0C5BAE"/>
    <w:rsid w:val="7B2374FE"/>
    <w:rsid w:val="7B2D61B1"/>
    <w:rsid w:val="7B34342A"/>
    <w:rsid w:val="7B3873CB"/>
    <w:rsid w:val="7B496993"/>
    <w:rsid w:val="7B4B0F69"/>
    <w:rsid w:val="7B783675"/>
    <w:rsid w:val="7B796807"/>
    <w:rsid w:val="7B872E86"/>
    <w:rsid w:val="7B8C5067"/>
    <w:rsid w:val="7BAC2D3A"/>
    <w:rsid w:val="7BAE3C97"/>
    <w:rsid w:val="7BB16076"/>
    <w:rsid w:val="7BB26E54"/>
    <w:rsid w:val="7BB46DB9"/>
    <w:rsid w:val="7BC02341"/>
    <w:rsid w:val="7BD74454"/>
    <w:rsid w:val="7BE96DEC"/>
    <w:rsid w:val="7BFB06C6"/>
    <w:rsid w:val="7C021A51"/>
    <w:rsid w:val="7C033C13"/>
    <w:rsid w:val="7C041A0F"/>
    <w:rsid w:val="7C063655"/>
    <w:rsid w:val="7C110306"/>
    <w:rsid w:val="7C212B8A"/>
    <w:rsid w:val="7C731C9B"/>
    <w:rsid w:val="7C830F7C"/>
    <w:rsid w:val="7C8464A1"/>
    <w:rsid w:val="7C9A081D"/>
    <w:rsid w:val="7C9D2D7B"/>
    <w:rsid w:val="7CA26867"/>
    <w:rsid w:val="7CB43A8E"/>
    <w:rsid w:val="7CC106AB"/>
    <w:rsid w:val="7CDF4250"/>
    <w:rsid w:val="7D09113D"/>
    <w:rsid w:val="7D157A0E"/>
    <w:rsid w:val="7D1658AD"/>
    <w:rsid w:val="7D1D4159"/>
    <w:rsid w:val="7D243099"/>
    <w:rsid w:val="7D3B48CE"/>
    <w:rsid w:val="7D3F3D43"/>
    <w:rsid w:val="7D4B3993"/>
    <w:rsid w:val="7D5F5E30"/>
    <w:rsid w:val="7D6C208F"/>
    <w:rsid w:val="7D897D56"/>
    <w:rsid w:val="7D8C2E23"/>
    <w:rsid w:val="7D8E6B9B"/>
    <w:rsid w:val="7D9B14E5"/>
    <w:rsid w:val="7DAA42B2"/>
    <w:rsid w:val="7DAA569A"/>
    <w:rsid w:val="7DB1501E"/>
    <w:rsid w:val="7DB676D9"/>
    <w:rsid w:val="7DBD65C0"/>
    <w:rsid w:val="7DBE16CF"/>
    <w:rsid w:val="7DC32BB3"/>
    <w:rsid w:val="7DC37DE3"/>
    <w:rsid w:val="7DD45912"/>
    <w:rsid w:val="7DD847A2"/>
    <w:rsid w:val="7E046CD4"/>
    <w:rsid w:val="7E0D4E8F"/>
    <w:rsid w:val="7E107D04"/>
    <w:rsid w:val="7E202441"/>
    <w:rsid w:val="7E421CE0"/>
    <w:rsid w:val="7E433AE7"/>
    <w:rsid w:val="7E4B691E"/>
    <w:rsid w:val="7E4C5D11"/>
    <w:rsid w:val="7E5F5E41"/>
    <w:rsid w:val="7E616C7B"/>
    <w:rsid w:val="7E733A70"/>
    <w:rsid w:val="7E8A0780"/>
    <w:rsid w:val="7E927FC5"/>
    <w:rsid w:val="7EA574A2"/>
    <w:rsid w:val="7EBB0DC0"/>
    <w:rsid w:val="7EC42E15"/>
    <w:rsid w:val="7EC46EEC"/>
    <w:rsid w:val="7EC50C54"/>
    <w:rsid w:val="7ED11A3C"/>
    <w:rsid w:val="7ED91C72"/>
    <w:rsid w:val="7ED92098"/>
    <w:rsid w:val="7EE21419"/>
    <w:rsid w:val="7EEB5BB3"/>
    <w:rsid w:val="7EEE7979"/>
    <w:rsid w:val="7F1568D7"/>
    <w:rsid w:val="7F1D7101"/>
    <w:rsid w:val="7F1E3F4E"/>
    <w:rsid w:val="7F2E0D24"/>
    <w:rsid w:val="7F312E91"/>
    <w:rsid w:val="7F33645C"/>
    <w:rsid w:val="7F405DC4"/>
    <w:rsid w:val="7F4E4DC2"/>
    <w:rsid w:val="7F5A20E3"/>
    <w:rsid w:val="7F66205C"/>
    <w:rsid w:val="7F9A4EAC"/>
    <w:rsid w:val="7FA8327A"/>
    <w:rsid w:val="7FB32EED"/>
    <w:rsid w:val="7FB6358D"/>
    <w:rsid w:val="7FC543CA"/>
    <w:rsid w:val="7FDD0400"/>
    <w:rsid w:val="7FE076F1"/>
    <w:rsid w:val="7FE2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6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unhideWhenUsed/>
    <w:qFormat/>
    <w:uiPriority w:val="99"/>
  </w:style>
  <w:style w:type="table" w:customStyle="1" w:styleId="1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paragraph" w:customStyle="1" w:styleId="1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4245</Words>
  <Characters>4745</Characters>
  <Lines>0</Lines>
  <Paragraphs>0</Paragraphs>
  <TotalTime>7</TotalTime>
  <ScaleCrop>false</ScaleCrop>
  <LinksUpToDate>false</LinksUpToDate>
  <CharactersWithSpaces>4836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輪迴</cp:lastModifiedBy>
  <cp:lastPrinted>2023-06-15T08:09:00Z</cp:lastPrinted>
  <dcterms:modified xsi:type="dcterms:W3CDTF">2026-08-18T06:53:50Z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EB68818CBD9B49458ED1230DA1095DA4_13</vt:lpwstr>
  </property>
  <property fmtid="{D5CDD505-2E9C-101B-9397-08002B2CF9AE}" pid="4" name="KSOTemplateDocerSaveRecord">
    <vt:lpwstr>eyJoZGlkIjoiNTU0ODViOWE1NzRjOWNmZTQwOWRkMWYzNWJhNmRlMTYiLCJ1c2VySWQiOiIyNDk3MjQ0NjkifQ==</vt:lpwstr>
  </property>
</Properties>
</file>