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5A1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kern w:val="2"/>
          <w:sz w:val="32"/>
          <w:szCs w:val="32"/>
          <w:lang w:val="en-US" w:eastAsia="zh-CN"/>
        </w:rPr>
      </w:pPr>
      <w:r>
        <w:rPr>
          <w:rFonts w:hint="eastAsia" w:ascii="黑体" w:hAnsi="黑体" w:eastAsia="黑体" w:cs="黑体"/>
          <w:b w:val="0"/>
          <w:bCs w:val="0"/>
          <w:color w:val="000000"/>
          <w:spacing w:val="10"/>
          <w:kern w:val="2"/>
          <w:sz w:val="32"/>
          <w:szCs w:val="32"/>
          <w:lang w:eastAsia="zh-CN"/>
        </w:rPr>
        <w:t>附件</w:t>
      </w:r>
      <w:r>
        <w:rPr>
          <w:rFonts w:hint="eastAsia" w:ascii="黑体" w:hAnsi="黑体" w:eastAsia="黑体" w:cs="黑体"/>
          <w:b w:val="0"/>
          <w:bCs w:val="0"/>
          <w:color w:val="000000"/>
          <w:spacing w:val="10"/>
          <w:kern w:val="2"/>
          <w:sz w:val="32"/>
          <w:szCs w:val="32"/>
          <w:lang w:val="en-US" w:eastAsia="zh-CN"/>
        </w:rPr>
        <w:t>1</w:t>
      </w:r>
    </w:p>
    <w:p w14:paraId="53409408">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w:t>
      </w:r>
      <w:r>
        <w:rPr>
          <w:rFonts w:hint="eastAsia" w:ascii="方正小标宋简体" w:hAnsi="方正小标宋简体" w:eastAsia="方正小标宋简体" w:cs="方正小标宋简体"/>
          <w:b/>
          <w:bCs/>
          <w:sz w:val="36"/>
          <w:szCs w:val="36"/>
          <w:highlight w:val="none"/>
        </w:rPr>
        <w:t>部门</w:t>
      </w:r>
      <w:r>
        <w:rPr>
          <w:rFonts w:hint="eastAsia" w:ascii="方正小标宋简体" w:hAnsi="方正小标宋简体" w:eastAsia="方正小标宋简体" w:cs="方正小标宋简体"/>
          <w:sz w:val="36"/>
          <w:szCs w:val="36"/>
          <w:highlight w:val="none"/>
        </w:rPr>
        <w:t>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0F5B3992">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14:paraId="02885C07">
            <w:pPr>
              <w:widowControl/>
              <w:spacing w:line="360" w:lineRule="exact"/>
              <w:jc w:val="center"/>
              <w:rPr>
                <w:rFonts w:hint="eastAsia" w:ascii="宋体" w:hAnsi="宋体" w:eastAsia="宋体" w:cs="宋体"/>
                <w:sz w:val="24"/>
                <w:szCs w:val="24"/>
                <w:highlight w:val="none"/>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6319" w:type="dxa"/>
            <w:gridSpan w:val="6"/>
            <w:tcBorders>
              <w:top w:val="single" w:color="auto" w:sz="4" w:space="0"/>
              <w:left w:val="nil"/>
              <w:bottom w:val="single" w:color="auto" w:sz="4" w:space="0"/>
              <w:right w:val="single" w:color="auto" w:sz="4" w:space="0"/>
            </w:tcBorders>
            <w:noWrap w:val="0"/>
            <w:vAlign w:val="center"/>
          </w:tcPr>
          <w:p w14:paraId="5578E682">
            <w:pPr>
              <w:widowControl/>
              <w:spacing w:line="360" w:lineRule="exact"/>
              <w:jc w:val="center"/>
              <w:rPr>
                <w:rFonts w:hint="eastAsia" w:ascii="仿宋_GB2312" w:hAnsi="仿宋_GB2312" w:eastAsia="仿宋_GB2312" w:cs="仿宋_GB2312"/>
                <w:b/>
                <w:bCs/>
                <w:sz w:val="20"/>
                <w:szCs w:val="20"/>
                <w:highlight w:val="none"/>
              </w:rPr>
            </w:pPr>
            <w:r>
              <w:rPr>
                <w:rFonts w:hint="eastAsia" w:ascii="宋体" w:hAnsi="宋体" w:eastAsia="宋体" w:cs="宋体"/>
                <w:color w:val="000000"/>
                <w:sz w:val="20"/>
                <w:szCs w:val="20"/>
                <w:highlight w:val="none"/>
              </w:rPr>
              <w:t>中国人民政治协商会议湖南省岳阳市岳阳楼区委员会</w:t>
            </w:r>
          </w:p>
        </w:tc>
      </w:tr>
      <w:tr w14:paraId="57FCD1D0">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6F6C9459">
            <w:pPr>
              <w:widowControl/>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318A2007">
            <w:pPr>
              <w:widowControl/>
              <w:spacing w:line="36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295FB1E2">
            <w:pPr>
              <w:widowControl/>
              <w:spacing w:line="36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202</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2E67F401">
            <w:pPr>
              <w:widowControl/>
              <w:spacing w:line="36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控制率</w:t>
            </w:r>
          </w:p>
        </w:tc>
      </w:tr>
      <w:tr w14:paraId="51F35C11">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368B0F65">
            <w:pPr>
              <w:widowControl/>
              <w:spacing w:line="360" w:lineRule="exact"/>
              <w:jc w:val="left"/>
              <w:rPr>
                <w:rFonts w:hint="eastAsia" w:ascii="宋体" w:hAnsi="宋体" w:eastAsia="宋体" w:cs="宋体"/>
                <w:sz w:val="24"/>
                <w:szCs w:val="24"/>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719E8B10">
            <w:pPr>
              <w:widowControl/>
              <w:spacing w:line="3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2240" w:type="dxa"/>
            <w:gridSpan w:val="2"/>
            <w:tcBorders>
              <w:top w:val="single" w:color="auto" w:sz="4" w:space="0"/>
              <w:left w:val="nil"/>
              <w:bottom w:val="single" w:color="auto" w:sz="4" w:space="0"/>
              <w:right w:val="single" w:color="auto" w:sz="4" w:space="0"/>
            </w:tcBorders>
            <w:noWrap w:val="0"/>
            <w:vAlign w:val="center"/>
          </w:tcPr>
          <w:p w14:paraId="20876066">
            <w:pPr>
              <w:widowControl/>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34</w:t>
            </w:r>
            <w:r>
              <w:rPr>
                <w:rFonts w:hint="eastAsia" w:ascii="宋体" w:hAnsi="宋体" w:eastAsia="宋体" w:cs="宋体"/>
                <w:sz w:val="24"/>
                <w:szCs w:val="24"/>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14:paraId="272C2F45">
            <w:pPr>
              <w:widowControl/>
              <w:spacing w:line="3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188.89%</w:t>
            </w:r>
          </w:p>
        </w:tc>
      </w:tr>
      <w:tr w14:paraId="061B692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61EFF6E">
            <w:pPr>
              <w:widowControl/>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6EA6D142">
            <w:pPr>
              <w:widowControl/>
              <w:spacing w:line="36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202</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58F50D66">
            <w:pPr>
              <w:widowControl/>
              <w:spacing w:line="36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202</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645255E8">
            <w:pPr>
              <w:widowControl/>
              <w:spacing w:line="36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202</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年决算数</w:t>
            </w:r>
          </w:p>
        </w:tc>
      </w:tr>
      <w:tr w14:paraId="7884A00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219F4EE">
            <w:pPr>
              <w:widowControl/>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top"/>
          </w:tcPr>
          <w:p w14:paraId="1B53EEFA">
            <w:pPr>
              <w:widowControl/>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4.48</w:t>
            </w:r>
          </w:p>
        </w:tc>
        <w:tc>
          <w:tcPr>
            <w:tcW w:w="2240" w:type="dxa"/>
            <w:gridSpan w:val="2"/>
            <w:tcBorders>
              <w:top w:val="single" w:color="auto" w:sz="4" w:space="0"/>
              <w:left w:val="nil"/>
              <w:bottom w:val="single" w:color="auto" w:sz="4" w:space="0"/>
              <w:right w:val="single" w:color="000000" w:sz="4" w:space="0"/>
            </w:tcBorders>
            <w:noWrap w:val="0"/>
            <w:vAlign w:val="center"/>
          </w:tcPr>
          <w:p w14:paraId="6F0E668F">
            <w:pPr>
              <w:widowControl/>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7E1939D4">
            <w:pPr>
              <w:widowControl/>
              <w:spacing w:line="360" w:lineRule="exact"/>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lang w:val="en-US" w:eastAsia="zh-CN"/>
              </w:rPr>
              <w:t>6.65</w:t>
            </w:r>
          </w:p>
        </w:tc>
      </w:tr>
      <w:tr w14:paraId="2DD2C7C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9770319">
            <w:pPr>
              <w:widowControl/>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top"/>
          </w:tcPr>
          <w:p w14:paraId="7692C497">
            <w:pPr>
              <w:widowControl/>
              <w:spacing w:line="360" w:lineRule="exact"/>
              <w:jc w:val="center"/>
              <w:rPr>
                <w:rFonts w:hint="eastAsia" w:ascii="宋体" w:hAnsi="宋体" w:eastAsia="宋体" w:cs="宋体"/>
                <w:sz w:val="21"/>
                <w:szCs w:val="21"/>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C3A131F">
            <w:pPr>
              <w:widowControl/>
              <w:spacing w:line="360" w:lineRule="exact"/>
              <w:jc w:val="center"/>
              <w:rPr>
                <w:rFonts w:hint="eastAsia" w:ascii="宋体" w:hAnsi="宋体" w:eastAsia="宋体" w:cs="宋体"/>
                <w:sz w:val="21"/>
                <w:szCs w:val="21"/>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89E825B">
            <w:pPr>
              <w:widowControl/>
              <w:spacing w:line="360" w:lineRule="exact"/>
              <w:jc w:val="center"/>
              <w:rPr>
                <w:rFonts w:hint="eastAsia" w:ascii="宋体" w:hAnsi="宋体" w:eastAsia="宋体" w:cs="宋体"/>
                <w:kern w:val="0"/>
                <w:sz w:val="21"/>
                <w:szCs w:val="21"/>
                <w:highlight w:val="none"/>
                <w:lang w:val="en-US" w:eastAsia="zh-CN" w:bidi="ar-SA"/>
              </w:rPr>
            </w:pPr>
          </w:p>
        </w:tc>
      </w:tr>
      <w:tr w14:paraId="04671B6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78864AF">
            <w:pPr>
              <w:widowControl/>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top"/>
          </w:tcPr>
          <w:p w14:paraId="28D96F74">
            <w:pPr>
              <w:widowControl/>
              <w:spacing w:line="360" w:lineRule="exact"/>
              <w:jc w:val="center"/>
              <w:rPr>
                <w:rFonts w:hint="eastAsia" w:ascii="宋体" w:hAnsi="宋体" w:eastAsia="宋体" w:cs="宋体"/>
                <w:sz w:val="21"/>
                <w:szCs w:val="21"/>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DA99F68">
            <w:pPr>
              <w:widowControl/>
              <w:spacing w:line="360" w:lineRule="exact"/>
              <w:jc w:val="center"/>
              <w:rPr>
                <w:rFonts w:hint="eastAsia" w:ascii="宋体" w:hAnsi="宋体" w:eastAsia="宋体" w:cs="宋体"/>
                <w:sz w:val="21"/>
                <w:szCs w:val="21"/>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597D8F5">
            <w:pPr>
              <w:widowControl/>
              <w:spacing w:line="360" w:lineRule="exact"/>
              <w:jc w:val="center"/>
              <w:rPr>
                <w:rFonts w:hint="eastAsia" w:ascii="宋体" w:hAnsi="宋体" w:eastAsia="宋体" w:cs="宋体"/>
                <w:kern w:val="0"/>
                <w:sz w:val="21"/>
                <w:szCs w:val="21"/>
                <w:highlight w:val="none"/>
                <w:lang w:val="en-US" w:eastAsia="zh-CN" w:bidi="ar-SA"/>
              </w:rPr>
            </w:pPr>
          </w:p>
        </w:tc>
      </w:tr>
      <w:tr w14:paraId="0C6D5A6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679AC3C">
            <w:pPr>
              <w:widowControl/>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top"/>
          </w:tcPr>
          <w:p w14:paraId="24819A16">
            <w:pPr>
              <w:widowControl/>
              <w:spacing w:line="360" w:lineRule="exact"/>
              <w:jc w:val="center"/>
              <w:rPr>
                <w:rFonts w:hint="eastAsia" w:ascii="宋体" w:hAnsi="宋体" w:eastAsia="宋体" w:cs="宋体"/>
                <w:sz w:val="21"/>
                <w:szCs w:val="21"/>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455D79E">
            <w:pPr>
              <w:widowControl/>
              <w:spacing w:line="360" w:lineRule="exact"/>
              <w:jc w:val="center"/>
              <w:rPr>
                <w:rFonts w:hint="eastAsia" w:ascii="宋体" w:hAnsi="宋体" w:eastAsia="宋体" w:cs="宋体"/>
                <w:sz w:val="21"/>
                <w:szCs w:val="21"/>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C3952F3">
            <w:pPr>
              <w:widowControl/>
              <w:spacing w:line="360" w:lineRule="exact"/>
              <w:jc w:val="center"/>
              <w:rPr>
                <w:rFonts w:hint="eastAsia" w:ascii="宋体" w:hAnsi="宋体" w:eastAsia="宋体" w:cs="宋体"/>
                <w:kern w:val="0"/>
                <w:sz w:val="21"/>
                <w:szCs w:val="21"/>
                <w:highlight w:val="none"/>
                <w:lang w:val="en-US" w:eastAsia="zh-CN" w:bidi="ar-SA"/>
              </w:rPr>
            </w:pPr>
          </w:p>
        </w:tc>
      </w:tr>
      <w:tr w14:paraId="48454AF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D552068">
            <w:pPr>
              <w:widowControl/>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top"/>
          </w:tcPr>
          <w:p w14:paraId="3EDF5F5A">
            <w:pPr>
              <w:widowControl/>
              <w:spacing w:line="360" w:lineRule="exact"/>
              <w:jc w:val="center"/>
              <w:rPr>
                <w:rFonts w:hint="eastAsia" w:ascii="宋体" w:hAnsi="宋体" w:eastAsia="宋体" w:cs="宋体"/>
                <w:sz w:val="21"/>
                <w:szCs w:val="21"/>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5CC9E29">
            <w:pPr>
              <w:widowControl/>
              <w:spacing w:line="360" w:lineRule="exact"/>
              <w:jc w:val="center"/>
              <w:rPr>
                <w:rFonts w:hint="eastAsia" w:ascii="宋体" w:hAnsi="宋体" w:eastAsia="宋体" w:cs="宋体"/>
                <w:sz w:val="21"/>
                <w:szCs w:val="21"/>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5434341">
            <w:pPr>
              <w:widowControl/>
              <w:spacing w:line="360" w:lineRule="exact"/>
              <w:jc w:val="center"/>
              <w:rPr>
                <w:rFonts w:hint="eastAsia" w:ascii="宋体" w:hAnsi="宋体" w:eastAsia="宋体" w:cs="宋体"/>
                <w:kern w:val="0"/>
                <w:sz w:val="21"/>
                <w:szCs w:val="21"/>
                <w:highlight w:val="none"/>
                <w:lang w:val="en-US" w:eastAsia="zh-CN" w:bidi="ar-SA"/>
              </w:rPr>
            </w:pPr>
          </w:p>
        </w:tc>
      </w:tr>
      <w:tr w14:paraId="1FA9767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1022C88">
            <w:pPr>
              <w:widowControl/>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top"/>
          </w:tcPr>
          <w:p w14:paraId="43D022F8">
            <w:pPr>
              <w:widowControl/>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4.48</w:t>
            </w:r>
          </w:p>
        </w:tc>
        <w:tc>
          <w:tcPr>
            <w:tcW w:w="2240" w:type="dxa"/>
            <w:gridSpan w:val="2"/>
            <w:tcBorders>
              <w:top w:val="single" w:color="auto" w:sz="4" w:space="0"/>
              <w:left w:val="nil"/>
              <w:bottom w:val="single" w:color="auto" w:sz="4" w:space="0"/>
              <w:right w:val="single" w:color="000000" w:sz="4" w:space="0"/>
            </w:tcBorders>
            <w:noWrap w:val="0"/>
            <w:vAlign w:val="center"/>
          </w:tcPr>
          <w:p w14:paraId="30740DE9">
            <w:pPr>
              <w:widowControl/>
              <w:spacing w:line="360" w:lineRule="exact"/>
              <w:jc w:val="center"/>
              <w:rPr>
                <w:rFonts w:hint="eastAsia" w:ascii="宋体" w:hAnsi="宋体" w:eastAsia="宋体" w:cs="宋体"/>
                <w:sz w:val="21"/>
                <w:szCs w:val="21"/>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E0E6394">
            <w:pPr>
              <w:widowControl/>
              <w:spacing w:line="360" w:lineRule="exact"/>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lang w:val="en-US" w:eastAsia="zh-CN"/>
              </w:rPr>
              <w:t>6.65</w:t>
            </w:r>
          </w:p>
        </w:tc>
      </w:tr>
      <w:tr w14:paraId="02CE640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4D4252C">
            <w:pPr>
              <w:widowControl/>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top"/>
          </w:tcPr>
          <w:p w14:paraId="791AF519">
            <w:pPr>
              <w:widowControl/>
              <w:spacing w:line="360" w:lineRule="exact"/>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lang w:eastAsia="zh-CN"/>
              </w:rPr>
              <w:t>340.15</w:t>
            </w:r>
          </w:p>
        </w:tc>
        <w:tc>
          <w:tcPr>
            <w:tcW w:w="2240" w:type="dxa"/>
            <w:gridSpan w:val="2"/>
            <w:tcBorders>
              <w:top w:val="single" w:color="auto" w:sz="4" w:space="0"/>
              <w:left w:val="nil"/>
              <w:bottom w:val="single" w:color="auto" w:sz="4" w:space="0"/>
              <w:right w:val="single" w:color="000000" w:sz="4" w:space="0"/>
            </w:tcBorders>
            <w:noWrap w:val="0"/>
            <w:vAlign w:val="center"/>
          </w:tcPr>
          <w:p w14:paraId="0239DB46">
            <w:pPr>
              <w:widowControl/>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314.00</w:t>
            </w:r>
          </w:p>
        </w:tc>
        <w:tc>
          <w:tcPr>
            <w:tcW w:w="2041" w:type="dxa"/>
            <w:gridSpan w:val="2"/>
            <w:tcBorders>
              <w:top w:val="single" w:color="auto" w:sz="4" w:space="0"/>
              <w:left w:val="nil"/>
              <w:bottom w:val="single" w:color="auto" w:sz="4" w:space="0"/>
              <w:right w:val="single" w:color="000000" w:sz="4" w:space="0"/>
            </w:tcBorders>
            <w:noWrap w:val="0"/>
            <w:vAlign w:val="center"/>
          </w:tcPr>
          <w:p w14:paraId="71C64CDE">
            <w:pPr>
              <w:widowControl/>
              <w:spacing w:line="360" w:lineRule="exact"/>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lang w:val="en-US" w:eastAsia="zh-CN"/>
              </w:rPr>
              <w:t>298.97</w:t>
            </w:r>
          </w:p>
        </w:tc>
      </w:tr>
      <w:tr w14:paraId="21517C7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42E33B8">
            <w:pPr>
              <w:widowControl/>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top"/>
          </w:tcPr>
          <w:p w14:paraId="3FB3160F">
            <w:pPr>
              <w:widowControl/>
              <w:spacing w:line="360" w:lineRule="exact"/>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lang w:eastAsia="zh-CN"/>
              </w:rPr>
              <w:t>340.15</w:t>
            </w:r>
          </w:p>
        </w:tc>
        <w:tc>
          <w:tcPr>
            <w:tcW w:w="2240" w:type="dxa"/>
            <w:gridSpan w:val="2"/>
            <w:tcBorders>
              <w:top w:val="single" w:color="auto" w:sz="4" w:space="0"/>
              <w:left w:val="nil"/>
              <w:bottom w:val="single" w:color="auto" w:sz="4" w:space="0"/>
              <w:right w:val="single" w:color="000000" w:sz="4" w:space="0"/>
            </w:tcBorders>
            <w:noWrap w:val="0"/>
            <w:vAlign w:val="center"/>
          </w:tcPr>
          <w:p w14:paraId="6309D59B">
            <w:pPr>
              <w:widowControl/>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314.00</w:t>
            </w:r>
          </w:p>
        </w:tc>
        <w:tc>
          <w:tcPr>
            <w:tcW w:w="2041" w:type="dxa"/>
            <w:gridSpan w:val="2"/>
            <w:tcBorders>
              <w:top w:val="single" w:color="auto" w:sz="4" w:space="0"/>
              <w:left w:val="nil"/>
              <w:bottom w:val="single" w:color="auto" w:sz="4" w:space="0"/>
              <w:right w:val="single" w:color="000000" w:sz="4" w:space="0"/>
            </w:tcBorders>
            <w:noWrap w:val="0"/>
            <w:vAlign w:val="center"/>
          </w:tcPr>
          <w:p w14:paraId="1E97B449">
            <w:pPr>
              <w:widowControl/>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298.97</w:t>
            </w:r>
          </w:p>
        </w:tc>
      </w:tr>
      <w:tr w14:paraId="555E28C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061F782">
            <w:pPr>
              <w:widowControl/>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top"/>
          </w:tcPr>
          <w:p w14:paraId="001F0297">
            <w:pPr>
              <w:widowControl/>
              <w:spacing w:line="360" w:lineRule="exact"/>
              <w:jc w:val="center"/>
              <w:rPr>
                <w:rFonts w:hint="eastAsia" w:ascii="宋体" w:hAnsi="宋体" w:eastAsia="宋体" w:cs="宋体"/>
                <w:kern w:val="0"/>
                <w:sz w:val="21"/>
                <w:szCs w:val="21"/>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6A18C88">
            <w:pPr>
              <w:widowControl/>
              <w:spacing w:line="360" w:lineRule="exact"/>
              <w:jc w:val="center"/>
              <w:rPr>
                <w:rFonts w:hint="eastAsia" w:ascii="宋体" w:hAnsi="宋体" w:eastAsia="宋体" w:cs="宋体"/>
                <w:sz w:val="21"/>
                <w:szCs w:val="21"/>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707BF10">
            <w:pPr>
              <w:widowControl/>
              <w:spacing w:line="360" w:lineRule="exact"/>
              <w:jc w:val="center"/>
              <w:rPr>
                <w:rFonts w:hint="eastAsia" w:ascii="宋体" w:hAnsi="宋体" w:eastAsia="宋体" w:cs="宋体"/>
                <w:sz w:val="21"/>
                <w:szCs w:val="21"/>
                <w:highlight w:val="none"/>
                <w:lang w:eastAsia="zh-CN"/>
              </w:rPr>
            </w:pPr>
          </w:p>
        </w:tc>
      </w:tr>
      <w:tr w14:paraId="0ED12D2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1ADD023">
            <w:pPr>
              <w:widowControl/>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市级</w:t>
            </w:r>
            <w:r>
              <w:rPr>
                <w:rFonts w:hint="eastAsia" w:ascii="宋体" w:hAnsi="宋体" w:eastAsia="宋体" w:cs="宋体"/>
                <w:sz w:val="24"/>
                <w:szCs w:val="24"/>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top"/>
          </w:tcPr>
          <w:p w14:paraId="3D6EBEF0">
            <w:pPr>
              <w:widowControl/>
              <w:spacing w:line="360" w:lineRule="exact"/>
              <w:jc w:val="center"/>
              <w:rPr>
                <w:rFonts w:hint="eastAsia" w:ascii="宋体" w:hAnsi="宋体" w:eastAsia="宋体" w:cs="宋体"/>
                <w:kern w:val="0"/>
                <w:sz w:val="21"/>
                <w:szCs w:val="21"/>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8EC3788">
            <w:pPr>
              <w:widowControl/>
              <w:spacing w:line="360" w:lineRule="exact"/>
              <w:jc w:val="center"/>
              <w:rPr>
                <w:rFonts w:hint="eastAsia" w:ascii="宋体" w:hAnsi="宋体" w:eastAsia="宋体" w:cs="宋体"/>
                <w:sz w:val="21"/>
                <w:szCs w:val="21"/>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9599ECA">
            <w:pPr>
              <w:widowControl/>
              <w:spacing w:line="360" w:lineRule="exact"/>
              <w:jc w:val="center"/>
              <w:rPr>
                <w:rFonts w:hint="eastAsia" w:ascii="宋体" w:hAnsi="宋体" w:eastAsia="宋体" w:cs="宋体"/>
                <w:sz w:val="21"/>
                <w:szCs w:val="21"/>
                <w:highlight w:val="none"/>
                <w:lang w:eastAsia="zh-CN"/>
              </w:rPr>
            </w:pPr>
          </w:p>
        </w:tc>
      </w:tr>
      <w:tr w14:paraId="035B98C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E302503">
            <w:pPr>
              <w:widowControl/>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top"/>
          </w:tcPr>
          <w:p w14:paraId="45BC4FAD">
            <w:pPr>
              <w:widowControl/>
              <w:spacing w:line="360" w:lineRule="exact"/>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lang w:eastAsia="zh-CN"/>
              </w:rPr>
              <w:t>55.58</w:t>
            </w:r>
          </w:p>
        </w:tc>
        <w:tc>
          <w:tcPr>
            <w:tcW w:w="2240" w:type="dxa"/>
            <w:gridSpan w:val="2"/>
            <w:tcBorders>
              <w:top w:val="single" w:color="auto" w:sz="4" w:space="0"/>
              <w:left w:val="nil"/>
              <w:bottom w:val="single" w:color="auto" w:sz="4" w:space="0"/>
              <w:right w:val="single" w:color="000000" w:sz="4" w:space="0"/>
            </w:tcBorders>
            <w:noWrap w:val="0"/>
            <w:vAlign w:val="center"/>
          </w:tcPr>
          <w:p w14:paraId="4B90737E">
            <w:pPr>
              <w:widowControl/>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81.40</w:t>
            </w:r>
          </w:p>
        </w:tc>
        <w:tc>
          <w:tcPr>
            <w:tcW w:w="2041" w:type="dxa"/>
            <w:gridSpan w:val="2"/>
            <w:tcBorders>
              <w:top w:val="single" w:color="auto" w:sz="4" w:space="0"/>
              <w:left w:val="nil"/>
              <w:bottom w:val="single" w:color="auto" w:sz="4" w:space="0"/>
              <w:right w:val="single" w:color="000000" w:sz="4" w:space="0"/>
            </w:tcBorders>
            <w:noWrap w:val="0"/>
            <w:vAlign w:val="center"/>
          </w:tcPr>
          <w:p w14:paraId="31BEA66C">
            <w:pPr>
              <w:widowControl/>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46.25</w:t>
            </w:r>
          </w:p>
        </w:tc>
      </w:tr>
      <w:tr w14:paraId="0C45C1A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D367F8D">
            <w:pPr>
              <w:widowControl/>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top"/>
          </w:tcPr>
          <w:p w14:paraId="7F6C8815">
            <w:pPr>
              <w:widowControl/>
              <w:spacing w:line="360" w:lineRule="exact"/>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lang w:eastAsia="zh-CN"/>
              </w:rPr>
              <w:t>8.8</w:t>
            </w:r>
            <w:r>
              <w:rPr>
                <w:rFonts w:hint="eastAsia" w:ascii="宋体" w:hAnsi="宋体" w:eastAsia="宋体" w:cs="宋体"/>
                <w:sz w:val="21"/>
                <w:szCs w:val="21"/>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E495F2A">
            <w:pPr>
              <w:widowControl/>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46.00</w:t>
            </w:r>
          </w:p>
        </w:tc>
        <w:tc>
          <w:tcPr>
            <w:tcW w:w="2041" w:type="dxa"/>
            <w:gridSpan w:val="2"/>
            <w:tcBorders>
              <w:top w:val="single" w:color="auto" w:sz="4" w:space="0"/>
              <w:left w:val="nil"/>
              <w:bottom w:val="single" w:color="auto" w:sz="4" w:space="0"/>
              <w:right w:val="single" w:color="000000" w:sz="4" w:space="0"/>
            </w:tcBorders>
            <w:noWrap w:val="0"/>
            <w:vAlign w:val="center"/>
          </w:tcPr>
          <w:p w14:paraId="22A2F147">
            <w:pPr>
              <w:widowControl/>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45.54</w:t>
            </w:r>
          </w:p>
        </w:tc>
      </w:tr>
      <w:tr w14:paraId="58E7AFE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F4464D3">
            <w:pPr>
              <w:widowControl/>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top"/>
          </w:tcPr>
          <w:p w14:paraId="744D8F2D">
            <w:pPr>
              <w:widowControl/>
              <w:spacing w:line="360" w:lineRule="exact"/>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lang w:eastAsia="zh-CN"/>
              </w:rPr>
              <w:t>1.52</w:t>
            </w:r>
          </w:p>
        </w:tc>
        <w:tc>
          <w:tcPr>
            <w:tcW w:w="2240" w:type="dxa"/>
            <w:gridSpan w:val="2"/>
            <w:tcBorders>
              <w:top w:val="single" w:color="auto" w:sz="4" w:space="0"/>
              <w:left w:val="nil"/>
              <w:bottom w:val="single" w:color="auto" w:sz="4" w:space="0"/>
              <w:right w:val="single" w:color="000000" w:sz="4" w:space="0"/>
            </w:tcBorders>
            <w:noWrap w:val="0"/>
            <w:vAlign w:val="center"/>
          </w:tcPr>
          <w:p w14:paraId="16F25CF0">
            <w:pPr>
              <w:widowControl/>
              <w:spacing w:line="360" w:lineRule="exact"/>
              <w:jc w:val="center"/>
              <w:rPr>
                <w:rFonts w:hint="eastAsia" w:ascii="宋体" w:hAnsi="宋体" w:eastAsia="宋体" w:cs="宋体"/>
                <w:sz w:val="21"/>
                <w:szCs w:val="21"/>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1C4EE0F">
            <w:pPr>
              <w:widowControl/>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0.34</w:t>
            </w:r>
          </w:p>
        </w:tc>
      </w:tr>
      <w:tr w14:paraId="632E050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564CDCE">
            <w:pPr>
              <w:widowControl/>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top"/>
          </w:tcPr>
          <w:p w14:paraId="61EB8519">
            <w:pPr>
              <w:widowControl/>
              <w:spacing w:line="360" w:lineRule="exact"/>
              <w:jc w:val="center"/>
              <w:rPr>
                <w:rFonts w:hint="eastAsia" w:ascii="宋体" w:hAnsi="宋体" w:eastAsia="宋体" w:cs="宋体"/>
                <w:kern w:val="0"/>
                <w:sz w:val="21"/>
                <w:szCs w:val="21"/>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57F14B8">
            <w:pPr>
              <w:widowControl/>
              <w:spacing w:line="360" w:lineRule="exact"/>
              <w:jc w:val="center"/>
              <w:rPr>
                <w:rFonts w:hint="eastAsia" w:ascii="宋体" w:hAnsi="宋体" w:eastAsia="宋体" w:cs="宋体"/>
                <w:sz w:val="21"/>
                <w:szCs w:val="21"/>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12F0395">
            <w:pPr>
              <w:widowControl/>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0.05</w:t>
            </w:r>
          </w:p>
        </w:tc>
      </w:tr>
      <w:tr w14:paraId="115CA18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B25083">
            <w:pPr>
              <w:widowControl/>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top"/>
          </w:tcPr>
          <w:p w14:paraId="4D3E7AF0">
            <w:pPr>
              <w:widowControl/>
              <w:spacing w:line="360" w:lineRule="exact"/>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sz w:val="21"/>
                <w:szCs w:val="21"/>
                <w:highlight w:val="none"/>
                <w:lang w:eastAsia="zh-CN"/>
              </w:rPr>
              <w:t>68</w:t>
            </w:r>
            <w:r>
              <w:rPr>
                <w:rFonts w:hint="eastAsia" w:ascii="宋体" w:hAnsi="宋体" w:eastAsia="宋体" w:cs="宋体"/>
                <w:sz w:val="21"/>
                <w:szCs w:val="21"/>
                <w:highlight w:val="none"/>
                <w:lang w:val="en-US" w:eastAsia="zh-CN"/>
              </w:rPr>
              <w:t>.00</w:t>
            </w:r>
          </w:p>
        </w:tc>
        <w:tc>
          <w:tcPr>
            <w:tcW w:w="2240" w:type="dxa"/>
            <w:gridSpan w:val="2"/>
            <w:tcBorders>
              <w:top w:val="single" w:color="auto" w:sz="4" w:space="0"/>
              <w:left w:val="nil"/>
              <w:bottom w:val="single" w:color="auto" w:sz="4" w:space="0"/>
              <w:right w:val="single" w:color="000000" w:sz="4" w:space="0"/>
            </w:tcBorders>
            <w:noWrap w:val="0"/>
            <w:vAlign w:val="center"/>
          </w:tcPr>
          <w:p w14:paraId="5C3D3D9F">
            <w:pPr>
              <w:widowControl/>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183.90</w:t>
            </w:r>
          </w:p>
        </w:tc>
        <w:tc>
          <w:tcPr>
            <w:tcW w:w="2041" w:type="dxa"/>
            <w:gridSpan w:val="2"/>
            <w:tcBorders>
              <w:top w:val="single" w:color="auto" w:sz="4" w:space="0"/>
              <w:left w:val="nil"/>
              <w:bottom w:val="single" w:color="auto" w:sz="4" w:space="0"/>
              <w:right w:val="single" w:color="000000" w:sz="4" w:space="0"/>
            </w:tcBorders>
            <w:noWrap w:val="0"/>
            <w:vAlign w:val="center"/>
          </w:tcPr>
          <w:p w14:paraId="6409D855">
            <w:pPr>
              <w:widowControl/>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365.70</w:t>
            </w:r>
          </w:p>
        </w:tc>
      </w:tr>
      <w:tr w14:paraId="07DE0BE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8741AE8">
            <w:pPr>
              <w:widowControl/>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top"/>
          </w:tcPr>
          <w:p w14:paraId="4CB389A2">
            <w:pPr>
              <w:widowControl/>
              <w:spacing w:line="360" w:lineRule="exact"/>
              <w:jc w:val="center"/>
              <w:rPr>
                <w:rFonts w:hint="eastAsia" w:ascii="宋体" w:hAnsi="宋体" w:eastAsia="宋体" w:cs="宋体"/>
                <w:sz w:val="21"/>
                <w:szCs w:val="21"/>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94A6901">
            <w:pPr>
              <w:widowControl/>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-46.77</w:t>
            </w:r>
          </w:p>
        </w:tc>
        <w:tc>
          <w:tcPr>
            <w:tcW w:w="2041" w:type="dxa"/>
            <w:gridSpan w:val="2"/>
            <w:tcBorders>
              <w:top w:val="single" w:color="auto" w:sz="4" w:space="0"/>
              <w:left w:val="nil"/>
              <w:bottom w:val="single" w:color="auto" w:sz="4" w:space="0"/>
              <w:right w:val="single" w:color="000000" w:sz="4" w:space="0"/>
            </w:tcBorders>
            <w:noWrap w:val="0"/>
            <w:vAlign w:val="center"/>
          </w:tcPr>
          <w:p w14:paraId="34C3EDBE">
            <w:pPr>
              <w:widowControl/>
              <w:spacing w:line="360" w:lineRule="exact"/>
              <w:jc w:val="center"/>
              <w:rPr>
                <w:rFonts w:hint="eastAsia" w:ascii="宋体" w:hAnsi="宋体" w:eastAsia="宋体" w:cs="宋体"/>
                <w:sz w:val="21"/>
                <w:szCs w:val="21"/>
                <w:highlight w:val="none"/>
                <w:lang w:eastAsia="zh-CN"/>
              </w:rPr>
            </w:pPr>
          </w:p>
        </w:tc>
      </w:tr>
      <w:tr w14:paraId="72728E8C">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4A015E74">
            <w:pPr>
              <w:widowControl/>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楼堂馆所控制情况</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年完工项目）</w:t>
            </w:r>
          </w:p>
        </w:tc>
        <w:tc>
          <w:tcPr>
            <w:tcW w:w="1189" w:type="dxa"/>
            <w:tcBorders>
              <w:top w:val="nil"/>
              <w:left w:val="nil"/>
              <w:bottom w:val="single" w:color="auto" w:sz="4" w:space="0"/>
              <w:right w:val="single" w:color="auto" w:sz="4" w:space="0"/>
            </w:tcBorders>
            <w:noWrap w:val="0"/>
            <w:vAlign w:val="center"/>
          </w:tcPr>
          <w:p w14:paraId="423D95E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kern w:val="2"/>
                <w:position w:val="0"/>
                <w:sz w:val="20"/>
                <w:szCs w:val="20"/>
              </w:rPr>
            </w:pPr>
            <w:r>
              <w:rPr>
                <w:rFonts w:hint="eastAsia" w:ascii="宋体" w:hAnsi="宋体" w:eastAsia="宋体" w:cs="宋体"/>
                <w:color w:val="000000"/>
                <w:spacing w:val="0"/>
                <w:kern w:val="2"/>
                <w:position w:val="0"/>
                <w:sz w:val="20"/>
                <w:szCs w:val="20"/>
              </w:rPr>
              <w:t>批复规模</w:t>
            </w:r>
            <w:r>
              <w:rPr>
                <w:rFonts w:hint="eastAsia" w:ascii="宋体" w:hAnsi="宋体" w:eastAsia="宋体" w:cs="宋体"/>
                <w:color w:val="000000"/>
                <w:spacing w:val="0"/>
                <w:kern w:val="2"/>
                <w:position w:val="0"/>
                <w:sz w:val="20"/>
                <w:szCs w:val="20"/>
              </w:rPr>
              <w:br w:type="textWrapping"/>
            </w:r>
            <w:r>
              <w:rPr>
                <w:rFonts w:hint="eastAsia" w:ascii="宋体" w:hAnsi="宋体" w:eastAsia="宋体" w:cs="宋体"/>
                <w:color w:val="000000"/>
                <w:spacing w:val="0"/>
                <w:kern w:val="2"/>
                <w:position w:val="0"/>
                <w:sz w:val="20"/>
                <w:szCs w:val="20"/>
              </w:rPr>
              <w:t>（㎡）</w:t>
            </w:r>
          </w:p>
        </w:tc>
        <w:tc>
          <w:tcPr>
            <w:tcW w:w="849" w:type="dxa"/>
            <w:tcBorders>
              <w:top w:val="nil"/>
              <w:left w:val="nil"/>
              <w:bottom w:val="single" w:color="auto" w:sz="4" w:space="0"/>
              <w:right w:val="single" w:color="auto" w:sz="4" w:space="0"/>
            </w:tcBorders>
            <w:noWrap w:val="0"/>
            <w:vAlign w:val="center"/>
          </w:tcPr>
          <w:p w14:paraId="2DEC0A9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kern w:val="2"/>
                <w:position w:val="0"/>
                <w:sz w:val="20"/>
                <w:szCs w:val="20"/>
              </w:rPr>
            </w:pPr>
            <w:r>
              <w:rPr>
                <w:rFonts w:hint="eastAsia" w:ascii="宋体" w:hAnsi="宋体" w:eastAsia="宋体" w:cs="宋体"/>
                <w:color w:val="000000"/>
                <w:spacing w:val="0"/>
                <w:kern w:val="2"/>
                <w:position w:val="0"/>
                <w:sz w:val="20"/>
                <w:szCs w:val="20"/>
              </w:rPr>
              <w:t>实际规模（㎡）</w:t>
            </w:r>
          </w:p>
        </w:tc>
        <w:tc>
          <w:tcPr>
            <w:tcW w:w="1129" w:type="dxa"/>
            <w:tcBorders>
              <w:top w:val="nil"/>
              <w:left w:val="nil"/>
              <w:bottom w:val="single" w:color="auto" w:sz="4" w:space="0"/>
              <w:right w:val="single" w:color="auto" w:sz="4" w:space="0"/>
            </w:tcBorders>
            <w:noWrap w:val="0"/>
            <w:vAlign w:val="center"/>
          </w:tcPr>
          <w:p w14:paraId="292B97D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kern w:val="2"/>
                <w:position w:val="0"/>
                <w:sz w:val="20"/>
                <w:szCs w:val="20"/>
              </w:rPr>
            </w:pPr>
            <w:r>
              <w:rPr>
                <w:rFonts w:hint="eastAsia" w:ascii="宋体" w:hAnsi="宋体" w:eastAsia="宋体" w:cs="宋体"/>
                <w:color w:val="000000"/>
                <w:spacing w:val="0"/>
                <w:kern w:val="2"/>
                <w:position w:val="0"/>
                <w:sz w:val="20"/>
                <w:szCs w:val="20"/>
              </w:rPr>
              <w:t>规模控制率</w:t>
            </w:r>
          </w:p>
        </w:tc>
        <w:tc>
          <w:tcPr>
            <w:tcW w:w="1111" w:type="dxa"/>
            <w:tcBorders>
              <w:top w:val="nil"/>
              <w:left w:val="nil"/>
              <w:bottom w:val="single" w:color="auto" w:sz="4" w:space="0"/>
              <w:right w:val="single" w:color="auto" w:sz="4" w:space="0"/>
            </w:tcBorders>
            <w:noWrap w:val="0"/>
            <w:vAlign w:val="center"/>
          </w:tcPr>
          <w:p w14:paraId="1575616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kern w:val="2"/>
                <w:position w:val="0"/>
                <w:sz w:val="20"/>
                <w:szCs w:val="20"/>
              </w:rPr>
            </w:pPr>
            <w:r>
              <w:rPr>
                <w:rFonts w:hint="eastAsia" w:ascii="宋体" w:hAnsi="宋体" w:eastAsia="宋体" w:cs="宋体"/>
                <w:color w:val="000000"/>
                <w:spacing w:val="0"/>
                <w:kern w:val="2"/>
                <w:position w:val="0"/>
                <w:sz w:val="20"/>
                <w:szCs w:val="20"/>
              </w:rPr>
              <w:t>预算投资（万元）</w:t>
            </w:r>
          </w:p>
        </w:tc>
        <w:tc>
          <w:tcPr>
            <w:tcW w:w="1081" w:type="dxa"/>
            <w:tcBorders>
              <w:top w:val="nil"/>
              <w:left w:val="nil"/>
              <w:bottom w:val="single" w:color="auto" w:sz="4" w:space="0"/>
              <w:right w:val="single" w:color="auto" w:sz="4" w:space="0"/>
            </w:tcBorders>
            <w:noWrap w:val="0"/>
            <w:vAlign w:val="center"/>
          </w:tcPr>
          <w:p w14:paraId="0A9F112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kern w:val="2"/>
                <w:position w:val="0"/>
                <w:sz w:val="20"/>
                <w:szCs w:val="20"/>
              </w:rPr>
            </w:pPr>
            <w:r>
              <w:rPr>
                <w:rFonts w:hint="eastAsia" w:ascii="宋体" w:hAnsi="宋体" w:eastAsia="宋体" w:cs="宋体"/>
                <w:color w:val="000000"/>
                <w:spacing w:val="0"/>
                <w:kern w:val="2"/>
                <w:position w:val="0"/>
                <w:sz w:val="20"/>
                <w:szCs w:val="20"/>
              </w:rPr>
              <w:t>实际投资（万元）</w:t>
            </w:r>
          </w:p>
        </w:tc>
        <w:tc>
          <w:tcPr>
            <w:tcW w:w="960" w:type="dxa"/>
            <w:tcBorders>
              <w:top w:val="nil"/>
              <w:left w:val="nil"/>
              <w:bottom w:val="single" w:color="auto" w:sz="4" w:space="0"/>
              <w:right w:val="single" w:color="auto" w:sz="4" w:space="0"/>
            </w:tcBorders>
            <w:noWrap w:val="0"/>
            <w:vAlign w:val="center"/>
          </w:tcPr>
          <w:p w14:paraId="100CD08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kern w:val="2"/>
                <w:position w:val="0"/>
                <w:sz w:val="20"/>
                <w:szCs w:val="20"/>
              </w:rPr>
            </w:pPr>
            <w:r>
              <w:rPr>
                <w:rFonts w:hint="eastAsia" w:ascii="宋体" w:hAnsi="宋体" w:eastAsia="宋体" w:cs="宋体"/>
                <w:color w:val="000000"/>
                <w:spacing w:val="0"/>
                <w:kern w:val="2"/>
                <w:position w:val="0"/>
                <w:sz w:val="20"/>
                <w:szCs w:val="20"/>
              </w:rPr>
              <w:t>投资概算控制率</w:t>
            </w:r>
          </w:p>
        </w:tc>
      </w:tr>
      <w:tr w14:paraId="3E3083DD">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00E0D1B5">
            <w:pPr>
              <w:widowControl/>
              <w:spacing w:line="360" w:lineRule="exact"/>
              <w:jc w:val="left"/>
              <w:rPr>
                <w:rFonts w:hint="eastAsia" w:ascii="宋体" w:hAnsi="宋体" w:eastAsia="宋体" w:cs="宋体"/>
                <w:sz w:val="24"/>
                <w:szCs w:val="24"/>
                <w:highlight w:val="none"/>
              </w:rPr>
            </w:pPr>
          </w:p>
        </w:tc>
        <w:tc>
          <w:tcPr>
            <w:tcW w:w="1189" w:type="dxa"/>
            <w:tcBorders>
              <w:top w:val="nil"/>
              <w:left w:val="nil"/>
              <w:bottom w:val="single" w:color="auto" w:sz="4" w:space="0"/>
              <w:right w:val="single" w:color="auto" w:sz="4" w:space="0"/>
            </w:tcBorders>
            <w:noWrap w:val="0"/>
            <w:vAlign w:val="center"/>
          </w:tcPr>
          <w:p w14:paraId="3E33C618">
            <w:pPr>
              <w:widowControl/>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27FCBC13">
            <w:pPr>
              <w:widowControl/>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2AFC8102">
            <w:pPr>
              <w:widowControl/>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5B154233">
            <w:pPr>
              <w:widowControl/>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07D93B6B">
            <w:pPr>
              <w:widowControl/>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2CC377D2">
            <w:pPr>
              <w:widowControl/>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0</w:t>
            </w:r>
          </w:p>
        </w:tc>
      </w:tr>
      <w:tr w14:paraId="7C38587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CBA8B28">
            <w:pPr>
              <w:widowControl/>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2508CE6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14:paraId="68F6B60F">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default" w:ascii="宋体" w:hAnsi="宋体" w:eastAsia="宋体" w:cs="宋体"/>
          <w:color w:val="000000"/>
          <w:spacing w:val="0"/>
          <w:kern w:val="2"/>
          <w:position w:val="0"/>
          <w:sz w:val="23"/>
          <w:szCs w:val="23"/>
        </w:rPr>
      </w:pPr>
      <w:r>
        <w:rPr>
          <w:rFonts w:hint="default" w:ascii="宋体" w:hAnsi="宋体" w:eastAsia="宋体" w:cs="宋体"/>
          <w:color w:val="000000"/>
          <w:spacing w:val="0"/>
          <w:kern w:val="2"/>
          <w:position w:val="0"/>
          <w:sz w:val="23"/>
          <w:szCs w:val="23"/>
        </w:rPr>
        <w:t>说明：“项目支出”需要填报基本支出以外的所有项目支出情况，“公用经费”填报基本支出中的一般商品和服务支出。</w:t>
      </w:r>
    </w:p>
    <w:p w14:paraId="2EC2620B">
      <w:pPr>
        <w:widowControl/>
        <w:spacing w:afterLines="0" w:line="400" w:lineRule="exact"/>
        <w:jc w:val="left"/>
        <w:rPr>
          <w:rFonts w:hint="default" w:ascii="Times New Roman" w:hAnsi="Times New Roman" w:eastAsia="仿宋_GB2312" w:cs="Times New Roman"/>
          <w:sz w:val="22"/>
          <w:highlight w:val="none"/>
        </w:rPr>
      </w:pPr>
    </w:p>
    <w:p w14:paraId="07DF78B1">
      <w:pPr>
        <w:widowControl/>
        <w:spacing w:after="0" w:afterLines="0" w:line="400" w:lineRule="exact"/>
        <w:jc w:val="left"/>
        <w:rPr>
          <w:rFonts w:hint="eastAsia" w:ascii="黑体" w:hAnsi="黑体" w:eastAsia="黑体" w:cs="黑体"/>
          <w:sz w:val="32"/>
          <w:szCs w:val="32"/>
          <w:highlight w:val="none"/>
          <w:lang w:eastAsia="zh-CN"/>
        </w:rPr>
      </w:pPr>
      <w:r>
        <w:rPr>
          <w:rFonts w:hint="default" w:ascii="宋体" w:hAnsi="宋体" w:eastAsia="宋体" w:cs="宋体"/>
          <w:color w:val="000000"/>
          <w:spacing w:val="0"/>
          <w:kern w:val="2"/>
          <w:position w:val="0"/>
          <w:sz w:val="23"/>
          <w:szCs w:val="23"/>
        </w:rPr>
        <w:t>填表人：        填报日期：          联系电话：            单位负责人签字：</w:t>
      </w:r>
      <w:r>
        <w:rPr>
          <w:rFonts w:hint="default" w:ascii="宋体" w:hAnsi="宋体" w:eastAsia="宋体" w:cs="宋体"/>
          <w:color w:val="000000"/>
          <w:spacing w:val="0"/>
          <w:kern w:val="2"/>
          <w:position w:val="0"/>
          <w:sz w:val="23"/>
          <w:szCs w:val="23"/>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174BB90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kern w:val="2"/>
          <w:sz w:val="42"/>
          <w:szCs w:val="42"/>
          <w:lang w:eastAsia="zh-CN"/>
        </w:rPr>
      </w:pPr>
      <w:r>
        <w:rPr>
          <w:rFonts w:hint="eastAsia" w:ascii="方正小标宋简体" w:hAnsi="方正小标宋简体" w:eastAsia="方正小标宋简体" w:cs="方正小标宋简体"/>
          <w:b w:val="0"/>
          <w:bCs w:val="0"/>
          <w:color w:val="000000"/>
          <w:spacing w:val="2"/>
          <w:kern w:val="2"/>
          <w:sz w:val="42"/>
          <w:szCs w:val="42"/>
          <w:lang w:eastAsia="zh-CN"/>
        </w:rPr>
        <w:t>202</w:t>
      </w:r>
      <w:r>
        <w:rPr>
          <w:rFonts w:hint="eastAsia" w:ascii="方正小标宋简体" w:hAnsi="方正小标宋简体" w:eastAsia="方正小标宋简体" w:cs="方正小标宋简体"/>
          <w:b w:val="0"/>
          <w:bCs w:val="0"/>
          <w:color w:val="000000"/>
          <w:spacing w:val="2"/>
          <w:kern w:val="2"/>
          <w:sz w:val="42"/>
          <w:szCs w:val="42"/>
          <w:lang w:val="en-US" w:eastAsia="zh-CN"/>
        </w:rPr>
        <w:t>3</w:t>
      </w:r>
      <w:r>
        <w:rPr>
          <w:rFonts w:hint="eastAsia" w:ascii="方正小标宋简体" w:hAnsi="方正小标宋简体" w:eastAsia="方正小标宋简体" w:cs="方正小标宋简体"/>
          <w:b w:val="0"/>
          <w:bCs w:val="0"/>
          <w:color w:val="000000"/>
          <w:spacing w:val="2"/>
          <w:kern w:val="2"/>
          <w:sz w:val="42"/>
          <w:szCs w:val="42"/>
          <w:lang w:eastAsia="zh-CN"/>
        </w:rPr>
        <w:t>年度</w:t>
      </w:r>
      <w:r>
        <w:rPr>
          <w:rFonts w:hint="eastAsia" w:ascii="方正小标宋简体" w:hAnsi="方正小标宋简体" w:eastAsia="方正小标宋简体" w:cs="方正小标宋简体"/>
          <w:b/>
          <w:bCs/>
          <w:color w:val="000000"/>
          <w:spacing w:val="2"/>
          <w:kern w:val="2"/>
          <w:sz w:val="42"/>
          <w:szCs w:val="42"/>
          <w:lang w:eastAsia="zh-CN"/>
        </w:rPr>
        <w:t>部门</w:t>
      </w:r>
      <w:r>
        <w:rPr>
          <w:rFonts w:hint="eastAsia" w:ascii="方正小标宋简体" w:hAnsi="方正小标宋简体" w:eastAsia="方正小标宋简体" w:cs="方正小标宋简体"/>
          <w:b w:val="0"/>
          <w:bCs w:val="0"/>
          <w:color w:val="000000"/>
          <w:spacing w:val="2"/>
          <w:kern w:val="2"/>
          <w:sz w:val="42"/>
          <w:szCs w:val="42"/>
          <w:lang w:eastAsia="zh-CN"/>
        </w:rPr>
        <w:t>整体支出绩效自评表</w:t>
      </w:r>
    </w:p>
    <w:tbl>
      <w:tblPr>
        <w:tblStyle w:val="6"/>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0E84747F">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2F9A581">
            <w:pPr>
              <w:widowControl/>
              <w:spacing w:line="240" w:lineRule="exact"/>
              <w:jc w:val="left"/>
              <w:rPr>
                <w:rFonts w:hint="eastAsia" w:ascii="宋体" w:hAnsi="宋体" w:eastAsia="宋体" w:cs="宋体"/>
                <w:color w:val="000000"/>
                <w:sz w:val="19"/>
                <w:szCs w:val="19"/>
                <w:highlight w:val="none"/>
              </w:rPr>
            </w:pPr>
          </w:p>
          <w:p w14:paraId="20B36E25">
            <w:pPr>
              <w:widowControl/>
              <w:spacing w:line="240" w:lineRule="exact"/>
              <w:jc w:val="left"/>
              <w:rPr>
                <w:rFonts w:hint="eastAsia" w:ascii="宋体" w:hAnsi="宋体" w:eastAsia="宋体" w:cs="宋体"/>
                <w:color w:val="000000"/>
                <w:sz w:val="19"/>
                <w:szCs w:val="19"/>
                <w:highlight w:val="none"/>
              </w:rPr>
            </w:pPr>
          </w:p>
        </w:tc>
        <w:tc>
          <w:tcPr>
            <w:tcW w:w="8999" w:type="dxa"/>
            <w:gridSpan w:val="8"/>
            <w:tcBorders>
              <w:top w:val="single" w:color="auto" w:sz="4" w:space="0"/>
              <w:left w:val="nil"/>
              <w:bottom w:val="single" w:color="auto" w:sz="4" w:space="0"/>
              <w:right w:val="single" w:color="auto" w:sz="4" w:space="0"/>
            </w:tcBorders>
            <w:noWrap w:val="0"/>
            <w:vAlign w:val="center"/>
          </w:tcPr>
          <w:p w14:paraId="69C91432">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中国人民政治协商会议湖南省岳阳市岳阳楼区委员会</w:t>
            </w:r>
          </w:p>
        </w:tc>
      </w:tr>
      <w:tr w14:paraId="77884FAD">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1E9A596">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年度预</w:t>
            </w:r>
          </w:p>
          <w:p w14:paraId="007FD20D">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算申请</w:t>
            </w:r>
            <w:r>
              <w:rPr>
                <w:rFonts w:hint="eastAsia" w:ascii="宋体" w:hAnsi="宋体" w:eastAsia="宋体" w:cs="宋体"/>
                <w:color w:val="000000"/>
                <w:sz w:val="19"/>
                <w:szCs w:val="19"/>
                <w:highlight w:val="none"/>
              </w:rPr>
              <w:br w:type="textWrapping"/>
            </w:r>
            <w:r>
              <w:rPr>
                <w:rFonts w:hint="eastAsia" w:ascii="宋体" w:hAnsi="宋体" w:eastAsia="宋体" w:cs="宋体"/>
                <w:color w:val="000000"/>
                <w:sz w:val="19"/>
                <w:szCs w:val="19"/>
                <w:highlight w:val="none"/>
              </w:rPr>
              <w:t>（万元）</w:t>
            </w:r>
          </w:p>
        </w:tc>
        <w:tc>
          <w:tcPr>
            <w:tcW w:w="2114" w:type="dxa"/>
            <w:gridSpan w:val="2"/>
            <w:tcBorders>
              <w:top w:val="nil"/>
              <w:left w:val="nil"/>
              <w:bottom w:val="single" w:color="auto" w:sz="4" w:space="0"/>
              <w:right w:val="single" w:color="auto" w:sz="4" w:space="0"/>
            </w:tcBorders>
            <w:noWrap w:val="0"/>
            <w:vAlign w:val="center"/>
          </w:tcPr>
          <w:p w14:paraId="411BF84F">
            <w:pPr>
              <w:spacing w:line="240" w:lineRule="exact"/>
              <w:jc w:val="center"/>
              <w:rPr>
                <w:rFonts w:hint="eastAsia" w:ascii="宋体" w:hAnsi="宋体" w:eastAsia="宋体" w:cs="宋体"/>
                <w:sz w:val="19"/>
                <w:szCs w:val="19"/>
                <w:highlight w:val="none"/>
              </w:rPr>
            </w:pPr>
          </w:p>
        </w:tc>
        <w:tc>
          <w:tcPr>
            <w:tcW w:w="1270" w:type="dxa"/>
            <w:tcBorders>
              <w:top w:val="nil"/>
              <w:left w:val="nil"/>
              <w:bottom w:val="single" w:color="auto" w:sz="4" w:space="0"/>
              <w:right w:val="single" w:color="auto" w:sz="4" w:space="0"/>
            </w:tcBorders>
            <w:noWrap w:val="0"/>
            <w:vAlign w:val="center"/>
          </w:tcPr>
          <w:p w14:paraId="789F292E">
            <w:pPr>
              <w:spacing w:line="240" w:lineRule="exact"/>
              <w:jc w:val="center"/>
              <w:rPr>
                <w:rFonts w:hint="eastAsia" w:ascii="宋体" w:hAnsi="宋体" w:eastAsia="宋体" w:cs="宋体"/>
                <w:sz w:val="19"/>
                <w:szCs w:val="19"/>
                <w:highlight w:val="none"/>
              </w:rPr>
            </w:pPr>
            <w:r>
              <w:rPr>
                <w:rFonts w:hint="eastAsia" w:ascii="宋体" w:hAnsi="宋体" w:eastAsia="宋体" w:cs="宋体"/>
                <w:sz w:val="19"/>
                <w:szCs w:val="19"/>
                <w:highlight w:val="none"/>
              </w:rPr>
              <w:t>年初预算数</w:t>
            </w:r>
          </w:p>
        </w:tc>
        <w:tc>
          <w:tcPr>
            <w:tcW w:w="1311" w:type="dxa"/>
            <w:tcBorders>
              <w:top w:val="nil"/>
              <w:left w:val="nil"/>
              <w:bottom w:val="single" w:color="auto" w:sz="4" w:space="0"/>
              <w:right w:val="single" w:color="auto" w:sz="4" w:space="0"/>
            </w:tcBorders>
            <w:noWrap w:val="0"/>
            <w:vAlign w:val="center"/>
          </w:tcPr>
          <w:p w14:paraId="3B916188">
            <w:pPr>
              <w:spacing w:line="240" w:lineRule="exact"/>
              <w:jc w:val="center"/>
              <w:rPr>
                <w:rFonts w:hint="eastAsia" w:ascii="宋体" w:hAnsi="宋体" w:eastAsia="宋体" w:cs="宋体"/>
                <w:sz w:val="19"/>
                <w:szCs w:val="19"/>
                <w:highlight w:val="none"/>
              </w:rPr>
            </w:pPr>
            <w:r>
              <w:rPr>
                <w:rFonts w:hint="eastAsia" w:ascii="宋体" w:hAnsi="宋体" w:eastAsia="宋体" w:cs="宋体"/>
                <w:sz w:val="19"/>
                <w:szCs w:val="19"/>
                <w:highlight w:val="none"/>
              </w:rPr>
              <w:t>全年预算数</w:t>
            </w:r>
          </w:p>
        </w:tc>
        <w:tc>
          <w:tcPr>
            <w:tcW w:w="1269" w:type="dxa"/>
            <w:tcBorders>
              <w:top w:val="nil"/>
              <w:left w:val="nil"/>
              <w:bottom w:val="single" w:color="auto" w:sz="4" w:space="0"/>
              <w:right w:val="single" w:color="auto" w:sz="4" w:space="0"/>
            </w:tcBorders>
            <w:noWrap w:val="0"/>
            <w:vAlign w:val="center"/>
          </w:tcPr>
          <w:p w14:paraId="176C8468">
            <w:pPr>
              <w:spacing w:line="240" w:lineRule="exact"/>
              <w:jc w:val="center"/>
              <w:rPr>
                <w:rFonts w:hint="eastAsia" w:ascii="宋体" w:hAnsi="宋体" w:eastAsia="宋体" w:cs="宋体"/>
                <w:sz w:val="19"/>
                <w:szCs w:val="19"/>
                <w:highlight w:val="none"/>
              </w:rPr>
            </w:pPr>
            <w:r>
              <w:rPr>
                <w:rFonts w:hint="eastAsia" w:ascii="宋体" w:hAnsi="宋体" w:eastAsia="宋体" w:cs="宋体"/>
                <w:sz w:val="19"/>
                <w:szCs w:val="19"/>
                <w:highlight w:val="none"/>
              </w:rPr>
              <w:t>全年执行数</w:t>
            </w:r>
          </w:p>
        </w:tc>
        <w:tc>
          <w:tcPr>
            <w:tcW w:w="716" w:type="dxa"/>
            <w:tcBorders>
              <w:top w:val="nil"/>
              <w:left w:val="nil"/>
              <w:bottom w:val="single" w:color="auto" w:sz="4" w:space="0"/>
              <w:right w:val="single" w:color="auto" w:sz="4" w:space="0"/>
            </w:tcBorders>
            <w:noWrap w:val="0"/>
            <w:vAlign w:val="center"/>
          </w:tcPr>
          <w:p w14:paraId="093D4A80">
            <w:pPr>
              <w:spacing w:line="240" w:lineRule="exact"/>
              <w:jc w:val="center"/>
              <w:rPr>
                <w:rFonts w:hint="eastAsia" w:ascii="宋体" w:hAnsi="宋体" w:eastAsia="宋体" w:cs="宋体"/>
                <w:sz w:val="19"/>
                <w:szCs w:val="19"/>
                <w:highlight w:val="none"/>
              </w:rPr>
            </w:pPr>
            <w:r>
              <w:rPr>
                <w:rFonts w:hint="eastAsia" w:ascii="宋体" w:hAnsi="宋体" w:eastAsia="宋体" w:cs="宋体"/>
                <w:sz w:val="19"/>
                <w:szCs w:val="19"/>
                <w:highlight w:val="none"/>
              </w:rPr>
              <w:t>分值</w:t>
            </w:r>
          </w:p>
        </w:tc>
        <w:tc>
          <w:tcPr>
            <w:tcW w:w="873" w:type="dxa"/>
            <w:tcBorders>
              <w:top w:val="nil"/>
              <w:left w:val="nil"/>
              <w:bottom w:val="single" w:color="auto" w:sz="4" w:space="0"/>
              <w:right w:val="single" w:color="auto" w:sz="4" w:space="0"/>
            </w:tcBorders>
            <w:noWrap w:val="0"/>
            <w:vAlign w:val="center"/>
          </w:tcPr>
          <w:p w14:paraId="4B849A45">
            <w:pPr>
              <w:spacing w:line="240" w:lineRule="exact"/>
              <w:jc w:val="center"/>
              <w:rPr>
                <w:rFonts w:hint="eastAsia" w:ascii="宋体" w:hAnsi="宋体" w:eastAsia="宋体" w:cs="宋体"/>
                <w:sz w:val="19"/>
                <w:szCs w:val="19"/>
                <w:highlight w:val="none"/>
              </w:rPr>
            </w:pPr>
            <w:r>
              <w:rPr>
                <w:rFonts w:hint="eastAsia" w:ascii="宋体" w:hAnsi="宋体" w:eastAsia="宋体" w:cs="宋体"/>
                <w:sz w:val="19"/>
                <w:szCs w:val="19"/>
                <w:highlight w:val="none"/>
              </w:rPr>
              <w:t>执行率</w:t>
            </w:r>
          </w:p>
        </w:tc>
        <w:tc>
          <w:tcPr>
            <w:tcW w:w="1446" w:type="dxa"/>
            <w:tcBorders>
              <w:top w:val="nil"/>
              <w:left w:val="nil"/>
              <w:bottom w:val="single" w:color="auto" w:sz="4" w:space="0"/>
              <w:right w:val="single" w:color="auto" w:sz="4" w:space="0"/>
            </w:tcBorders>
            <w:noWrap w:val="0"/>
            <w:vAlign w:val="center"/>
          </w:tcPr>
          <w:p w14:paraId="4B44E38B">
            <w:pPr>
              <w:spacing w:line="240" w:lineRule="exact"/>
              <w:jc w:val="center"/>
              <w:rPr>
                <w:rFonts w:hint="eastAsia" w:ascii="宋体" w:hAnsi="宋体" w:eastAsia="宋体" w:cs="宋体"/>
                <w:sz w:val="19"/>
                <w:szCs w:val="19"/>
                <w:highlight w:val="none"/>
              </w:rPr>
            </w:pPr>
            <w:r>
              <w:rPr>
                <w:rFonts w:hint="eastAsia" w:ascii="宋体" w:hAnsi="宋体" w:eastAsia="宋体" w:cs="宋体"/>
                <w:sz w:val="19"/>
                <w:szCs w:val="19"/>
                <w:highlight w:val="none"/>
              </w:rPr>
              <w:t>得分</w:t>
            </w:r>
          </w:p>
        </w:tc>
      </w:tr>
      <w:tr w14:paraId="32F4D11B">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792A1E52">
            <w:pPr>
              <w:widowControl/>
              <w:spacing w:line="240" w:lineRule="exact"/>
              <w:jc w:val="center"/>
              <w:rPr>
                <w:rFonts w:hint="eastAsia" w:ascii="宋体" w:hAnsi="宋体" w:eastAsia="宋体" w:cs="宋体"/>
                <w:color w:val="000000"/>
                <w:sz w:val="19"/>
                <w:szCs w:val="19"/>
                <w:highlight w:val="none"/>
              </w:rPr>
            </w:pPr>
          </w:p>
        </w:tc>
        <w:tc>
          <w:tcPr>
            <w:tcW w:w="2114" w:type="dxa"/>
            <w:gridSpan w:val="2"/>
            <w:tcBorders>
              <w:top w:val="nil"/>
              <w:left w:val="nil"/>
              <w:bottom w:val="single" w:color="auto" w:sz="4" w:space="0"/>
              <w:right w:val="single" w:color="auto" w:sz="4" w:space="0"/>
            </w:tcBorders>
            <w:noWrap w:val="0"/>
            <w:vAlign w:val="center"/>
          </w:tcPr>
          <w:p w14:paraId="1D8E3A66">
            <w:pPr>
              <w:spacing w:line="240" w:lineRule="exact"/>
              <w:jc w:val="center"/>
              <w:rPr>
                <w:rFonts w:hint="eastAsia" w:ascii="宋体" w:hAnsi="宋体" w:eastAsia="宋体" w:cs="宋体"/>
                <w:sz w:val="19"/>
                <w:szCs w:val="19"/>
                <w:highlight w:val="none"/>
              </w:rPr>
            </w:pPr>
            <w:r>
              <w:rPr>
                <w:rFonts w:hint="eastAsia" w:ascii="宋体" w:hAnsi="宋体" w:eastAsia="宋体" w:cs="宋体"/>
                <w:color w:val="000000"/>
                <w:sz w:val="19"/>
                <w:szCs w:val="19"/>
                <w:highlight w:val="none"/>
              </w:rPr>
              <w:t>年度资金总额</w:t>
            </w:r>
          </w:p>
        </w:tc>
        <w:tc>
          <w:tcPr>
            <w:tcW w:w="1270" w:type="dxa"/>
            <w:tcBorders>
              <w:top w:val="nil"/>
              <w:left w:val="nil"/>
              <w:bottom w:val="single" w:color="auto" w:sz="4" w:space="0"/>
              <w:right w:val="single" w:color="auto" w:sz="4" w:space="0"/>
            </w:tcBorders>
            <w:noWrap w:val="0"/>
            <w:vAlign w:val="center"/>
          </w:tcPr>
          <w:p w14:paraId="6990571E">
            <w:pPr>
              <w:keepNext w:val="0"/>
              <w:keepLines w:val="0"/>
              <w:widowControl/>
              <w:suppressLineNumbers w:val="0"/>
              <w:jc w:val="center"/>
              <w:textAlignment w:val="center"/>
              <w:rPr>
                <w:rFonts w:hint="eastAsia" w:ascii="宋体" w:hAnsi="宋体" w:eastAsia="宋体" w:cs="宋体"/>
                <w:i w:val="0"/>
                <w:iCs w:val="0"/>
                <w:color w:val="000000"/>
                <w:kern w:val="0"/>
                <w:sz w:val="19"/>
                <w:szCs w:val="19"/>
                <w:u w:val="none"/>
                <w:lang w:val="en-US" w:eastAsia="zh-CN" w:bidi="ar-SA"/>
              </w:rPr>
            </w:pPr>
            <w:r>
              <w:rPr>
                <w:rFonts w:hint="eastAsia" w:ascii="宋体" w:hAnsi="宋体" w:eastAsia="宋体" w:cs="宋体"/>
                <w:i w:val="0"/>
                <w:iCs w:val="0"/>
                <w:color w:val="000000"/>
                <w:kern w:val="0"/>
                <w:sz w:val="19"/>
                <w:szCs w:val="19"/>
                <w:u w:val="none"/>
                <w:lang w:val="en-US" w:eastAsia="zh-CN" w:bidi="ar"/>
              </w:rPr>
              <w:t>1,116.40</w:t>
            </w:r>
          </w:p>
        </w:tc>
        <w:tc>
          <w:tcPr>
            <w:tcW w:w="1311" w:type="dxa"/>
            <w:tcBorders>
              <w:top w:val="nil"/>
              <w:left w:val="nil"/>
              <w:bottom w:val="single" w:color="auto" w:sz="4" w:space="0"/>
              <w:right w:val="single" w:color="auto" w:sz="4" w:space="0"/>
            </w:tcBorders>
            <w:noWrap w:val="0"/>
            <w:vAlign w:val="center"/>
          </w:tcPr>
          <w:p w14:paraId="7CA00C53">
            <w:pPr>
              <w:keepNext w:val="0"/>
              <w:keepLines w:val="0"/>
              <w:widowControl/>
              <w:suppressLineNumbers w:val="0"/>
              <w:jc w:val="right"/>
              <w:textAlignment w:val="center"/>
              <w:rPr>
                <w:rFonts w:hint="eastAsia" w:ascii="宋体" w:hAnsi="宋体" w:eastAsia="宋体" w:cs="宋体"/>
                <w:i w:val="0"/>
                <w:iCs w:val="0"/>
                <w:color w:val="000000"/>
                <w:kern w:val="0"/>
                <w:sz w:val="19"/>
                <w:szCs w:val="19"/>
                <w:u w:val="none"/>
                <w:lang w:val="en-US" w:eastAsia="zh-CN" w:bidi="ar-SA"/>
              </w:rPr>
            </w:pPr>
            <w:r>
              <w:rPr>
                <w:rFonts w:hint="eastAsia" w:ascii="宋体" w:hAnsi="宋体" w:eastAsia="宋体" w:cs="宋体"/>
                <w:i w:val="0"/>
                <w:iCs w:val="0"/>
                <w:color w:val="000000"/>
                <w:kern w:val="0"/>
                <w:sz w:val="19"/>
                <w:szCs w:val="19"/>
                <w:u w:val="none"/>
                <w:lang w:val="en-US" w:eastAsia="zh-CN" w:bidi="ar"/>
              </w:rPr>
              <w:t>1,054.59</w:t>
            </w:r>
          </w:p>
        </w:tc>
        <w:tc>
          <w:tcPr>
            <w:tcW w:w="1269" w:type="dxa"/>
            <w:tcBorders>
              <w:top w:val="nil"/>
              <w:left w:val="nil"/>
              <w:bottom w:val="single" w:color="auto" w:sz="4" w:space="0"/>
              <w:right w:val="single" w:color="auto" w:sz="4" w:space="0"/>
            </w:tcBorders>
            <w:noWrap w:val="0"/>
            <w:vAlign w:val="center"/>
          </w:tcPr>
          <w:p w14:paraId="6BC3ED09">
            <w:pPr>
              <w:keepNext w:val="0"/>
              <w:keepLines w:val="0"/>
              <w:widowControl/>
              <w:suppressLineNumbers w:val="0"/>
              <w:jc w:val="right"/>
              <w:textAlignment w:val="center"/>
              <w:rPr>
                <w:rFonts w:hint="eastAsia" w:ascii="宋体" w:hAnsi="宋体" w:eastAsia="宋体" w:cs="宋体"/>
                <w:i w:val="0"/>
                <w:iCs w:val="0"/>
                <w:color w:val="000000"/>
                <w:kern w:val="0"/>
                <w:sz w:val="19"/>
                <w:szCs w:val="19"/>
                <w:u w:val="none"/>
                <w:lang w:val="en-US" w:eastAsia="zh-CN" w:bidi="ar-SA"/>
              </w:rPr>
            </w:pPr>
            <w:r>
              <w:rPr>
                <w:rFonts w:hint="eastAsia" w:ascii="宋体" w:hAnsi="宋体" w:eastAsia="宋体" w:cs="宋体"/>
                <w:i w:val="0"/>
                <w:iCs w:val="0"/>
                <w:color w:val="000000"/>
                <w:kern w:val="0"/>
                <w:sz w:val="19"/>
                <w:szCs w:val="19"/>
                <w:u w:val="none"/>
                <w:lang w:val="en-US" w:eastAsia="zh-CN" w:bidi="ar"/>
              </w:rPr>
              <w:t>1,054.59</w:t>
            </w:r>
          </w:p>
        </w:tc>
        <w:tc>
          <w:tcPr>
            <w:tcW w:w="716" w:type="dxa"/>
            <w:tcBorders>
              <w:top w:val="nil"/>
              <w:left w:val="nil"/>
              <w:bottom w:val="single" w:color="auto" w:sz="4" w:space="0"/>
              <w:right w:val="single" w:color="auto" w:sz="4" w:space="0"/>
            </w:tcBorders>
            <w:noWrap w:val="0"/>
            <w:vAlign w:val="center"/>
          </w:tcPr>
          <w:p w14:paraId="7CFA4A1A">
            <w:pPr>
              <w:spacing w:line="240" w:lineRule="exact"/>
              <w:jc w:val="center"/>
              <w:rPr>
                <w:rFonts w:hint="eastAsia" w:ascii="宋体" w:hAnsi="宋体" w:eastAsia="宋体" w:cs="宋体"/>
                <w:sz w:val="19"/>
                <w:szCs w:val="19"/>
                <w:highlight w:val="none"/>
              </w:rPr>
            </w:pPr>
            <w:r>
              <w:rPr>
                <w:rFonts w:hint="eastAsia" w:ascii="宋体" w:hAnsi="宋体" w:eastAsia="宋体" w:cs="宋体"/>
                <w:sz w:val="19"/>
                <w:szCs w:val="19"/>
                <w:highlight w:val="none"/>
              </w:rPr>
              <w:t>10</w:t>
            </w:r>
          </w:p>
        </w:tc>
        <w:tc>
          <w:tcPr>
            <w:tcW w:w="873" w:type="dxa"/>
            <w:tcBorders>
              <w:top w:val="nil"/>
              <w:left w:val="nil"/>
              <w:bottom w:val="single" w:color="auto" w:sz="4" w:space="0"/>
              <w:right w:val="single" w:color="auto" w:sz="4" w:space="0"/>
            </w:tcBorders>
            <w:noWrap w:val="0"/>
            <w:vAlign w:val="center"/>
          </w:tcPr>
          <w:p w14:paraId="5B0B23A0">
            <w:pPr>
              <w:spacing w:line="24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14:paraId="12B5FAB0">
            <w:pPr>
              <w:spacing w:line="240" w:lineRule="exact"/>
              <w:jc w:val="center"/>
              <w:rPr>
                <w:rFonts w:hint="eastAsia" w:ascii="宋体" w:hAnsi="宋体" w:eastAsia="宋体" w:cs="宋体"/>
                <w:sz w:val="19"/>
                <w:szCs w:val="19"/>
                <w:highlight w:val="none"/>
                <w:lang w:val="en-US" w:eastAsia="zh-CN"/>
              </w:rPr>
            </w:pPr>
            <w:r>
              <w:rPr>
                <w:rFonts w:hint="eastAsia" w:ascii="宋体" w:hAnsi="宋体" w:eastAsia="宋体" w:cs="宋体"/>
                <w:sz w:val="19"/>
                <w:szCs w:val="19"/>
                <w:highlight w:val="none"/>
                <w:lang w:val="en-US" w:eastAsia="zh-CN"/>
              </w:rPr>
              <w:t>10</w:t>
            </w:r>
          </w:p>
        </w:tc>
      </w:tr>
      <w:tr w14:paraId="699F91B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C3C66E0">
            <w:pPr>
              <w:widowControl/>
              <w:spacing w:line="240" w:lineRule="exact"/>
              <w:jc w:val="left"/>
              <w:rPr>
                <w:rFonts w:hint="eastAsia" w:ascii="宋体" w:hAnsi="宋体" w:eastAsia="宋体" w:cs="宋体"/>
                <w:color w:val="000000"/>
                <w:sz w:val="19"/>
                <w:szCs w:val="19"/>
                <w:highlight w:val="none"/>
              </w:rPr>
            </w:pPr>
          </w:p>
        </w:tc>
        <w:tc>
          <w:tcPr>
            <w:tcW w:w="4695" w:type="dxa"/>
            <w:gridSpan w:val="4"/>
            <w:tcBorders>
              <w:top w:val="nil"/>
              <w:left w:val="nil"/>
              <w:bottom w:val="single" w:color="auto" w:sz="4" w:space="0"/>
              <w:right w:val="single" w:color="auto" w:sz="4" w:space="0"/>
            </w:tcBorders>
            <w:noWrap w:val="0"/>
            <w:vAlign w:val="center"/>
          </w:tcPr>
          <w:p w14:paraId="0E0D4F07">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0A01745D">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按支出性质分：</w:t>
            </w:r>
          </w:p>
        </w:tc>
      </w:tr>
      <w:tr w14:paraId="763802F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80F22D">
            <w:pPr>
              <w:widowControl/>
              <w:spacing w:line="240" w:lineRule="exact"/>
              <w:jc w:val="left"/>
              <w:rPr>
                <w:rFonts w:hint="eastAsia" w:ascii="宋体" w:hAnsi="宋体" w:eastAsia="宋体" w:cs="宋体"/>
                <w:color w:val="000000"/>
                <w:sz w:val="19"/>
                <w:szCs w:val="19"/>
                <w:highlight w:val="none"/>
              </w:rPr>
            </w:pPr>
          </w:p>
        </w:tc>
        <w:tc>
          <w:tcPr>
            <w:tcW w:w="4695" w:type="dxa"/>
            <w:gridSpan w:val="4"/>
            <w:tcBorders>
              <w:top w:val="nil"/>
              <w:left w:val="nil"/>
              <w:bottom w:val="single" w:color="auto" w:sz="4" w:space="0"/>
              <w:right w:val="single" w:color="auto" w:sz="4" w:space="0"/>
            </w:tcBorders>
            <w:noWrap w:val="0"/>
            <w:vAlign w:val="center"/>
          </w:tcPr>
          <w:p w14:paraId="565CEC0F">
            <w:pPr>
              <w:widowControl/>
              <w:spacing w:line="240" w:lineRule="exact"/>
              <w:jc w:val="left"/>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 xml:space="preserve">  其中：  一般公共预算：</w:t>
            </w:r>
            <w:r>
              <w:rPr>
                <w:rFonts w:hint="eastAsia" w:ascii="宋体" w:hAnsi="宋体" w:eastAsia="宋体" w:cs="宋体"/>
                <w:color w:val="000000"/>
                <w:sz w:val="19"/>
                <w:szCs w:val="19"/>
                <w:highlight w:val="none"/>
                <w:lang w:val="en-US" w:eastAsia="zh-CN"/>
              </w:rPr>
              <w:t>1054.59</w:t>
            </w:r>
          </w:p>
        </w:tc>
        <w:tc>
          <w:tcPr>
            <w:tcW w:w="4304" w:type="dxa"/>
            <w:gridSpan w:val="4"/>
            <w:tcBorders>
              <w:top w:val="nil"/>
              <w:left w:val="nil"/>
              <w:bottom w:val="single" w:color="auto" w:sz="4" w:space="0"/>
              <w:right w:val="single" w:color="auto" w:sz="4" w:space="0"/>
            </w:tcBorders>
            <w:noWrap w:val="0"/>
            <w:vAlign w:val="center"/>
          </w:tcPr>
          <w:p w14:paraId="4A5341C0">
            <w:pPr>
              <w:widowControl/>
              <w:spacing w:line="240" w:lineRule="exact"/>
              <w:jc w:val="left"/>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其中：基本支出：</w:t>
            </w:r>
            <w:r>
              <w:rPr>
                <w:rFonts w:hint="eastAsia" w:ascii="宋体" w:hAnsi="宋体" w:eastAsia="宋体" w:cs="宋体"/>
                <w:color w:val="000000"/>
                <w:sz w:val="19"/>
                <w:szCs w:val="19"/>
                <w:highlight w:val="none"/>
                <w:lang w:val="en-US" w:eastAsia="zh-CN"/>
              </w:rPr>
              <w:t>755.62</w:t>
            </w:r>
          </w:p>
        </w:tc>
      </w:tr>
      <w:tr w14:paraId="28BACE8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4686AC9">
            <w:pPr>
              <w:widowControl/>
              <w:spacing w:line="240" w:lineRule="exact"/>
              <w:jc w:val="left"/>
              <w:rPr>
                <w:rFonts w:hint="eastAsia" w:ascii="宋体" w:hAnsi="宋体" w:eastAsia="宋体" w:cs="宋体"/>
                <w:color w:val="000000"/>
                <w:sz w:val="19"/>
                <w:szCs w:val="19"/>
                <w:highlight w:val="none"/>
              </w:rPr>
            </w:pPr>
          </w:p>
        </w:tc>
        <w:tc>
          <w:tcPr>
            <w:tcW w:w="4695" w:type="dxa"/>
            <w:gridSpan w:val="4"/>
            <w:tcBorders>
              <w:top w:val="nil"/>
              <w:left w:val="nil"/>
              <w:bottom w:val="single" w:color="auto" w:sz="4" w:space="0"/>
              <w:right w:val="single" w:color="auto" w:sz="4" w:space="0"/>
            </w:tcBorders>
            <w:noWrap w:val="0"/>
            <w:vAlign w:val="center"/>
          </w:tcPr>
          <w:p w14:paraId="41DC466B">
            <w:pPr>
              <w:widowControl/>
              <w:spacing w:line="240" w:lineRule="exact"/>
              <w:ind w:firstLine="760" w:firstLineChars="400"/>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14:paraId="2BCA5AE5">
            <w:pPr>
              <w:widowControl/>
              <w:spacing w:line="240" w:lineRule="exact"/>
              <w:ind w:firstLine="570" w:firstLineChars="300"/>
              <w:jc w:val="left"/>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项目支出：</w:t>
            </w:r>
            <w:r>
              <w:rPr>
                <w:rFonts w:hint="eastAsia" w:ascii="宋体" w:hAnsi="宋体" w:eastAsia="宋体" w:cs="宋体"/>
                <w:color w:val="000000"/>
                <w:sz w:val="19"/>
                <w:szCs w:val="19"/>
                <w:highlight w:val="none"/>
                <w:lang w:val="en-US" w:eastAsia="zh-CN"/>
              </w:rPr>
              <w:t>298.97</w:t>
            </w:r>
          </w:p>
        </w:tc>
      </w:tr>
      <w:tr w14:paraId="45E4545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F04DDEC">
            <w:pPr>
              <w:widowControl/>
              <w:spacing w:line="240" w:lineRule="exact"/>
              <w:jc w:val="left"/>
              <w:rPr>
                <w:rFonts w:hint="eastAsia" w:ascii="宋体" w:hAnsi="宋体" w:eastAsia="宋体" w:cs="宋体"/>
                <w:color w:val="000000"/>
                <w:sz w:val="19"/>
                <w:szCs w:val="19"/>
                <w:highlight w:val="none"/>
              </w:rPr>
            </w:pPr>
          </w:p>
        </w:tc>
        <w:tc>
          <w:tcPr>
            <w:tcW w:w="4695" w:type="dxa"/>
            <w:gridSpan w:val="4"/>
            <w:tcBorders>
              <w:top w:val="nil"/>
              <w:left w:val="nil"/>
              <w:bottom w:val="single" w:color="auto" w:sz="4" w:space="0"/>
              <w:right w:val="single" w:color="auto" w:sz="4" w:space="0"/>
            </w:tcBorders>
            <w:noWrap w:val="0"/>
            <w:vAlign w:val="center"/>
          </w:tcPr>
          <w:p w14:paraId="1F1CE1D0">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557FC99B">
            <w:pPr>
              <w:widowControl/>
              <w:spacing w:line="240" w:lineRule="exact"/>
              <w:jc w:val="left"/>
              <w:rPr>
                <w:rFonts w:hint="eastAsia" w:ascii="宋体" w:hAnsi="宋体" w:eastAsia="宋体" w:cs="宋体"/>
                <w:color w:val="000000"/>
                <w:sz w:val="19"/>
                <w:szCs w:val="19"/>
                <w:highlight w:val="none"/>
              </w:rPr>
            </w:pPr>
          </w:p>
        </w:tc>
      </w:tr>
      <w:tr w14:paraId="218ECC2F">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01B23629">
            <w:pPr>
              <w:widowControl/>
              <w:spacing w:line="240" w:lineRule="exact"/>
              <w:jc w:val="left"/>
              <w:rPr>
                <w:rFonts w:hint="eastAsia" w:ascii="宋体" w:hAnsi="宋体" w:eastAsia="宋体" w:cs="宋体"/>
                <w:color w:val="000000"/>
                <w:sz w:val="19"/>
                <w:szCs w:val="19"/>
                <w:highlight w:val="none"/>
              </w:rPr>
            </w:pPr>
          </w:p>
        </w:tc>
        <w:tc>
          <w:tcPr>
            <w:tcW w:w="4695" w:type="dxa"/>
            <w:gridSpan w:val="4"/>
            <w:tcBorders>
              <w:top w:val="nil"/>
              <w:left w:val="nil"/>
              <w:bottom w:val="single" w:color="auto" w:sz="4" w:space="0"/>
              <w:right w:val="single" w:color="auto" w:sz="4" w:space="0"/>
            </w:tcBorders>
            <w:noWrap w:val="0"/>
            <w:vAlign w:val="center"/>
          </w:tcPr>
          <w:p w14:paraId="53D04551">
            <w:pPr>
              <w:widowControl/>
              <w:spacing w:line="240" w:lineRule="exact"/>
              <w:ind w:firstLine="1330" w:firstLineChars="700"/>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其他资金：</w:t>
            </w:r>
          </w:p>
        </w:tc>
        <w:tc>
          <w:tcPr>
            <w:tcW w:w="4304" w:type="dxa"/>
            <w:gridSpan w:val="4"/>
            <w:tcBorders>
              <w:top w:val="nil"/>
              <w:left w:val="nil"/>
              <w:bottom w:val="single" w:color="auto" w:sz="4" w:space="0"/>
              <w:right w:val="single" w:color="auto" w:sz="4" w:space="0"/>
            </w:tcBorders>
            <w:noWrap w:val="0"/>
            <w:vAlign w:val="center"/>
          </w:tcPr>
          <w:p w14:paraId="4EF4B37F">
            <w:pPr>
              <w:widowControl/>
              <w:spacing w:line="240" w:lineRule="exact"/>
              <w:jc w:val="left"/>
              <w:rPr>
                <w:rFonts w:hint="eastAsia" w:ascii="宋体" w:hAnsi="宋体" w:eastAsia="宋体" w:cs="宋体"/>
                <w:color w:val="000000"/>
                <w:sz w:val="19"/>
                <w:szCs w:val="19"/>
                <w:highlight w:val="none"/>
              </w:rPr>
            </w:pPr>
          </w:p>
        </w:tc>
      </w:tr>
      <w:tr w14:paraId="72E7928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5942E6B">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101733FF">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60AAA4C7">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实际完成情况　</w:t>
            </w:r>
          </w:p>
        </w:tc>
      </w:tr>
      <w:tr w14:paraId="0FDA0EC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3BEC763">
            <w:pPr>
              <w:widowControl/>
              <w:spacing w:line="240" w:lineRule="exact"/>
              <w:jc w:val="left"/>
              <w:rPr>
                <w:rFonts w:hint="eastAsia" w:ascii="宋体" w:hAnsi="宋体" w:eastAsia="宋体" w:cs="宋体"/>
                <w:color w:val="000000"/>
                <w:sz w:val="19"/>
                <w:szCs w:val="19"/>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6C22A2BE">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目标1：成功举办政协全会、召开政协常委会</w:t>
            </w:r>
          </w:p>
          <w:p w14:paraId="4836F92A">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目标2：组织政协提案提交、审查、办理工作</w:t>
            </w:r>
          </w:p>
          <w:p w14:paraId="77219AF4">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目标3：根据年初计划举行专题协商会、开展专题调研、民主视察活动</w:t>
            </w:r>
          </w:p>
          <w:p w14:paraId="074E0B18">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lang w:eastAsia="zh-CN"/>
              </w:rPr>
              <w:t>目标</w:t>
            </w:r>
            <w:r>
              <w:rPr>
                <w:rFonts w:hint="eastAsia" w:ascii="宋体" w:hAnsi="宋体" w:eastAsia="宋体" w:cs="宋体"/>
                <w:color w:val="000000"/>
                <w:sz w:val="19"/>
                <w:szCs w:val="19"/>
                <w:highlight w:val="none"/>
              </w:rPr>
              <w:t>4：保证机构的正常运转</w:t>
            </w:r>
          </w:p>
        </w:tc>
        <w:tc>
          <w:tcPr>
            <w:tcW w:w="4304" w:type="dxa"/>
            <w:gridSpan w:val="4"/>
            <w:tcBorders>
              <w:top w:val="single" w:color="auto" w:sz="4" w:space="0"/>
              <w:left w:val="nil"/>
              <w:bottom w:val="single" w:color="auto" w:sz="4" w:space="0"/>
              <w:right w:val="single" w:color="auto" w:sz="4" w:space="0"/>
            </w:tcBorders>
            <w:noWrap w:val="0"/>
            <w:vAlign w:val="center"/>
          </w:tcPr>
          <w:p w14:paraId="3AC5D770">
            <w:pPr>
              <w:spacing w:line="240" w:lineRule="exact"/>
              <w:jc w:val="center"/>
              <w:rPr>
                <w:rFonts w:hint="eastAsia" w:ascii="宋体" w:hAnsi="宋体" w:eastAsia="宋体" w:cs="宋体"/>
                <w:color w:val="000000" w:themeColor="text1"/>
                <w:kern w:val="0"/>
                <w:sz w:val="19"/>
                <w:szCs w:val="19"/>
                <w:lang w:val="en-US" w:eastAsia="zh-CN" w:bidi="ar-SA"/>
                <w14:textFill>
                  <w14:solidFill>
                    <w14:schemeClr w14:val="tx1"/>
                  </w14:solidFill>
                </w14:textFill>
              </w:rPr>
            </w:pPr>
            <w:r>
              <w:rPr>
                <w:rFonts w:hint="eastAsia" w:ascii="宋体" w:hAnsi="宋体" w:eastAsia="宋体" w:cs="宋体"/>
                <w:color w:val="000000"/>
                <w:sz w:val="19"/>
                <w:szCs w:val="19"/>
                <w:highlight w:val="none"/>
              </w:rPr>
              <w:t>把加强思想政治引领、广泛凝聚共识作为履职的中心环节，调查研究察实情、实事求是建</w:t>
            </w:r>
            <w:r>
              <w:rPr>
                <w:rFonts w:hint="eastAsia" w:ascii="宋体" w:hAnsi="宋体" w:eastAsia="宋体" w:cs="宋体"/>
                <w:color w:val="000000"/>
                <w:sz w:val="19"/>
                <w:szCs w:val="19"/>
                <w:highlight w:val="none"/>
                <w:lang w:eastAsia="zh-CN"/>
              </w:rPr>
              <w:t>铮言</w:t>
            </w:r>
            <w:r>
              <w:rPr>
                <w:rFonts w:hint="eastAsia" w:ascii="宋体" w:hAnsi="宋体" w:eastAsia="宋体" w:cs="宋体"/>
                <w:color w:val="000000"/>
                <w:sz w:val="19"/>
                <w:szCs w:val="19"/>
                <w:highlight w:val="none"/>
              </w:rPr>
              <w:t>，担当尽责、奋发求为，为促进我区经济社会高质量发展作出了积极贡献。</w:t>
            </w:r>
          </w:p>
        </w:tc>
      </w:tr>
      <w:tr w14:paraId="2E8E65E7">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BA9E7DF">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绩</w:t>
            </w:r>
          </w:p>
          <w:p w14:paraId="4CABBB5D">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效</w:t>
            </w:r>
          </w:p>
          <w:p w14:paraId="6597E324">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指</w:t>
            </w:r>
          </w:p>
          <w:p w14:paraId="45ECBF4A">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标</w:t>
            </w:r>
          </w:p>
          <w:p w14:paraId="099560FC">
            <w:pPr>
              <w:widowControl/>
              <w:spacing w:line="240" w:lineRule="exact"/>
              <w:jc w:val="center"/>
              <w:rPr>
                <w:rFonts w:hint="eastAsia" w:ascii="宋体" w:hAnsi="宋体" w:eastAsia="宋体" w:cs="宋体"/>
                <w:color w:val="000000"/>
                <w:sz w:val="19"/>
                <w:szCs w:val="19"/>
                <w:highlight w:val="none"/>
              </w:rPr>
            </w:pPr>
          </w:p>
        </w:tc>
        <w:tc>
          <w:tcPr>
            <w:tcW w:w="1080" w:type="dxa"/>
            <w:tcBorders>
              <w:top w:val="nil"/>
              <w:left w:val="nil"/>
              <w:bottom w:val="single" w:color="auto" w:sz="4" w:space="0"/>
              <w:right w:val="single" w:color="auto" w:sz="4" w:space="0"/>
            </w:tcBorders>
            <w:noWrap w:val="0"/>
            <w:vAlign w:val="center"/>
          </w:tcPr>
          <w:p w14:paraId="1E61375F">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一级指标</w:t>
            </w:r>
          </w:p>
        </w:tc>
        <w:tc>
          <w:tcPr>
            <w:tcW w:w="1034" w:type="dxa"/>
            <w:tcBorders>
              <w:top w:val="nil"/>
              <w:left w:val="nil"/>
              <w:bottom w:val="single" w:color="auto" w:sz="4" w:space="0"/>
              <w:right w:val="single" w:color="auto" w:sz="4" w:space="0"/>
            </w:tcBorders>
            <w:noWrap w:val="0"/>
            <w:vAlign w:val="center"/>
          </w:tcPr>
          <w:p w14:paraId="4A789F1F">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二级指标</w:t>
            </w:r>
          </w:p>
        </w:tc>
        <w:tc>
          <w:tcPr>
            <w:tcW w:w="1270" w:type="dxa"/>
            <w:tcBorders>
              <w:top w:val="nil"/>
              <w:left w:val="nil"/>
              <w:bottom w:val="single" w:color="auto" w:sz="4" w:space="0"/>
              <w:right w:val="single" w:color="auto" w:sz="4" w:space="0"/>
            </w:tcBorders>
            <w:noWrap w:val="0"/>
            <w:vAlign w:val="center"/>
          </w:tcPr>
          <w:p w14:paraId="52F3468A">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三级指标</w:t>
            </w:r>
          </w:p>
        </w:tc>
        <w:tc>
          <w:tcPr>
            <w:tcW w:w="1311" w:type="dxa"/>
            <w:tcBorders>
              <w:top w:val="nil"/>
              <w:left w:val="nil"/>
              <w:bottom w:val="single" w:color="auto" w:sz="4" w:space="0"/>
              <w:right w:val="single" w:color="auto" w:sz="4" w:space="0"/>
            </w:tcBorders>
            <w:noWrap w:val="0"/>
            <w:vAlign w:val="center"/>
          </w:tcPr>
          <w:p w14:paraId="013EF0D8">
            <w:pPr>
              <w:widowControl/>
              <w:spacing w:line="240" w:lineRule="exact"/>
              <w:jc w:val="both"/>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年度指标值</w:t>
            </w:r>
          </w:p>
        </w:tc>
        <w:tc>
          <w:tcPr>
            <w:tcW w:w="1269" w:type="dxa"/>
            <w:tcBorders>
              <w:top w:val="nil"/>
              <w:left w:val="nil"/>
              <w:bottom w:val="single" w:color="auto" w:sz="4" w:space="0"/>
              <w:right w:val="single" w:color="auto" w:sz="4" w:space="0"/>
            </w:tcBorders>
            <w:noWrap w:val="0"/>
            <w:vAlign w:val="center"/>
          </w:tcPr>
          <w:p w14:paraId="41990E84">
            <w:pPr>
              <w:widowControl/>
              <w:spacing w:line="240" w:lineRule="exac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实际完成值</w:t>
            </w:r>
          </w:p>
        </w:tc>
        <w:tc>
          <w:tcPr>
            <w:tcW w:w="716" w:type="dxa"/>
            <w:tcBorders>
              <w:top w:val="nil"/>
              <w:left w:val="nil"/>
              <w:bottom w:val="single" w:color="auto" w:sz="4" w:space="0"/>
              <w:right w:val="single" w:color="auto" w:sz="4" w:space="0"/>
            </w:tcBorders>
            <w:noWrap w:val="0"/>
            <w:vAlign w:val="center"/>
          </w:tcPr>
          <w:p w14:paraId="1E47515B">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分值</w:t>
            </w:r>
          </w:p>
        </w:tc>
        <w:tc>
          <w:tcPr>
            <w:tcW w:w="873" w:type="dxa"/>
            <w:tcBorders>
              <w:top w:val="nil"/>
              <w:left w:val="nil"/>
              <w:bottom w:val="single" w:color="auto" w:sz="4" w:space="0"/>
              <w:right w:val="single" w:color="auto" w:sz="4" w:space="0"/>
            </w:tcBorders>
            <w:noWrap w:val="0"/>
            <w:vAlign w:val="center"/>
          </w:tcPr>
          <w:p w14:paraId="061112F2">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得分</w:t>
            </w:r>
          </w:p>
        </w:tc>
        <w:tc>
          <w:tcPr>
            <w:tcW w:w="1446" w:type="dxa"/>
            <w:tcBorders>
              <w:top w:val="nil"/>
              <w:left w:val="nil"/>
              <w:bottom w:val="single" w:color="auto" w:sz="4" w:space="0"/>
              <w:right w:val="single" w:color="auto" w:sz="4" w:space="0"/>
            </w:tcBorders>
            <w:noWrap w:val="0"/>
            <w:vAlign w:val="center"/>
          </w:tcPr>
          <w:p w14:paraId="0D9AE220">
            <w:pPr>
              <w:widowControl/>
              <w:spacing w:line="240" w:lineRule="exact"/>
              <w:jc w:val="both"/>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偏差原因分析及改进措施</w:t>
            </w:r>
          </w:p>
        </w:tc>
      </w:tr>
      <w:tr w14:paraId="582ABF0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C30E1EC">
            <w:pPr>
              <w:spacing w:line="240" w:lineRule="exact"/>
              <w:jc w:val="left"/>
              <w:rPr>
                <w:rFonts w:hint="eastAsia" w:ascii="宋体" w:hAnsi="宋体" w:eastAsia="宋体" w:cs="宋体"/>
                <w:color w:val="000000"/>
                <w:sz w:val="19"/>
                <w:szCs w:val="19"/>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5D7BF6C">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产出指标</w:t>
            </w:r>
          </w:p>
          <w:p w14:paraId="6CB27970">
            <w:pPr>
              <w:widowControl/>
              <w:spacing w:line="240" w:lineRule="exact"/>
              <w:jc w:val="center"/>
              <w:rPr>
                <w:rFonts w:hint="eastAsia" w:ascii="宋体" w:hAnsi="宋体" w:eastAsia="宋体" w:cs="宋体"/>
                <w:color w:val="000000"/>
                <w:sz w:val="19"/>
                <w:szCs w:val="19"/>
                <w:highlight w:val="none"/>
              </w:rPr>
            </w:pPr>
          </w:p>
          <w:p w14:paraId="4F4BA76E">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(50分)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BF6DB76">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9246CBE">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举行专题协商</w:t>
            </w:r>
            <w:r>
              <w:rPr>
                <w:rFonts w:hint="eastAsia" w:ascii="宋体" w:hAnsi="宋体" w:eastAsia="宋体" w:cs="宋体"/>
                <w:color w:val="000000"/>
                <w:sz w:val="19"/>
                <w:szCs w:val="19"/>
                <w:highlight w:val="none"/>
                <w:lang w:eastAsia="zh-CN"/>
              </w:rPr>
              <w:t>会议</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67600A7">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lang w:eastAsia="zh-CN"/>
              </w:rPr>
              <w:t>会议</w:t>
            </w:r>
            <w:r>
              <w:rPr>
                <w:rFonts w:hint="eastAsia" w:ascii="宋体" w:hAnsi="宋体" w:eastAsia="宋体" w:cs="宋体"/>
                <w:color w:val="000000"/>
                <w:sz w:val="19"/>
                <w:szCs w:val="19"/>
                <w:highlight w:val="none"/>
              </w:rPr>
              <w:t>不少于4次</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0DAEB12">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B4E3C43">
            <w:pPr>
              <w:widowControl/>
              <w:spacing w:line="240" w:lineRule="exact"/>
              <w:jc w:val="left"/>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　</w:t>
            </w:r>
            <w:r>
              <w:rPr>
                <w:rFonts w:hint="eastAsia" w:ascii="宋体" w:hAnsi="宋体" w:eastAsia="宋体" w:cs="宋体"/>
                <w:color w:val="000000"/>
                <w:sz w:val="19"/>
                <w:szCs w:val="19"/>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6411F28">
            <w:pPr>
              <w:widowControl/>
              <w:spacing w:line="240" w:lineRule="exact"/>
              <w:jc w:val="left"/>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　</w:t>
            </w:r>
            <w:r>
              <w:rPr>
                <w:rFonts w:hint="eastAsia" w:ascii="宋体" w:hAnsi="宋体" w:eastAsia="宋体" w:cs="宋体"/>
                <w:color w:val="000000"/>
                <w:sz w:val="19"/>
                <w:szCs w:val="19"/>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C3FFE52">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01BBDEB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FC96BB7">
            <w:pPr>
              <w:spacing w:line="240" w:lineRule="exact"/>
              <w:jc w:val="left"/>
              <w:rPr>
                <w:rFonts w:hint="eastAsia" w:ascii="宋体" w:hAnsi="宋体" w:eastAsia="宋体" w:cs="宋体"/>
                <w:color w:val="000000"/>
                <w:sz w:val="19"/>
                <w:szCs w:val="19"/>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2EC1814">
            <w:pPr>
              <w:spacing w:line="240" w:lineRule="exact"/>
              <w:jc w:val="left"/>
              <w:rPr>
                <w:rFonts w:hint="eastAsia" w:ascii="宋体" w:hAnsi="宋体" w:eastAsia="宋体" w:cs="宋体"/>
                <w:color w:val="000000"/>
                <w:sz w:val="19"/>
                <w:szCs w:val="19"/>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638BDB5">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06F15DB">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指保障各项会议圆满举办完成</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AD15DB0">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1C59713">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E05981B">
            <w:pPr>
              <w:widowControl/>
              <w:spacing w:line="240" w:lineRule="exact"/>
              <w:jc w:val="left"/>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　</w:t>
            </w:r>
            <w:r>
              <w:rPr>
                <w:rFonts w:hint="eastAsia" w:ascii="宋体" w:hAnsi="宋体" w:eastAsia="宋体" w:cs="宋体"/>
                <w:color w:val="000000"/>
                <w:sz w:val="19"/>
                <w:szCs w:val="19"/>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944921A">
            <w:pPr>
              <w:widowControl/>
              <w:spacing w:line="240" w:lineRule="exact"/>
              <w:jc w:val="left"/>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　</w:t>
            </w:r>
            <w:r>
              <w:rPr>
                <w:rFonts w:hint="eastAsia" w:ascii="宋体" w:hAnsi="宋体" w:eastAsia="宋体" w:cs="宋体"/>
                <w:color w:val="000000"/>
                <w:sz w:val="19"/>
                <w:szCs w:val="19"/>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BDD9DD9">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56125D9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11A7552">
            <w:pPr>
              <w:spacing w:line="240" w:lineRule="exact"/>
              <w:jc w:val="left"/>
              <w:rPr>
                <w:rFonts w:hint="eastAsia" w:ascii="宋体" w:hAnsi="宋体" w:eastAsia="宋体" w:cs="宋体"/>
                <w:color w:val="000000"/>
                <w:sz w:val="19"/>
                <w:szCs w:val="19"/>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38E8751">
            <w:pPr>
              <w:spacing w:line="240" w:lineRule="exact"/>
              <w:jc w:val="left"/>
              <w:rPr>
                <w:rFonts w:hint="eastAsia" w:ascii="宋体" w:hAnsi="宋体" w:eastAsia="宋体" w:cs="宋体"/>
                <w:color w:val="000000"/>
                <w:sz w:val="19"/>
                <w:szCs w:val="19"/>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B657FE0">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540B26F">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根据职能和年初计划，开展专题调研、民主监督活动</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287479A">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2023年</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D22385E">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2023年</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79EB392">
            <w:pPr>
              <w:widowControl/>
              <w:spacing w:line="240" w:lineRule="exact"/>
              <w:jc w:val="left"/>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　</w:t>
            </w:r>
            <w:r>
              <w:rPr>
                <w:rFonts w:hint="eastAsia" w:ascii="宋体" w:hAnsi="宋体" w:eastAsia="宋体" w:cs="宋体"/>
                <w:color w:val="000000"/>
                <w:sz w:val="19"/>
                <w:szCs w:val="19"/>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8E2391E">
            <w:pPr>
              <w:widowControl/>
              <w:spacing w:line="240" w:lineRule="exact"/>
              <w:jc w:val="left"/>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　</w:t>
            </w:r>
            <w:r>
              <w:rPr>
                <w:rFonts w:hint="eastAsia" w:ascii="宋体" w:hAnsi="宋体" w:eastAsia="宋体" w:cs="宋体"/>
                <w:color w:val="000000"/>
                <w:sz w:val="19"/>
                <w:szCs w:val="19"/>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58DB892">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51830BD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E5DAB5E">
            <w:pPr>
              <w:spacing w:line="240" w:lineRule="exact"/>
              <w:jc w:val="left"/>
              <w:rPr>
                <w:rFonts w:hint="eastAsia" w:ascii="宋体" w:hAnsi="宋体" w:eastAsia="宋体" w:cs="宋体"/>
                <w:color w:val="000000"/>
                <w:sz w:val="19"/>
                <w:szCs w:val="19"/>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A5730A">
            <w:pPr>
              <w:spacing w:line="240" w:lineRule="exact"/>
              <w:jc w:val="left"/>
              <w:rPr>
                <w:rFonts w:hint="eastAsia" w:ascii="宋体" w:hAnsi="宋体" w:eastAsia="宋体" w:cs="宋体"/>
                <w:color w:val="000000"/>
                <w:sz w:val="19"/>
                <w:szCs w:val="19"/>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1C4279D">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9955467">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在预算额度之内安排各项工作</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58BA14E">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5D40C44">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43EED90">
            <w:pPr>
              <w:widowControl/>
              <w:spacing w:line="240" w:lineRule="exact"/>
              <w:jc w:val="left"/>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　</w:t>
            </w:r>
            <w:r>
              <w:rPr>
                <w:rFonts w:hint="eastAsia" w:ascii="宋体" w:hAnsi="宋体" w:eastAsia="宋体" w:cs="宋体"/>
                <w:color w:val="000000"/>
                <w:sz w:val="19"/>
                <w:szCs w:val="19"/>
                <w:highlight w:val="none"/>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73C67B0">
            <w:pPr>
              <w:widowControl/>
              <w:spacing w:line="240" w:lineRule="exact"/>
              <w:jc w:val="left"/>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　</w:t>
            </w:r>
            <w:r>
              <w:rPr>
                <w:rFonts w:hint="eastAsia" w:ascii="宋体" w:hAnsi="宋体" w:eastAsia="宋体" w:cs="宋体"/>
                <w:color w:val="000000"/>
                <w:sz w:val="19"/>
                <w:szCs w:val="19"/>
                <w:highlight w:val="none"/>
                <w:lang w:val="en-US" w:eastAsia="zh-CN"/>
              </w:rPr>
              <w:t>20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C8D0F8D">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011DF99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6DA88E6">
            <w:pPr>
              <w:spacing w:line="240" w:lineRule="exact"/>
              <w:jc w:val="left"/>
              <w:rPr>
                <w:rFonts w:hint="eastAsia" w:ascii="宋体" w:hAnsi="宋体" w:eastAsia="宋体" w:cs="宋体"/>
                <w:color w:val="000000"/>
                <w:sz w:val="19"/>
                <w:szCs w:val="19"/>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1E52D89">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效益指标</w:t>
            </w:r>
          </w:p>
          <w:p w14:paraId="76477BC6">
            <w:pPr>
              <w:widowControl/>
              <w:spacing w:line="240" w:lineRule="exact"/>
              <w:jc w:val="left"/>
              <w:rPr>
                <w:rFonts w:hint="eastAsia" w:ascii="宋体" w:hAnsi="宋体" w:eastAsia="宋体" w:cs="宋体"/>
                <w:color w:val="000000"/>
                <w:sz w:val="19"/>
                <w:szCs w:val="19"/>
                <w:highlight w:val="none"/>
              </w:rPr>
            </w:pPr>
          </w:p>
          <w:p w14:paraId="29E42CB2">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（30分）</w:t>
            </w:r>
          </w:p>
          <w:p w14:paraId="6BF22920">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761D2AE">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经济效</w:t>
            </w:r>
          </w:p>
          <w:p w14:paraId="150E1492">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8945D45">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kern w:val="0"/>
                <w:sz w:val="19"/>
                <w:szCs w:val="19"/>
              </w:rPr>
              <w:t>引导政协委员积极参与全区经济社会建设</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4C6C2AD">
            <w:pPr>
              <w:widowControl/>
              <w:spacing w:line="240" w:lineRule="exact"/>
              <w:jc w:val="center"/>
              <w:rPr>
                <w:rFonts w:hint="eastAsia" w:ascii="宋体" w:hAnsi="宋体" w:eastAsia="宋体" w:cs="宋体"/>
                <w:color w:val="000000"/>
                <w:sz w:val="19"/>
                <w:szCs w:val="19"/>
                <w:highlight w:val="none"/>
                <w:lang w:eastAsia="zh-CN"/>
              </w:rPr>
            </w:pPr>
            <w:r>
              <w:rPr>
                <w:rFonts w:hint="eastAsia" w:ascii="宋体" w:hAnsi="宋体" w:eastAsia="宋体" w:cs="宋体"/>
                <w:color w:val="000000"/>
                <w:sz w:val="19"/>
                <w:szCs w:val="19"/>
                <w:highlight w:val="none"/>
                <w:lang w:eastAsia="zh-CN"/>
              </w:rPr>
              <w:t>积极参与</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CE5ECE5">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lang w:eastAsia="zh-CN"/>
              </w:rPr>
              <w:t>积极参与</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AE9F03E">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AFCBA67">
            <w:pPr>
              <w:widowControl/>
              <w:spacing w:line="240" w:lineRule="exact"/>
              <w:jc w:val="left"/>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　</w:t>
            </w:r>
            <w:r>
              <w:rPr>
                <w:rFonts w:hint="eastAsia" w:ascii="宋体" w:hAnsi="宋体" w:eastAsia="宋体" w:cs="宋体"/>
                <w:color w:val="000000"/>
                <w:sz w:val="19"/>
                <w:szCs w:val="19"/>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07CE5CD">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2734FF9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88F6CC">
            <w:pPr>
              <w:spacing w:line="240" w:lineRule="exact"/>
              <w:jc w:val="left"/>
              <w:rPr>
                <w:rFonts w:hint="eastAsia" w:ascii="宋体" w:hAnsi="宋体" w:eastAsia="宋体" w:cs="宋体"/>
                <w:color w:val="000000"/>
                <w:sz w:val="19"/>
                <w:szCs w:val="19"/>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318FA0">
            <w:pPr>
              <w:spacing w:line="240" w:lineRule="exact"/>
              <w:jc w:val="left"/>
              <w:rPr>
                <w:rFonts w:hint="eastAsia" w:ascii="宋体" w:hAnsi="宋体" w:eastAsia="宋体" w:cs="宋体"/>
                <w:color w:val="000000"/>
                <w:sz w:val="19"/>
                <w:szCs w:val="19"/>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40416C5">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社会效</w:t>
            </w:r>
          </w:p>
          <w:p w14:paraId="5E289EAD">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C6DB0A8">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kern w:val="0"/>
                <w:sz w:val="19"/>
                <w:szCs w:val="19"/>
              </w:rPr>
              <w:t>各界别委员通过提案和协商讨论的形式对国家的大政方针和涉及群众生活的重要问题进行政治协商，充分发挥政协民主监督作用</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BADA8F7">
            <w:pPr>
              <w:widowControl/>
              <w:spacing w:line="240" w:lineRule="exact"/>
              <w:jc w:val="center"/>
              <w:rPr>
                <w:rFonts w:hint="eastAsia" w:ascii="宋体" w:hAnsi="宋体" w:eastAsia="宋体" w:cs="宋体"/>
                <w:color w:val="000000"/>
                <w:sz w:val="19"/>
                <w:szCs w:val="19"/>
                <w:highlight w:val="none"/>
                <w:lang w:eastAsia="zh-CN"/>
              </w:rPr>
            </w:pPr>
            <w:r>
              <w:rPr>
                <w:rFonts w:hint="eastAsia" w:ascii="宋体" w:hAnsi="宋体" w:eastAsia="宋体" w:cs="宋体"/>
                <w:color w:val="000000"/>
                <w:sz w:val="19"/>
                <w:szCs w:val="19"/>
                <w:highlight w:val="none"/>
                <w:lang w:eastAsia="zh-CN"/>
              </w:rPr>
              <w:t>发挥作用</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50CCB9D">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lang w:eastAsia="zh-CN"/>
              </w:rPr>
              <w:t>发挥作用</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183C2BD">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D640942">
            <w:pPr>
              <w:widowControl/>
              <w:spacing w:line="240" w:lineRule="exact"/>
              <w:jc w:val="left"/>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　</w:t>
            </w:r>
            <w:r>
              <w:rPr>
                <w:rFonts w:hint="eastAsia" w:ascii="宋体" w:hAnsi="宋体" w:eastAsia="宋体" w:cs="宋体"/>
                <w:color w:val="000000"/>
                <w:sz w:val="19"/>
                <w:szCs w:val="19"/>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B0592CC">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16B7A2F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94A6B29">
            <w:pPr>
              <w:spacing w:line="240" w:lineRule="exact"/>
              <w:jc w:val="left"/>
              <w:rPr>
                <w:rFonts w:hint="eastAsia" w:ascii="宋体" w:hAnsi="宋体" w:eastAsia="宋体" w:cs="宋体"/>
                <w:color w:val="000000"/>
                <w:sz w:val="19"/>
                <w:szCs w:val="19"/>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33A16C">
            <w:pPr>
              <w:spacing w:line="240" w:lineRule="exact"/>
              <w:jc w:val="left"/>
              <w:rPr>
                <w:rFonts w:hint="eastAsia" w:ascii="宋体" w:hAnsi="宋体" w:eastAsia="宋体" w:cs="宋体"/>
                <w:color w:val="000000"/>
                <w:sz w:val="19"/>
                <w:szCs w:val="19"/>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D1B4DD6">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生态效</w:t>
            </w:r>
          </w:p>
          <w:p w14:paraId="7F241FD2">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D50F777">
            <w:pPr>
              <w:widowControl/>
              <w:spacing w:line="240" w:lineRule="exact"/>
              <w:jc w:val="center"/>
              <w:rPr>
                <w:rFonts w:hint="eastAsia" w:ascii="宋体" w:hAnsi="宋体" w:eastAsia="宋体" w:cs="宋体"/>
                <w:color w:val="000000"/>
                <w:sz w:val="19"/>
                <w:szCs w:val="19"/>
                <w:highlight w:val="none"/>
                <w:lang w:eastAsia="zh-CN"/>
              </w:rPr>
            </w:pPr>
            <w:r>
              <w:rPr>
                <w:rFonts w:hint="eastAsia" w:ascii="宋体" w:hAnsi="宋体" w:eastAsia="宋体" w:cs="宋体"/>
                <w:color w:val="000000"/>
                <w:sz w:val="19"/>
                <w:szCs w:val="19"/>
                <w:highlight w:val="none"/>
                <w:lang w:eastAsia="zh-CN"/>
              </w:rPr>
              <w:t>对生态环境无负面影响</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6941E9F">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lang w:eastAsia="zh-CN"/>
              </w:rPr>
              <w:t>无负面影响</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3F4B641">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lang w:eastAsia="zh-CN"/>
              </w:rPr>
              <w:t>无负面影响</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08425A3">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CB59480">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6332EE8">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0DAFC46E">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7C184E92">
            <w:pPr>
              <w:widowControl/>
              <w:spacing w:line="240" w:lineRule="exact"/>
              <w:jc w:val="center"/>
              <w:rPr>
                <w:rFonts w:hint="eastAsia" w:ascii="宋体" w:hAnsi="宋体" w:eastAsia="宋体" w:cs="宋体"/>
                <w:color w:val="000000"/>
                <w:sz w:val="19"/>
                <w:szCs w:val="19"/>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30CA45">
            <w:pPr>
              <w:widowControl/>
              <w:spacing w:line="240" w:lineRule="exact"/>
              <w:jc w:val="left"/>
              <w:rPr>
                <w:rFonts w:hint="eastAsia" w:ascii="宋体" w:hAnsi="宋体" w:eastAsia="宋体" w:cs="宋体"/>
                <w:color w:val="000000"/>
                <w:sz w:val="19"/>
                <w:szCs w:val="19"/>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CC8FD04">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C7BB4A0">
            <w:pPr>
              <w:widowControl/>
              <w:spacing w:line="240" w:lineRule="exact"/>
              <w:jc w:val="center"/>
              <w:rPr>
                <w:rFonts w:hint="eastAsia" w:ascii="宋体" w:hAnsi="宋体" w:eastAsia="宋体" w:cs="宋体"/>
                <w:color w:val="000000"/>
                <w:sz w:val="19"/>
                <w:szCs w:val="19"/>
                <w:highlight w:val="none"/>
                <w:lang w:eastAsia="zh-CN"/>
              </w:rPr>
            </w:pPr>
            <w:r>
              <w:rPr>
                <w:rFonts w:hint="eastAsia" w:ascii="宋体" w:hAnsi="宋体" w:eastAsia="宋体" w:cs="宋体"/>
                <w:color w:val="000000"/>
                <w:sz w:val="19"/>
                <w:szCs w:val="19"/>
                <w:highlight w:val="none"/>
                <w:lang w:eastAsia="zh-CN"/>
              </w:rPr>
              <w:t>无</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BEF6B9F">
            <w:pPr>
              <w:widowControl/>
              <w:spacing w:line="240" w:lineRule="exact"/>
              <w:jc w:val="center"/>
              <w:rPr>
                <w:rFonts w:hint="eastAsia" w:ascii="宋体" w:hAnsi="宋体" w:eastAsia="宋体" w:cs="宋体"/>
                <w:color w:val="000000"/>
                <w:sz w:val="19"/>
                <w:szCs w:val="19"/>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B4D0B99">
            <w:pPr>
              <w:widowControl/>
              <w:spacing w:line="240" w:lineRule="exact"/>
              <w:jc w:val="center"/>
              <w:rPr>
                <w:rFonts w:hint="eastAsia" w:ascii="宋体" w:hAnsi="宋体" w:eastAsia="宋体" w:cs="宋体"/>
                <w:color w:val="000000"/>
                <w:sz w:val="19"/>
                <w:szCs w:val="19"/>
                <w:highlight w:val="none"/>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26ED6917">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3C1DCF6">
            <w:pPr>
              <w:widowControl/>
              <w:spacing w:line="240" w:lineRule="exact"/>
              <w:jc w:val="center"/>
              <w:rPr>
                <w:rFonts w:hint="eastAsia" w:ascii="宋体" w:hAnsi="宋体" w:eastAsia="宋体" w:cs="宋体"/>
                <w:color w:val="000000"/>
                <w:sz w:val="19"/>
                <w:szCs w:val="19"/>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4927CEA">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00CDC26F">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14:paraId="4AED6DCE">
            <w:pPr>
              <w:spacing w:line="240" w:lineRule="exact"/>
              <w:jc w:val="left"/>
              <w:rPr>
                <w:rFonts w:hint="eastAsia" w:ascii="宋体" w:hAnsi="宋体" w:eastAsia="宋体" w:cs="宋体"/>
                <w:color w:val="000000"/>
                <w:sz w:val="19"/>
                <w:szCs w:val="19"/>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29E13F">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满意度</w:t>
            </w:r>
          </w:p>
          <w:p w14:paraId="723C6A03">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指标</w:t>
            </w:r>
          </w:p>
          <w:p w14:paraId="0DC0865A">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D07047E">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672B1A0">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kern w:val="0"/>
                <w:sz w:val="19"/>
                <w:szCs w:val="19"/>
              </w:rPr>
              <w:t>政协委员满意度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53D21DC">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eastAsia="zh-CN"/>
              </w:rPr>
              <w:t>≥</w:t>
            </w:r>
            <w:r>
              <w:rPr>
                <w:rFonts w:hint="eastAsia" w:ascii="宋体" w:hAnsi="宋体" w:eastAsia="宋体" w:cs="宋体"/>
                <w:color w:val="000000"/>
                <w:sz w:val="19"/>
                <w:szCs w:val="19"/>
                <w:highlight w:val="none"/>
                <w:lang w:val="en-US" w:eastAsia="zh-CN"/>
              </w:rPr>
              <w:t>98%</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CC86C9D">
            <w:pPr>
              <w:widowControl/>
              <w:spacing w:line="240" w:lineRule="exact"/>
              <w:jc w:val="center"/>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D435AC3">
            <w:pPr>
              <w:widowControl/>
              <w:spacing w:line="240" w:lineRule="exact"/>
              <w:jc w:val="left"/>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　</w:t>
            </w:r>
            <w:r>
              <w:rPr>
                <w:rFonts w:hint="eastAsia" w:ascii="宋体" w:hAnsi="宋体" w:eastAsia="宋体" w:cs="宋体"/>
                <w:color w:val="000000"/>
                <w:sz w:val="19"/>
                <w:szCs w:val="19"/>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253EC3A">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4B622DB">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07E57BB6">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7B948451">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总分</w:t>
            </w:r>
          </w:p>
        </w:tc>
        <w:tc>
          <w:tcPr>
            <w:tcW w:w="716" w:type="dxa"/>
            <w:tcBorders>
              <w:top w:val="nil"/>
              <w:left w:val="nil"/>
              <w:bottom w:val="single" w:color="auto" w:sz="4" w:space="0"/>
              <w:right w:val="single" w:color="auto" w:sz="4" w:space="0"/>
            </w:tcBorders>
            <w:noWrap w:val="0"/>
            <w:vAlign w:val="center"/>
          </w:tcPr>
          <w:p w14:paraId="5DD40578">
            <w:pPr>
              <w:widowControl/>
              <w:spacing w:line="240" w:lineRule="exact"/>
              <w:jc w:val="center"/>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100</w:t>
            </w:r>
          </w:p>
        </w:tc>
        <w:tc>
          <w:tcPr>
            <w:tcW w:w="873" w:type="dxa"/>
            <w:tcBorders>
              <w:top w:val="nil"/>
              <w:left w:val="nil"/>
              <w:bottom w:val="single" w:color="auto" w:sz="4" w:space="0"/>
              <w:right w:val="single" w:color="auto" w:sz="4" w:space="0"/>
            </w:tcBorders>
            <w:noWrap w:val="0"/>
            <w:vAlign w:val="center"/>
          </w:tcPr>
          <w:p w14:paraId="5FC7E0A3">
            <w:pPr>
              <w:widowControl/>
              <w:spacing w:line="240" w:lineRule="exact"/>
              <w:jc w:val="left"/>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　</w:t>
            </w:r>
            <w:r>
              <w:rPr>
                <w:rFonts w:hint="eastAsia" w:ascii="宋体" w:hAnsi="宋体" w:eastAsia="宋体" w:cs="宋体"/>
                <w:color w:val="000000"/>
                <w:sz w:val="19"/>
                <w:szCs w:val="19"/>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14:paraId="1741FB5F">
            <w:pPr>
              <w:widowControl/>
              <w:spacing w:line="240" w:lineRule="exact"/>
              <w:jc w:val="left"/>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bl>
    <w:p w14:paraId="1DFE278B">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宋体" w:hAnsi="宋体" w:eastAsia="宋体" w:cs="宋体"/>
          <w:color w:val="000000"/>
          <w:spacing w:val="0"/>
          <w:kern w:val="2"/>
          <w:position w:val="0"/>
          <w:sz w:val="23"/>
          <w:szCs w:val="23"/>
        </w:rPr>
        <w:t xml:space="preserve">填表人：      填报日期：         联系电话：     </w:t>
      </w:r>
      <w:r>
        <w:rPr>
          <w:rFonts w:hint="eastAsia" w:ascii="宋体" w:hAnsi="宋体" w:eastAsia="宋体" w:cs="宋体"/>
          <w:color w:val="000000"/>
          <w:spacing w:val="0"/>
          <w:kern w:val="2"/>
          <w:position w:val="0"/>
          <w:sz w:val="23"/>
          <w:szCs w:val="23"/>
          <w:lang w:val="en-US" w:eastAsia="zh-CN"/>
        </w:rPr>
        <w:t xml:space="preserve">           </w:t>
      </w:r>
      <w:r>
        <w:rPr>
          <w:rFonts w:hint="default" w:ascii="宋体" w:hAnsi="宋体" w:eastAsia="宋体" w:cs="宋体"/>
          <w:color w:val="000000"/>
          <w:spacing w:val="0"/>
          <w:kern w:val="2"/>
          <w:position w:val="0"/>
          <w:sz w:val="23"/>
          <w:szCs w:val="23"/>
        </w:rPr>
        <w:t>单位负责人签字：</w:t>
      </w:r>
      <w:r>
        <w:rPr>
          <w:rFonts w:hint="default" w:ascii="宋体" w:hAnsi="宋体" w:eastAsia="宋体" w:cs="宋体"/>
          <w:color w:val="000000"/>
          <w:spacing w:val="0"/>
          <w:kern w:val="2"/>
          <w:position w:val="0"/>
          <w:sz w:val="23"/>
          <w:szCs w:val="23"/>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6284E98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kern w:val="2"/>
          <w:sz w:val="42"/>
          <w:szCs w:val="42"/>
          <w:lang w:eastAsia="zh-CN"/>
        </w:rPr>
      </w:pPr>
      <w:r>
        <w:rPr>
          <w:rFonts w:hint="eastAsia" w:ascii="方正小标宋简体" w:hAnsi="方正小标宋简体" w:eastAsia="方正小标宋简体" w:cs="方正小标宋简体"/>
          <w:b w:val="0"/>
          <w:bCs w:val="0"/>
          <w:color w:val="000000"/>
          <w:spacing w:val="2"/>
          <w:kern w:val="2"/>
          <w:sz w:val="42"/>
          <w:szCs w:val="42"/>
          <w:lang w:eastAsia="zh-CN"/>
        </w:rPr>
        <w:t>202</w:t>
      </w:r>
      <w:r>
        <w:rPr>
          <w:rFonts w:hint="eastAsia" w:ascii="方正小标宋简体" w:hAnsi="方正小标宋简体" w:eastAsia="方正小标宋简体" w:cs="方正小标宋简体"/>
          <w:b w:val="0"/>
          <w:bCs w:val="0"/>
          <w:color w:val="000000"/>
          <w:spacing w:val="2"/>
          <w:kern w:val="2"/>
          <w:sz w:val="42"/>
          <w:szCs w:val="42"/>
          <w:lang w:val="en-US" w:eastAsia="zh-CN"/>
        </w:rPr>
        <w:t>3</w:t>
      </w:r>
      <w:r>
        <w:rPr>
          <w:rFonts w:hint="eastAsia" w:ascii="方正小标宋简体" w:hAnsi="方正小标宋简体" w:eastAsia="方正小标宋简体" w:cs="方正小标宋简体"/>
          <w:b w:val="0"/>
          <w:bCs w:val="0"/>
          <w:color w:val="000000"/>
          <w:spacing w:val="2"/>
          <w:kern w:val="2"/>
          <w:sz w:val="42"/>
          <w:szCs w:val="42"/>
          <w:lang w:eastAsia="zh-CN"/>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5BF6657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33028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项目支</w:t>
            </w:r>
          </w:p>
          <w:p w14:paraId="703497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6D71D9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lang w:eastAsia="zh-CN"/>
              </w:rPr>
              <w:t>业务工作经费</w:t>
            </w:r>
            <w:r>
              <w:rPr>
                <w:rFonts w:hint="eastAsia" w:ascii="宋体" w:hAnsi="宋体" w:eastAsia="宋体" w:cs="宋体"/>
                <w:color w:val="000000"/>
                <w:sz w:val="19"/>
                <w:szCs w:val="19"/>
                <w:highlight w:val="none"/>
              </w:rPr>
              <w:t>　</w:t>
            </w:r>
          </w:p>
        </w:tc>
      </w:tr>
      <w:tr w14:paraId="039A3518">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055E71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65B67A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中国人民政治协商会议湖南省岳阳市岳阳楼区委员会</w:t>
            </w:r>
          </w:p>
        </w:tc>
        <w:tc>
          <w:tcPr>
            <w:tcW w:w="1134" w:type="dxa"/>
            <w:tcBorders>
              <w:top w:val="single" w:color="auto" w:sz="4" w:space="0"/>
              <w:left w:val="nil"/>
              <w:bottom w:val="single" w:color="auto" w:sz="4" w:space="0"/>
              <w:right w:val="single" w:color="000000" w:sz="4" w:space="0"/>
            </w:tcBorders>
            <w:noWrap w:val="0"/>
            <w:vAlign w:val="center"/>
          </w:tcPr>
          <w:p w14:paraId="0F5F2C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12C406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中国人民政治协商会议湖南省岳阳市岳阳楼区委员会</w:t>
            </w:r>
          </w:p>
        </w:tc>
      </w:tr>
      <w:tr w14:paraId="656788EB">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F3666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项目资金</w:t>
            </w:r>
            <w:r>
              <w:rPr>
                <w:rFonts w:hint="eastAsia" w:ascii="宋体" w:hAnsi="宋体" w:eastAsia="宋体" w:cs="宋体"/>
                <w:color w:val="000000"/>
                <w:sz w:val="19"/>
                <w:szCs w:val="19"/>
                <w:highlight w:val="none"/>
              </w:rPr>
              <w:br w:type="textWrapping"/>
            </w:r>
            <w:r>
              <w:rPr>
                <w:rFonts w:hint="eastAsia" w:ascii="宋体" w:hAnsi="宋体" w:eastAsia="宋体" w:cs="宋体"/>
                <w:color w:val="000000"/>
                <w:sz w:val="19"/>
                <w:szCs w:val="19"/>
                <w:highlight w:val="none"/>
              </w:rPr>
              <w:t>（万元）</w:t>
            </w:r>
          </w:p>
        </w:tc>
        <w:tc>
          <w:tcPr>
            <w:tcW w:w="2160" w:type="dxa"/>
            <w:gridSpan w:val="2"/>
            <w:tcBorders>
              <w:top w:val="nil"/>
              <w:left w:val="nil"/>
              <w:bottom w:val="single" w:color="auto" w:sz="4" w:space="0"/>
              <w:right w:val="single" w:color="auto" w:sz="4" w:space="0"/>
            </w:tcBorders>
            <w:noWrap w:val="0"/>
            <w:vAlign w:val="center"/>
          </w:tcPr>
          <w:p w14:paraId="6E3887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c>
          <w:tcPr>
            <w:tcW w:w="1224" w:type="dxa"/>
            <w:tcBorders>
              <w:top w:val="nil"/>
              <w:left w:val="nil"/>
              <w:bottom w:val="single" w:color="auto" w:sz="4" w:space="0"/>
              <w:right w:val="single" w:color="auto" w:sz="4" w:space="0"/>
            </w:tcBorders>
            <w:noWrap w:val="0"/>
            <w:vAlign w:val="center"/>
          </w:tcPr>
          <w:p w14:paraId="28F8CB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年初</w:t>
            </w:r>
          </w:p>
          <w:p w14:paraId="73433C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预算数</w:t>
            </w:r>
          </w:p>
        </w:tc>
        <w:tc>
          <w:tcPr>
            <w:tcW w:w="1134" w:type="dxa"/>
            <w:tcBorders>
              <w:top w:val="nil"/>
              <w:left w:val="nil"/>
              <w:bottom w:val="single" w:color="auto" w:sz="4" w:space="0"/>
              <w:right w:val="single" w:color="auto" w:sz="4" w:space="0"/>
            </w:tcBorders>
            <w:noWrap w:val="0"/>
            <w:vAlign w:val="center"/>
          </w:tcPr>
          <w:p w14:paraId="60082E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全年</w:t>
            </w:r>
          </w:p>
          <w:p w14:paraId="73882F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预算数</w:t>
            </w:r>
          </w:p>
        </w:tc>
        <w:tc>
          <w:tcPr>
            <w:tcW w:w="1134" w:type="dxa"/>
            <w:tcBorders>
              <w:top w:val="nil"/>
              <w:left w:val="nil"/>
              <w:bottom w:val="single" w:color="auto" w:sz="4" w:space="0"/>
              <w:right w:val="single" w:color="auto" w:sz="4" w:space="0"/>
            </w:tcBorders>
            <w:noWrap w:val="0"/>
            <w:vAlign w:val="center"/>
          </w:tcPr>
          <w:p w14:paraId="0596443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9"/>
                <w:szCs w:val="19"/>
                <w:highlight w:val="none"/>
              </w:rPr>
            </w:pPr>
            <w:r>
              <w:rPr>
                <w:rFonts w:hint="eastAsia" w:ascii="宋体" w:hAnsi="宋体" w:eastAsia="宋体" w:cs="宋体"/>
                <w:sz w:val="19"/>
                <w:szCs w:val="19"/>
                <w:highlight w:val="none"/>
              </w:rPr>
              <w:t>全年</w:t>
            </w:r>
          </w:p>
          <w:p w14:paraId="3BBED2D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9"/>
                <w:szCs w:val="19"/>
                <w:highlight w:val="none"/>
              </w:rPr>
            </w:pPr>
            <w:r>
              <w:rPr>
                <w:rFonts w:hint="eastAsia" w:ascii="宋体" w:hAnsi="宋体" w:eastAsia="宋体" w:cs="宋体"/>
                <w:sz w:val="19"/>
                <w:szCs w:val="19"/>
                <w:highlight w:val="none"/>
              </w:rPr>
              <w:t>执行数</w:t>
            </w:r>
          </w:p>
        </w:tc>
        <w:tc>
          <w:tcPr>
            <w:tcW w:w="828" w:type="dxa"/>
            <w:tcBorders>
              <w:top w:val="nil"/>
              <w:left w:val="nil"/>
              <w:bottom w:val="single" w:color="auto" w:sz="4" w:space="0"/>
              <w:right w:val="single" w:color="auto" w:sz="4" w:space="0"/>
            </w:tcBorders>
            <w:noWrap w:val="0"/>
            <w:vAlign w:val="center"/>
          </w:tcPr>
          <w:p w14:paraId="4D252EF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9"/>
                <w:szCs w:val="19"/>
                <w:highlight w:val="none"/>
              </w:rPr>
            </w:pPr>
            <w:r>
              <w:rPr>
                <w:rFonts w:hint="eastAsia" w:ascii="宋体" w:hAnsi="宋体" w:eastAsia="宋体" w:cs="宋体"/>
                <w:sz w:val="19"/>
                <w:szCs w:val="19"/>
                <w:highlight w:val="none"/>
              </w:rPr>
              <w:t>分值</w:t>
            </w:r>
          </w:p>
        </w:tc>
        <w:tc>
          <w:tcPr>
            <w:tcW w:w="873" w:type="dxa"/>
            <w:tcBorders>
              <w:top w:val="nil"/>
              <w:left w:val="nil"/>
              <w:bottom w:val="single" w:color="auto" w:sz="4" w:space="0"/>
              <w:right w:val="single" w:color="auto" w:sz="4" w:space="0"/>
            </w:tcBorders>
            <w:noWrap w:val="0"/>
            <w:vAlign w:val="center"/>
          </w:tcPr>
          <w:p w14:paraId="222CD7B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9"/>
                <w:szCs w:val="19"/>
                <w:highlight w:val="none"/>
              </w:rPr>
            </w:pPr>
            <w:r>
              <w:rPr>
                <w:rFonts w:hint="eastAsia" w:ascii="宋体" w:hAnsi="宋体" w:eastAsia="宋体" w:cs="宋体"/>
                <w:sz w:val="19"/>
                <w:szCs w:val="19"/>
                <w:highlight w:val="none"/>
              </w:rPr>
              <w:t>执行率</w:t>
            </w:r>
          </w:p>
        </w:tc>
        <w:tc>
          <w:tcPr>
            <w:tcW w:w="1418" w:type="dxa"/>
            <w:tcBorders>
              <w:top w:val="nil"/>
              <w:left w:val="nil"/>
              <w:bottom w:val="single" w:color="auto" w:sz="4" w:space="0"/>
              <w:right w:val="single" w:color="auto" w:sz="4" w:space="0"/>
            </w:tcBorders>
            <w:noWrap w:val="0"/>
            <w:vAlign w:val="center"/>
          </w:tcPr>
          <w:p w14:paraId="7F3D0F0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9"/>
                <w:szCs w:val="19"/>
                <w:highlight w:val="none"/>
              </w:rPr>
            </w:pPr>
            <w:r>
              <w:rPr>
                <w:rFonts w:hint="eastAsia" w:ascii="宋体" w:hAnsi="宋体" w:eastAsia="宋体" w:cs="宋体"/>
                <w:sz w:val="19"/>
                <w:szCs w:val="19"/>
                <w:highlight w:val="none"/>
              </w:rPr>
              <w:t>得分</w:t>
            </w:r>
          </w:p>
        </w:tc>
      </w:tr>
      <w:tr w14:paraId="12BF0AC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26381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2160" w:type="dxa"/>
            <w:gridSpan w:val="2"/>
            <w:tcBorders>
              <w:top w:val="nil"/>
              <w:left w:val="nil"/>
              <w:bottom w:val="single" w:color="auto" w:sz="4" w:space="0"/>
              <w:right w:val="single" w:color="auto" w:sz="4" w:space="0"/>
            </w:tcBorders>
            <w:noWrap w:val="0"/>
            <w:vAlign w:val="center"/>
          </w:tcPr>
          <w:p w14:paraId="4D17E1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年度资金总额　</w:t>
            </w:r>
          </w:p>
        </w:tc>
        <w:tc>
          <w:tcPr>
            <w:tcW w:w="1224" w:type="dxa"/>
            <w:tcBorders>
              <w:top w:val="nil"/>
              <w:left w:val="nil"/>
              <w:bottom w:val="single" w:color="auto" w:sz="4" w:space="0"/>
              <w:right w:val="single" w:color="auto" w:sz="4" w:space="0"/>
            </w:tcBorders>
            <w:noWrap w:val="0"/>
            <w:vAlign w:val="center"/>
          </w:tcPr>
          <w:p w14:paraId="55EA33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310.00</w:t>
            </w:r>
          </w:p>
        </w:tc>
        <w:tc>
          <w:tcPr>
            <w:tcW w:w="1134" w:type="dxa"/>
            <w:tcBorders>
              <w:top w:val="nil"/>
              <w:left w:val="nil"/>
              <w:bottom w:val="single" w:color="auto" w:sz="4" w:space="0"/>
              <w:right w:val="single" w:color="auto" w:sz="4" w:space="0"/>
            </w:tcBorders>
            <w:noWrap w:val="0"/>
            <w:vAlign w:val="center"/>
          </w:tcPr>
          <w:p w14:paraId="15C6A1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298.96</w:t>
            </w:r>
          </w:p>
        </w:tc>
        <w:tc>
          <w:tcPr>
            <w:tcW w:w="1134" w:type="dxa"/>
            <w:tcBorders>
              <w:top w:val="nil"/>
              <w:left w:val="nil"/>
              <w:bottom w:val="single" w:color="auto" w:sz="4" w:space="0"/>
              <w:right w:val="single" w:color="auto" w:sz="4" w:space="0"/>
            </w:tcBorders>
            <w:noWrap w:val="0"/>
            <w:vAlign w:val="center"/>
          </w:tcPr>
          <w:p w14:paraId="5C61B0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298.96</w:t>
            </w:r>
          </w:p>
        </w:tc>
        <w:tc>
          <w:tcPr>
            <w:tcW w:w="828" w:type="dxa"/>
            <w:tcBorders>
              <w:top w:val="nil"/>
              <w:left w:val="nil"/>
              <w:bottom w:val="single" w:color="auto" w:sz="4" w:space="0"/>
              <w:right w:val="single" w:color="auto" w:sz="4" w:space="0"/>
            </w:tcBorders>
            <w:noWrap w:val="0"/>
            <w:vAlign w:val="center"/>
          </w:tcPr>
          <w:p w14:paraId="30C450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10</w:t>
            </w:r>
          </w:p>
        </w:tc>
        <w:tc>
          <w:tcPr>
            <w:tcW w:w="873" w:type="dxa"/>
            <w:tcBorders>
              <w:top w:val="nil"/>
              <w:left w:val="nil"/>
              <w:bottom w:val="single" w:color="auto" w:sz="4" w:space="0"/>
              <w:right w:val="single" w:color="auto" w:sz="4" w:space="0"/>
            </w:tcBorders>
            <w:noWrap w:val="0"/>
            <w:vAlign w:val="center"/>
          </w:tcPr>
          <w:p w14:paraId="20C611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DA7AE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10</w:t>
            </w:r>
          </w:p>
        </w:tc>
      </w:tr>
      <w:tr w14:paraId="026F109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6B0E2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2160" w:type="dxa"/>
            <w:gridSpan w:val="2"/>
            <w:tcBorders>
              <w:top w:val="nil"/>
              <w:left w:val="nil"/>
              <w:bottom w:val="single" w:color="auto" w:sz="4" w:space="0"/>
              <w:right w:val="single" w:color="auto" w:sz="4" w:space="0"/>
            </w:tcBorders>
            <w:noWrap w:val="0"/>
            <w:vAlign w:val="center"/>
          </w:tcPr>
          <w:p w14:paraId="3666534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09BEE0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310.00</w:t>
            </w:r>
          </w:p>
        </w:tc>
        <w:tc>
          <w:tcPr>
            <w:tcW w:w="1134" w:type="dxa"/>
            <w:tcBorders>
              <w:top w:val="nil"/>
              <w:left w:val="nil"/>
              <w:bottom w:val="single" w:color="auto" w:sz="4" w:space="0"/>
              <w:right w:val="single" w:color="auto" w:sz="4" w:space="0"/>
            </w:tcBorders>
            <w:noWrap w:val="0"/>
            <w:vAlign w:val="center"/>
          </w:tcPr>
          <w:p w14:paraId="08FC4C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298.96</w:t>
            </w:r>
          </w:p>
        </w:tc>
        <w:tc>
          <w:tcPr>
            <w:tcW w:w="1134" w:type="dxa"/>
            <w:tcBorders>
              <w:top w:val="nil"/>
              <w:left w:val="nil"/>
              <w:bottom w:val="single" w:color="auto" w:sz="4" w:space="0"/>
              <w:right w:val="single" w:color="auto" w:sz="4" w:space="0"/>
            </w:tcBorders>
            <w:noWrap w:val="0"/>
            <w:vAlign w:val="center"/>
          </w:tcPr>
          <w:p w14:paraId="1EE752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val="en-US" w:eastAsia="zh-CN"/>
              </w:rPr>
              <w:t>298.96</w:t>
            </w:r>
          </w:p>
        </w:tc>
        <w:tc>
          <w:tcPr>
            <w:tcW w:w="828" w:type="dxa"/>
            <w:tcBorders>
              <w:top w:val="nil"/>
              <w:left w:val="nil"/>
              <w:bottom w:val="single" w:color="auto" w:sz="4" w:space="0"/>
              <w:right w:val="single" w:color="auto" w:sz="4" w:space="0"/>
            </w:tcBorders>
            <w:noWrap w:val="0"/>
            <w:vAlign w:val="center"/>
          </w:tcPr>
          <w:p w14:paraId="154B00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p>
        </w:tc>
        <w:tc>
          <w:tcPr>
            <w:tcW w:w="873" w:type="dxa"/>
            <w:tcBorders>
              <w:top w:val="nil"/>
              <w:left w:val="nil"/>
              <w:bottom w:val="single" w:color="auto" w:sz="4" w:space="0"/>
              <w:right w:val="single" w:color="auto" w:sz="4" w:space="0"/>
            </w:tcBorders>
            <w:noWrap w:val="0"/>
            <w:vAlign w:val="center"/>
          </w:tcPr>
          <w:p w14:paraId="0F768C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p>
        </w:tc>
        <w:tc>
          <w:tcPr>
            <w:tcW w:w="1418" w:type="dxa"/>
            <w:tcBorders>
              <w:top w:val="nil"/>
              <w:left w:val="nil"/>
              <w:bottom w:val="single" w:color="auto" w:sz="4" w:space="0"/>
              <w:right w:val="single" w:color="auto" w:sz="4" w:space="0"/>
            </w:tcBorders>
            <w:noWrap w:val="0"/>
            <w:vAlign w:val="center"/>
          </w:tcPr>
          <w:p w14:paraId="3B4333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p>
        </w:tc>
      </w:tr>
      <w:tr w14:paraId="4ECB4D5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397CE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2160" w:type="dxa"/>
            <w:gridSpan w:val="2"/>
            <w:tcBorders>
              <w:top w:val="nil"/>
              <w:left w:val="nil"/>
              <w:bottom w:val="single" w:color="auto" w:sz="4" w:space="0"/>
              <w:right w:val="single" w:color="auto" w:sz="4" w:space="0"/>
            </w:tcBorders>
            <w:noWrap w:val="0"/>
            <w:vAlign w:val="center"/>
          </w:tcPr>
          <w:p w14:paraId="1EACF24D">
            <w:pPr>
              <w:keepNext w:val="0"/>
              <w:keepLines w:val="0"/>
              <w:pageBreakBefore w:val="0"/>
              <w:widowControl/>
              <w:kinsoku/>
              <w:wordWrap/>
              <w:overflowPunct/>
              <w:topLinePunct w:val="0"/>
              <w:autoSpaceDE/>
              <w:autoSpaceDN/>
              <w:bidi w:val="0"/>
              <w:adjustRightInd/>
              <w:snapToGrid/>
              <w:spacing w:line="260" w:lineRule="exact"/>
              <w:ind w:firstLine="570" w:firstLineChars="300"/>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上年结转资金　</w:t>
            </w:r>
          </w:p>
        </w:tc>
        <w:tc>
          <w:tcPr>
            <w:tcW w:w="1224" w:type="dxa"/>
            <w:tcBorders>
              <w:top w:val="nil"/>
              <w:left w:val="nil"/>
              <w:bottom w:val="single" w:color="auto" w:sz="4" w:space="0"/>
              <w:right w:val="single" w:color="auto" w:sz="4" w:space="0"/>
            </w:tcBorders>
            <w:noWrap w:val="0"/>
            <w:vAlign w:val="center"/>
          </w:tcPr>
          <w:p w14:paraId="3207F5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p>
        </w:tc>
        <w:tc>
          <w:tcPr>
            <w:tcW w:w="1134" w:type="dxa"/>
            <w:tcBorders>
              <w:top w:val="nil"/>
              <w:left w:val="nil"/>
              <w:bottom w:val="single" w:color="auto" w:sz="4" w:space="0"/>
              <w:right w:val="single" w:color="auto" w:sz="4" w:space="0"/>
            </w:tcBorders>
            <w:noWrap w:val="0"/>
            <w:vAlign w:val="center"/>
          </w:tcPr>
          <w:p w14:paraId="3C81DA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p>
        </w:tc>
        <w:tc>
          <w:tcPr>
            <w:tcW w:w="1134" w:type="dxa"/>
            <w:tcBorders>
              <w:top w:val="nil"/>
              <w:left w:val="nil"/>
              <w:bottom w:val="single" w:color="auto" w:sz="4" w:space="0"/>
              <w:right w:val="single" w:color="auto" w:sz="4" w:space="0"/>
            </w:tcBorders>
            <w:noWrap w:val="0"/>
            <w:vAlign w:val="center"/>
          </w:tcPr>
          <w:p w14:paraId="203020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p>
        </w:tc>
        <w:tc>
          <w:tcPr>
            <w:tcW w:w="828" w:type="dxa"/>
            <w:tcBorders>
              <w:top w:val="nil"/>
              <w:left w:val="nil"/>
              <w:bottom w:val="single" w:color="auto" w:sz="4" w:space="0"/>
              <w:right w:val="single" w:color="auto" w:sz="4" w:space="0"/>
            </w:tcBorders>
            <w:noWrap w:val="0"/>
            <w:vAlign w:val="center"/>
          </w:tcPr>
          <w:p w14:paraId="4EEBD9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p>
        </w:tc>
        <w:tc>
          <w:tcPr>
            <w:tcW w:w="873" w:type="dxa"/>
            <w:tcBorders>
              <w:top w:val="nil"/>
              <w:left w:val="nil"/>
              <w:bottom w:val="single" w:color="auto" w:sz="4" w:space="0"/>
              <w:right w:val="single" w:color="auto" w:sz="4" w:space="0"/>
            </w:tcBorders>
            <w:noWrap w:val="0"/>
            <w:vAlign w:val="center"/>
          </w:tcPr>
          <w:p w14:paraId="2C8E40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p>
        </w:tc>
        <w:tc>
          <w:tcPr>
            <w:tcW w:w="1418" w:type="dxa"/>
            <w:tcBorders>
              <w:top w:val="nil"/>
              <w:left w:val="nil"/>
              <w:bottom w:val="single" w:color="auto" w:sz="4" w:space="0"/>
              <w:right w:val="single" w:color="auto" w:sz="4" w:space="0"/>
            </w:tcBorders>
            <w:noWrap w:val="0"/>
            <w:vAlign w:val="center"/>
          </w:tcPr>
          <w:p w14:paraId="4B51B8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p>
        </w:tc>
      </w:tr>
      <w:tr w14:paraId="4710D68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E5517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2160" w:type="dxa"/>
            <w:gridSpan w:val="2"/>
            <w:tcBorders>
              <w:top w:val="nil"/>
              <w:left w:val="nil"/>
              <w:bottom w:val="single" w:color="auto" w:sz="4" w:space="0"/>
              <w:right w:val="single" w:color="auto" w:sz="4" w:space="0"/>
            </w:tcBorders>
            <w:noWrap w:val="0"/>
            <w:vAlign w:val="center"/>
          </w:tcPr>
          <w:p w14:paraId="2F0572F4">
            <w:pPr>
              <w:keepNext w:val="0"/>
              <w:keepLines w:val="0"/>
              <w:pageBreakBefore w:val="0"/>
              <w:widowControl/>
              <w:kinsoku/>
              <w:wordWrap/>
              <w:overflowPunct/>
              <w:topLinePunct w:val="0"/>
              <w:autoSpaceDE/>
              <w:autoSpaceDN/>
              <w:bidi w:val="0"/>
              <w:adjustRightInd/>
              <w:snapToGrid/>
              <w:spacing w:line="260" w:lineRule="exact"/>
              <w:ind w:firstLine="570" w:firstLineChars="300"/>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其他资金</w:t>
            </w:r>
          </w:p>
        </w:tc>
        <w:tc>
          <w:tcPr>
            <w:tcW w:w="1224" w:type="dxa"/>
            <w:tcBorders>
              <w:top w:val="nil"/>
              <w:left w:val="nil"/>
              <w:bottom w:val="single" w:color="auto" w:sz="4" w:space="0"/>
              <w:right w:val="single" w:color="auto" w:sz="4" w:space="0"/>
            </w:tcBorders>
            <w:noWrap w:val="0"/>
            <w:vAlign w:val="center"/>
          </w:tcPr>
          <w:p w14:paraId="7422C7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c>
          <w:tcPr>
            <w:tcW w:w="1134" w:type="dxa"/>
            <w:tcBorders>
              <w:top w:val="nil"/>
              <w:left w:val="nil"/>
              <w:bottom w:val="single" w:color="auto" w:sz="4" w:space="0"/>
              <w:right w:val="single" w:color="auto" w:sz="4" w:space="0"/>
            </w:tcBorders>
            <w:noWrap w:val="0"/>
            <w:vAlign w:val="center"/>
          </w:tcPr>
          <w:p w14:paraId="509A62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c>
          <w:tcPr>
            <w:tcW w:w="1134" w:type="dxa"/>
            <w:tcBorders>
              <w:top w:val="nil"/>
              <w:left w:val="nil"/>
              <w:bottom w:val="single" w:color="auto" w:sz="4" w:space="0"/>
              <w:right w:val="single" w:color="auto" w:sz="4" w:space="0"/>
            </w:tcBorders>
            <w:noWrap w:val="0"/>
            <w:vAlign w:val="center"/>
          </w:tcPr>
          <w:p w14:paraId="7D5DD6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c>
          <w:tcPr>
            <w:tcW w:w="828" w:type="dxa"/>
            <w:tcBorders>
              <w:top w:val="nil"/>
              <w:left w:val="nil"/>
              <w:bottom w:val="single" w:color="auto" w:sz="4" w:space="0"/>
              <w:right w:val="single" w:color="auto" w:sz="4" w:space="0"/>
            </w:tcBorders>
            <w:noWrap w:val="0"/>
            <w:vAlign w:val="center"/>
          </w:tcPr>
          <w:p w14:paraId="12A7F1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c>
          <w:tcPr>
            <w:tcW w:w="873" w:type="dxa"/>
            <w:tcBorders>
              <w:top w:val="nil"/>
              <w:left w:val="nil"/>
              <w:bottom w:val="single" w:color="auto" w:sz="4" w:space="0"/>
              <w:right w:val="single" w:color="auto" w:sz="4" w:space="0"/>
            </w:tcBorders>
            <w:noWrap w:val="0"/>
            <w:vAlign w:val="center"/>
          </w:tcPr>
          <w:p w14:paraId="18C435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c>
          <w:tcPr>
            <w:tcW w:w="1418" w:type="dxa"/>
            <w:tcBorders>
              <w:top w:val="nil"/>
              <w:left w:val="nil"/>
              <w:bottom w:val="single" w:color="auto" w:sz="4" w:space="0"/>
              <w:right w:val="single" w:color="auto" w:sz="4" w:space="0"/>
            </w:tcBorders>
            <w:noWrap w:val="0"/>
            <w:vAlign w:val="center"/>
          </w:tcPr>
          <w:p w14:paraId="788D5F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49B79157">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36F45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30934E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4BB67C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实际完成情况　</w:t>
            </w:r>
          </w:p>
        </w:tc>
      </w:tr>
      <w:tr w14:paraId="21BED9C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1A453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50DB08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据《中国人民政治协商会议章程》，把握团结和民主两大主题，认真履行政治协商、民主监督、参政议政职能，努力发挥协商民主重要渠道和专门协商机构作用，为推动岳阳楼区经济建设、民生改善、社会和谐和民主政治建设，增强政协的凝聚力，扩大政协的影响力。</w:t>
            </w:r>
          </w:p>
        </w:tc>
        <w:tc>
          <w:tcPr>
            <w:tcW w:w="4253" w:type="dxa"/>
            <w:gridSpan w:val="4"/>
            <w:tcBorders>
              <w:top w:val="single" w:color="auto" w:sz="4" w:space="0"/>
              <w:left w:val="nil"/>
              <w:bottom w:val="single" w:color="auto" w:sz="4" w:space="0"/>
              <w:right w:val="single" w:color="auto" w:sz="4" w:space="0"/>
            </w:tcBorders>
            <w:noWrap w:val="0"/>
            <w:vAlign w:val="center"/>
          </w:tcPr>
          <w:p w14:paraId="7FC186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紧紧围绕“全力打造岳阳大城市和省域副中心城市建设的核心引领区和首善之区”这一目标，始终突出团结、民主两大主题，认真履行政治协商、民主监督、参政议政三大职能，充分发挥协调关系、汇聚力量、建言献策、服务大局“四个作用”，努力建设书香政协、有为政协、活力政协、智慧政协、品质政协“五个政协”，为推动我区经济社会高质量发展作出新的更大贡献。</w:t>
            </w:r>
          </w:p>
        </w:tc>
      </w:tr>
      <w:tr w14:paraId="6C1F323F">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498D86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绩</w:t>
            </w:r>
          </w:p>
          <w:p w14:paraId="778FBB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效</w:t>
            </w:r>
          </w:p>
          <w:p w14:paraId="7933C1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指</w:t>
            </w:r>
          </w:p>
          <w:p w14:paraId="793C95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标</w:t>
            </w:r>
          </w:p>
        </w:tc>
        <w:tc>
          <w:tcPr>
            <w:tcW w:w="1080" w:type="dxa"/>
            <w:tcBorders>
              <w:top w:val="nil"/>
              <w:left w:val="nil"/>
              <w:bottom w:val="single" w:color="auto" w:sz="4" w:space="0"/>
              <w:right w:val="single" w:color="auto" w:sz="4" w:space="0"/>
            </w:tcBorders>
            <w:noWrap w:val="0"/>
            <w:vAlign w:val="center"/>
          </w:tcPr>
          <w:p w14:paraId="7ED997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一级指标</w:t>
            </w:r>
          </w:p>
        </w:tc>
        <w:tc>
          <w:tcPr>
            <w:tcW w:w="1080" w:type="dxa"/>
            <w:tcBorders>
              <w:top w:val="nil"/>
              <w:left w:val="nil"/>
              <w:bottom w:val="single" w:color="auto" w:sz="4" w:space="0"/>
              <w:right w:val="single" w:color="auto" w:sz="4" w:space="0"/>
            </w:tcBorders>
            <w:noWrap w:val="0"/>
            <w:vAlign w:val="center"/>
          </w:tcPr>
          <w:p w14:paraId="0B2A46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二级指标</w:t>
            </w:r>
          </w:p>
        </w:tc>
        <w:tc>
          <w:tcPr>
            <w:tcW w:w="1224" w:type="dxa"/>
            <w:tcBorders>
              <w:top w:val="nil"/>
              <w:left w:val="nil"/>
              <w:bottom w:val="single" w:color="auto" w:sz="4" w:space="0"/>
              <w:right w:val="single" w:color="auto" w:sz="4" w:space="0"/>
            </w:tcBorders>
            <w:noWrap w:val="0"/>
            <w:vAlign w:val="center"/>
          </w:tcPr>
          <w:p w14:paraId="5977E1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三级指标</w:t>
            </w:r>
          </w:p>
        </w:tc>
        <w:tc>
          <w:tcPr>
            <w:tcW w:w="1134" w:type="dxa"/>
            <w:tcBorders>
              <w:top w:val="nil"/>
              <w:left w:val="nil"/>
              <w:bottom w:val="single" w:color="auto" w:sz="4" w:space="0"/>
              <w:right w:val="single" w:color="auto" w:sz="4" w:space="0"/>
            </w:tcBorders>
            <w:noWrap w:val="0"/>
            <w:vAlign w:val="center"/>
          </w:tcPr>
          <w:p w14:paraId="0FC9C2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年度</w:t>
            </w:r>
          </w:p>
          <w:p w14:paraId="7FDC58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指标值</w:t>
            </w:r>
          </w:p>
        </w:tc>
        <w:tc>
          <w:tcPr>
            <w:tcW w:w="1134" w:type="dxa"/>
            <w:tcBorders>
              <w:top w:val="nil"/>
              <w:left w:val="nil"/>
              <w:bottom w:val="single" w:color="auto" w:sz="4" w:space="0"/>
              <w:right w:val="single" w:color="auto" w:sz="4" w:space="0"/>
            </w:tcBorders>
            <w:noWrap w:val="0"/>
            <w:vAlign w:val="center"/>
          </w:tcPr>
          <w:p w14:paraId="46F8DF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实际</w:t>
            </w:r>
          </w:p>
          <w:p w14:paraId="2CC0BF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完成值</w:t>
            </w:r>
          </w:p>
        </w:tc>
        <w:tc>
          <w:tcPr>
            <w:tcW w:w="828" w:type="dxa"/>
            <w:tcBorders>
              <w:top w:val="nil"/>
              <w:left w:val="nil"/>
              <w:bottom w:val="single" w:color="auto" w:sz="4" w:space="0"/>
              <w:right w:val="single" w:color="auto" w:sz="4" w:space="0"/>
            </w:tcBorders>
            <w:noWrap w:val="0"/>
            <w:vAlign w:val="center"/>
          </w:tcPr>
          <w:p w14:paraId="0D364A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分值</w:t>
            </w:r>
          </w:p>
        </w:tc>
        <w:tc>
          <w:tcPr>
            <w:tcW w:w="873" w:type="dxa"/>
            <w:tcBorders>
              <w:top w:val="nil"/>
              <w:left w:val="nil"/>
              <w:bottom w:val="single" w:color="auto" w:sz="4" w:space="0"/>
              <w:right w:val="single" w:color="auto" w:sz="4" w:space="0"/>
            </w:tcBorders>
            <w:noWrap w:val="0"/>
            <w:vAlign w:val="center"/>
          </w:tcPr>
          <w:p w14:paraId="1A5069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得分</w:t>
            </w:r>
          </w:p>
        </w:tc>
        <w:tc>
          <w:tcPr>
            <w:tcW w:w="1418" w:type="dxa"/>
            <w:tcBorders>
              <w:top w:val="nil"/>
              <w:left w:val="nil"/>
              <w:bottom w:val="single" w:color="auto" w:sz="4" w:space="0"/>
              <w:right w:val="single" w:color="auto" w:sz="4" w:space="0"/>
            </w:tcBorders>
            <w:noWrap w:val="0"/>
            <w:vAlign w:val="center"/>
          </w:tcPr>
          <w:p w14:paraId="6145A621">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偏差原因分析及改进措施</w:t>
            </w:r>
          </w:p>
        </w:tc>
      </w:tr>
      <w:tr w14:paraId="713BCD7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FE02C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F9838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产出指标</w:t>
            </w:r>
          </w:p>
          <w:p w14:paraId="3F2B28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p>
          <w:p w14:paraId="31CCFB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F4767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46A3D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组织政协委员进行视察、参观、调查等。</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3DDE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eastAsia="zh-CN"/>
              </w:rPr>
              <w:t>至少</w:t>
            </w:r>
            <w:r>
              <w:rPr>
                <w:rFonts w:hint="eastAsia" w:ascii="宋体" w:hAnsi="宋体" w:eastAsia="宋体" w:cs="宋体"/>
                <w:color w:val="000000"/>
                <w:sz w:val="19"/>
                <w:szCs w:val="19"/>
                <w:highlight w:val="none"/>
                <w:lang w:val="en-US" w:eastAsia="zh-CN"/>
              </w:rPr>
              <w:t>1次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72AC3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159694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BB65E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0B911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0292660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F8F5C9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C34393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88233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DC815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委员出席率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6CADD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90%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AAB47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100%</w:t>
            </w:r>
          </w:p>
        </w:tc>
        <w:tc>
          <w:tcPr>
            <w:tcW w:w="828" w:type="dxa"/>
            <w:tcBorders>
              <w:top w:val="nil"/>
              <w:left w:val="nil"/>
              <w:bottom w:val="single" w:color="auto" w:sz="4" w:space="0"/>
              <w:right w:val="single" w:color="auto" w:sz="4" w:space="0"/>
            </w:tcBorders>
            <w:noWrap w:val="0"/>
            <w:vAlign w:val="center"/>
          </w:tcPr>
          <w:p w14:paraId="542D44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DD4EA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43A2E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7E131F7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3F658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D03751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F2BBF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831DD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提案、社情民意数量参与率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CF9BD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60%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1A88F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100%</w:t>
            </w:r>
          </w:p>
        </w:tc>
        <w:tc>
          <w:tcPr>
            <w:tcW w:w="828" w:type="dxa"/>
            <w:tcBorders>
              <w:top w:val="nil"/>
              <w:left w:val="nil"/>
              <w:bottom w:val="single" w:color="auto" w:sz="4" w:space="0"/>
              <w:right w:val="single" w:color="auto" w:sz="4" w:space="0"/>
            </w:tcBorders>
            <w:noWrap w:val="0"/>
            <w:vAlign w:val="center"/>
          </w:tcPr>
          <w:p w14:paraId="17E640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F5804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A15C5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6F4434D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28135F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197DE5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E28C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B3F0A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专项经费拨付及时率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DE6F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6F46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100%</w:t>
            </w:r>
          </w:p>
        </w:tc>
        <w:tc>
          <w:tcPr>
            <w:tcW w:w="828" w:type="dxa"/>
            <w:tcBorders>
              <w:top w:val="nil"/>
              <w:left w:val="nil"/>
              <w:bottom w:val="single" w:color="auto" w:sz="4" w:space="0"/>
              <w:right w:val="single" w:color="auto" w:sz="4" w:space="0"/>
            </w:tcBorders>
            <w:noWrap w:val="0"/>
            <w:vAlign w:val="center"/>
          </w:tcPr>
          <w:p w14:paraId="4B2D70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A8550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C8019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0667F5F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DC4DB3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92D85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4EB8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260AD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严控预算成本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015A7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F79ED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100%</w:t>
            </w:r>
          </w:p>
        </w:tc>
        <w:tc>
          <w:tcPr>
            <w:tcW w:w="828" w:type="dxa"/>
            <w:tcBorders>
              <w:top w:val="nil"/>
              <w:left w:val="nil"/>
              <w:bottom w:val="single" w:color="auto" w:sz="4" w:space="0"/>
              <w:right w:val="single" w:color="auto" w:sz="4" w:space="0"/>
            </w:tcBorders>
            <w:noWrap w:val="0"/>
            <w:vAlign w:val="center"/>
          </w:tcPr>
          <w:p w14:paraId="6D478C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DEAEF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A2518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5BCF53B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360FDB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187689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效益指标</w:t>
            </w:r>
          </w:p>
          <w:p w14:paraId="4DD023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p w14:paraId="277BB9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（30分）</w:t>
            </w:r>
          </w:p>
          <w:p w14:paraId="68D371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F1D0C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经济效</w:t>
            </w:r>
          </w:p>
          <w:p w14:paraId="1FBDAD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3DA59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引导政协委员积极参与全区经济社会建设</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ECFB4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eastAsia="zh-CN"/>
              </w:rPr>
              <w:t>积极参与</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E0AC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eastAsia="zh-CN"/>
              </w:rPr>
              <w:t>积极参与</w:t>
            </w:r>
          </w:p>
        </w:tc>
        <w:tc>
          <w:tcPr>
            <w:tcW w:w="828" w:type="dxa"/>
            <w:tcBorders>
              <w:top w:val="nil"/>
              <w:left w:val="nil"/>
              <w:bottom w:val="single" w:color="auto" w:sz="4" w:space="0"/>
              <w:right w:val="single" w:color="auto" w:sz="4" w:space="0"/>
            </w:tcBorders>
            <w:noWrap w:val="0"/>
            <w:vAlign w:val="center"/>
          </w:tcPr>
          <w:p w14:paraId="6F524D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23936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7ACD2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7D0477F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B49F0B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C412A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5644E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社会效</w:t>
            </w:r>
          </w:p>
          <w:p w14:paraId="34F156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E5C0B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履行政协政治协商、民主监督、参政议政的职能</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2C44BF9">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eastAsia="zh-CN"/>
              </w:rPr>
              <w:t>发挥作用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2E2DC46">
            <w:pPr>
              <w:widowControl/>
              <w:spacing w:line="240" w:lineRule="exact"/>
              <w:jc w:val="center"/>
              <w:rPr>
                <w:rFonts w:hint="eastAsia" w:ascii="宋体" w:hAnsi="宋体" w:eastAsia="宋体" w:cs="宋体"/>
                <w:color w:val="000000"/>
                <w:kern w:val="0"/>
                <w:sz w:val="19"/>
                <w:szCs w:val="19"/>
                <w:highlight w:val="none"/>
                <w:lang w:val="en-US" w:eastAsia="zh-CN" w:bidi="ar-SA"/>
              </w:rPr>
            </w:pPr>
            <w:r>
              <w:rPr>
                <w:rFonts w:hint="eastAsia" w:ascii="宋体" w:hAnsi="宋体" w:eastAsia="宋体" w:cs="宋体"/>
                <w:color w:val="000000"/>
                <w:sz w:val="19"/>
                <w:szCs w:val="19"/>
                <w:highlight w:val="none"/>
                <w:lang w:eastAsia="zh-CN"/>
              </w:rPr>
              <w:t>发挥作用</w:t>
            </w:r>
          </w:p>
        </w:tc>
        <w:tc>
          <w:tcPr>
            <w:tcW w:w="828" w:type="dxa"/>
            <w:tcBorders>
              <w:top w:val="nil"/>
              <w:left w:val="nil"/>
              <w:bottom w:val="single" w:color="auto" w:sz="4" w:space="0"/>
              <w:right w:val="single" w:color="auto" w:sz="4" w:space="0"/>
            </w:tcBorders>
            <w:noWrap w:val="0"/>
            <w:vAlign w:val="center"/>
          </w:tcPr>
          <w:p w14:paraId="64528F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B3627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8C1B0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41D92F3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040AD5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3234C7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FDC6A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生态效</w:t>
            </w:r>
          </w:p>
          <w:p w14:paraId="4EA163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B0C3C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lang w:eastAsia="zh-CN"/>
              </w:rPr>
            </w:pPr>
            <w:r>
              <w:rPr>
                <w:rFonts w:hint="eastAsia" w:ascii="宋体" w:hAnsi="宋体" w:eastAsia="宋体" w:cs="宋体"/>
                <w:color w:val="000000"/>
                <w:sz w:val="19"/>
                <w:szCs w:val="19"/>
                <w:highlight w:val="none"/>
                <w:lang w:eastAsia="zh-CN"/>
              </w:rPr>
              <w:t>对生态环境无负面影响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C3B49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lang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3002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lang w:eastAsia="zh-CN"/>
              </w:rPr>
              <w:t>无负面影响</w:t>
            </w:r>
          </w:p>
        </w:tc>
        <w:tc>
          <w:tcPr>
            <w:tcW w:w="828" w:type="dxa"/>
            <w:tcBorders>
              <w:top w:val="nil"/>
              <w:left w:val="nil"/>
              <w:bottom w:val="single" w:color="auto" w:sz="4" w:space="0"/>
              <w:right w:val="single" w:color="auto" w:sz="4" w:space="0"/>
            </w:tcBorders>
            <w:noWrap w:val="0"/>
            <w:vAlign w:val="center"/>
          </w:tcPr>
          <w:p w14:paraId="574491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　</w:t>
            </w:r>
            <w:r>
              <w:rPr>
                <w:rFonts w:hint="eastAsia" w:ascii="宋体" w:hAnsi="宋体" w:eastAsia="宋体" w:cs="宋体"/>
                <w:color w:val="000000"/>
                <w:sz w:val="19"/>
                <w:szCs w:val="19"/>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57C91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　</w:t>
            </w:r>
            <w:r>
              <w:rPr>
                <w:rFonts w:hint="eastAsia" w:ascii="宋体" w:hAnsi="宋体" w:eastAsia="宋体" w:cs="宋体"/>
                <w:color w:val="000000"/>
                <w:sz w:val="19"/>
                <w:szCs w:val="19"/>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D128C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6285C79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E4AD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p>
        </w:tc>
        <w:tc>
          <w:tcPr>
            <w:tcW w:w="1080" w:type="dxa"/>
            <w:vMerge w:val="continue"/>
            <w:tcBorders>
              <w:top w:val="single" w:color="auto" w:sz="4" w:space="0"/>
              <w:left w:val="single" w:color="auto" w:sz="4" w:space="0"/>
              <w:right w:val="single" w:color="auto" w:sz="4" w:space="0"/>
            </w:tcBorders>
            <w:noWrap w:val="0"/>
            <w:vAlign w:val="center"/>
          </w:tcPr>
          <w:p w14:paraId="688EB0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DCA62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2062B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eastAsia="zh-CN"/>
              </w:rPr>
              <w:t>无</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1348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E2EC2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0F039A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5FAA8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17F0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6222176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0F888F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p>
        </w:tc>
        <w:tc>
          <w:tcPr>
            <w:tcW w:w="1080" w:type="dxa"/>
            <w:tcBorders>
              <w:top w:val="nil"/>
              <w:left w:val="nil"/>
              <w:right w:val="single" w:color="auto" w:sz="4" w:space="0"/>
            </w:tcBorders>
            <w:noWrap w:val="0"/>
            <w:vAlign w:val="center"/>
          </w:tcPr>
          <w:p w14:paraId="1FA52D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满意度</w:t>
            </w:r>
          </w:p>
          <w:p w14:paraId="72EFBA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指标</w:t>
            </w:r>
          </w:p>
          <w:p w14:paraId="389030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B51B19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628A92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eastAsia="zh-CN"/>
              </w:rPr>
              <w:t>政协委员满意度</w:t>
            </w:r>
          </w:p>
        </w:tc>
        <w:tc>
          <w:tcPr>
            <w:tcW w:w="1134" w:type="dxa"/>
            <w:tcBorders>
              <w:top w:val="nil"/>
              <w:left w:val="nil"/>
              <w:bottom w:val="single" w:color="auto" w:sz="4" w:space="0"/>
              <w:right w:val="single" w:color="auto" w:sz="4" w:space="0"/>
            </w:tcBorders>
            <w:noWrap w:val="0"/>
            <w:vAlign w:val="center"/>
          </w:tcPr>
          <w:p w14:paraId="517FC2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eastAsia="zh-CN"/>
              </w:rPr>
              <w:t>≥</w:t>
            </w:r>
            <w:r>
              <w:rPr>
                <w:rFonts w:hint="eastAsia" w:ascii="宋体" w:hAnsi="宋体" w:eastAsia="宋体" w:cs="宋体"/>
                <w:color w:val="000000"/>
                <w:sz w:val="19"/>
                <w:szCs w:val="19"/>
                <w:highlight w:val="none"/>
                <w:lang w:val="en-US" w:eastAsia="zh-CN"/>
              </w:rPr>
              <w:t>98%</w:t>
            </w:r>
          </w:p>
        </w:tc>
        <w:tc>
          <w:tcPr>
            <w:tcW w:w="1134" w:type="dxa"/>
            <w:tcBorders>
              <w:top w:val="nil"/>
              <w:left w:val="nil"/>
              <w:bottom w:val="single" w:color="auto" w:sz="4" w:space="0"/>
              <w:right w:val="single" w:color="auto" w:sz="4" w:space="0"/>
            </w:tcBorders>
            <w:noWrap w:val="0"/>
            <w:vAlign w:val="center"/>
          </w:tcPr>
          <w:p w14:paraId="15CFF4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4F8B29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　</w:t>
            </w:r>
            <w:r>
              <w:rPr>
                <w:rFonts w:hint="eastAsia" w:ascii="宋体" w:hAnsi="宋体" w:eastAsia="宋体" w:cs="宋体"/>
                <w:color w:val="000000"/>
                <w:sz w:val="19"/>
                <w:szCs w:val="19"/>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602D2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　</w:t>
            </w:r>
            <w:r>
              <w:rPr>
                <w:rFonts w:hint="eastAsia" w:ascii="宋体" w:hAnsi="宋体" w:eastAsia="宋体" w:cs="宋体"/>
                <w:color w:val="000000"/>
                <w:sz w:val="19"/>
                <w:szCs w:val="19"/>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0AFE5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r w14:paraId="7DDF4D22">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50F19B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总分</w:t>
            </w:r>
          </w:p>
        </w:tc>
        <w:tc>
          <w:tcPr>
            <w:tcW w:w="828" w:type="dxa"/>
            <w:tcBorders>
              <w:top w:val="nil"/>
              <w:left w:val="nil"/>
              <w:bottom w:val="single" w:color="auto" w:sz="4" w:space="0"/>
              <w:right w:val="single" w:color="auto" w:sz="4" w:space="0"/>
            </w:tcBorders>
            <w:noWrap w:val="0"/>
            <w:vAlign w:val="center"/>
          </w:tcPr>
          <w:p w14:paraId="5E1DC24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100</w:t>
            </w:r>
          </w:p>
        </w:tc>
        <w:tc>
          <w:tcPr>
            <w:tcW w:w="873" w:type="dxa"/>
            <w:tcBorders>
              <w:top w:val="nil"/>
              <w:left w:val="nil"/>
              <w:bottom w:val="single" w:color="auto" w:sz="4" w:space="0"/>
              <w:right w:val="single" w:color="auto" w:sz="4" w:space="0"/>
            </w:tcBorders>
            <w:noWrap w:val="0"/>
            <w:vAlign w:val="center"/>
          </w:tcPr>
          <w:p w14:paraId="448F4D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lang w:val="en-US" w:eastAsia="zh-CN"/>
              </w:rPr>
            </w:pPr>
            <w:r>
              <w:rPr>
                <w:rFonts w:hint="eastAsia" w:ascii="宋体" w:hAnsi="宋体" w:eastAsia="宋体" w:cs="宋体"/>
                <w:color w:val="000000"/>
                <w:sz w:val="19"/>
                <w:szCs w:val="19"/>
                <w:highlight w:val="none"/>
              </w:rPr>
              <w:t>　</w:t>
            </w:r>
            <w:r>
              <w:rPr>
                <w:rFonts w:hint="eastAsia" w:ascii="宋体" w:hAnsi="宋体" w:eastAsia="宋体" w:cs="宋体"/>
                <w:color w:val="000000"/>
                <w:sz w:val="19"/>
                <w:szCs w:val="19"/>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74CF3D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000000"/>
                <w:sz w:val="19"/>
                <w:szCs w:val="19"/>
                <w:highlight w:val="none"/>
              </w:rPr>
            </w:pPr>
            <w:r>
              <w:rPr>
                <w:rFonts w:hint="eastAsia" w:ascii="宋体" w:hAnsi="宋体" w:eastAsia="宋体" w:cs="宋体"/>
                <w:color w:val="000000"/>
                <w:sz w:val="19"/>
                <w:szCs w:val="19"/>
                <w:highlight w:val="none"/>
              </w:rPr>
              <w:t>　</w:t>
            </w:r>
          </w:p>
        </w:tc>
      </w:tr>
    </w:tbl>
    <w:p w14:paraId="0942A51D">
      <w:pPr>
        <w:rPr>
          <w:rFonts w:hint="default" w:ascii="Times New Roman" w:hAnsi="Times New Roman" w:eastAsia="仿宋_GB2312" w:cs="Times New Roman"/>
          <w:sz w:val="18"/>
          <w:szCs w:val="18"/>
          <w:highlight w:val="none"/>
        </w:rPr>
      </w:pPr>
    </w:p>
    <w:p w14:paraId="3F8A2C47">
      <w:pPr>
        <w:rPr>
          <w:rFonts w:hint="eastAsia" w:ascii="宋体" w:hAnsi="宋体" w:eastAsia="宋体" w:cs="宋体"/>
          <w:sz w:val="17"/>
          <w:szCs w:val="17"/>
          <w:highlight w:val="none"/>
        </w:rPr>
      </w:pPr>
      <w:r>
        <w:rPr>
          <w:rFonts w:hint="eastAsia" w:ascii="宋体" w:hAnsi="宋体" w:eastAsia="宋体" w:cs="宋体"/>
          <w:sz w:val="17"/>
          <w:szCs w:val="17"/>
          <w:highlight w:val="none"/>
        </w:rPr>
        <w:t>备注：一个一级项目支出一张表。</w:t>
      </w:r>
      <w:r>
        <w:rPr>
          <w:rFonts w:hint="eastAsia" w:ascii="宋体" w:hAnsi="宋体" w:eastAsia="宋体" w:cs="宋体"/>
          <w:sz w:val="17"/>
          <w:szCs w:val="17"/>
          <w:highlight w:val="none"/>
          <w:lang w:eastAsia="zh-CN"/>
        </w:rPr>
        <w:t>如，</w:t>
      </w:r>
      <w:r>
        <w:rPr>
          <w:rFonts w:hint="eastAsia" w:ascii="宋体" w:hAnsi="宋体" w:eastAsia="宋体" w:cs="宋体"/>
          <w:sz w:val="17"/>
          <w:szCs w:val="17"/>
          <w:highlight w:val="none"/>
        </w:rPr>
        <w:t>业务工作经费</w:t>
      </w:r>
      <w:r>
        <w:rPr>
          <w:rFonts w:hint="eastAsia" w:ascii="宋体" w:hAnsi="宋体" w:eastAsia="宋体" w:cs="宋体"/>
          <w:sz w:val="17"/>
          <w:szCs w:val="17"/>
          <w:highlight w:val="none"/>
          <w:lang w:eastAsia="zh-CN"/>
        </w:rPr>
        <w:t>，</w:t>
      </w:r>
      <w:r>
        <w:rPr>
          <w:rFonts w:hint="eastAsia" w:ascii="宋体" w:hAnsi="宋体" w:eastAsia="宋体" w:cs="宋体"/>
          <w:sz w:val="17"/>
          <w:szCs w:val="17"/>
          <w:highlight w:val="none"/>
        </w:rPr>
        <w:t>运行维护经费</w:t>
      </w:r>
      <w:r>
        <w:rPr>
          <w:rFonts w:hint="eastAsia" w:ascii="宋体" w:hAnsi="宋体" w:eastAsia="宋体" w:cs="宋体"/>
          <w:sz w:val="17"/>
          <w:szCs w:val="17"/>
          <w:highlight w:val="none"/>
          <w:lang w:eastAsia="zh-CN"/>
        </w:rPr>
        <w:t>，其他事业发展类资金…各一张表。</w:t>
      </w:r>
    </w:p>
    <w:p w14:paraId="0A47A788">
      <w:pPr>
        <w:rPr>
          <w:rFonts w:hint="default" w:ascii="Times New Roman" w:hAnsi="Times New Roman" w:eastAsia="仿宋_GB2312" w:cs="Times New Roman"/>
          <w:sz w:val="22"/>
          <w:szCs w:val="22"/>
          <w:highlight w:val="none"/>
        </w:rPr>
      </w:pPr>
      <w:r>
        <w:rPr>
          <w:rFonts w:hint="eastAsia" w:ascii="宋体" w:hAnsi="宋体" w:eastAsia="宋体" w:cs="宋体"/>
          <w:sz w:val="24"/>
          <w:szCs w:val="24"/>
          <w:highlight w:val="none"/>
        </w:rPr>
        <w:t xml:space="preserve">填表人：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填报日期：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联系电话：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单位负责人签字：</w:t>
      </w:r>
      <w:r>
        <w:rPr>
          <w:rFonts w:hint="default" w:ascii="Times New Roman" w:hAnsi="Times New Roman" w:eastAsia="仿宋_GB2312" w:cs="Times New Roman"/>
          <w:sz w:val="22"/>
          <w:szCs w:val="22"/>
          <w:highlight w:val="none"/>
        </w:rPr>
        <w:br w:type="page"/>
      </w:r>
    </w:p>
    <w:p w14:paraId="173D7E25">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6F289E17">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6"/>
        <w:tblW w:w="9941" w:type="dxa"/>
        <w:jc w:val="center"/>
        <w:tblLayout w:type="fixed"/>
        <w:tblCellMar>
          <w:top w:w="0" w:type="dxa"/>
          <w:left w:w="108" w:type="dxa"/>
          <w:bottom w:w="0" w:type="dxa"/>
          <w:right w:w="108" w:type="dxa"/>
        </w:tblCellMar>
      </w:tblPr>
      <w:tblGrid>
        <w:gridCol w:w="745"/>
        <w:gridCol w:w="1174"/>
        <w:gridCol w:w="5000"/>
        <w:gridCol w:w="3022"/>
      </w:tblGrid>
      <w:tr w14:paraId="18F85EE6">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1B100179">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5D4788F0">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67661721">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7D8F632C">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2B95E504">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5FC3B5A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354A467B">
            <w:pPr>
              <w:spacing w:line="300" w:lineRule="exact"/>
              <w:jc w:val="center"/>
              <w:rPr>
                <w:rFonts w:hint="default" w:ascii="Times New Roman" w:hAnsi="Times New Roman" w:eastAsia="仿宋_GB2312" w:cs="Times New Roman"/>
                <w:sz w:val="20"/>
                <w:szCs w:val="20"/>
                <w:highlight w:val="none"/>
              </w:rPr>
            </w:pPr>
          </w:p>
          <w:p w14:paraId="456DC1E7">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5BA326C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533FD47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31733744">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44354839">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12DEFCC9">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633C0809">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5FED4DEB">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7706B8E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7898EFB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2C79E4B2">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479A7ECD">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2A76A785">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0B2FEAF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79B2675D">
            <w:pPr>
              <w:spacing w:line="300" w:lineRule="exact"/>
              <w:jc w:val="center"/>
              <w:rPr>
                <w:rFonts w:hint="default" w:ascii="Times New Roman" w:hAnsi="Times New Roman" w:eastAsia="仿宋_GB2312" w:cs="Times New Roman"/>
                <w:sz w:val="20"/>
                <w:szCs w:val="20"/>
                <w:highlight w:val="none"/>
              </w:rPr>
            </w:pPr>
          </w:p>
          <w:p w14:paraId="78C648F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6A0D75B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096444D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4A057140">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445B8034">
            <w:pPr>
              <w:numPr>
                <w:ilvl w:val="0"/>
                <w:numId w:val="1"/>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66B04C9E">
            <w:pPr>
              <w:numPr>
                <w:ilvl w:val="0"/>
                <w:numId w:val="1"/>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52D9DDC9">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4C769978">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7B577C4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20EF85C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3EA47D6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689168CF">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0B3CD81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61914E29">
            <w:pPr>
              <w:spacing w:line="300" w:lineRule="exact"/>
              <w:jc w:val="center"/>
              <w:rPr>
                <w:rFonts w:hint="default" w:ascii="Times New Roman" w:hAnsi="Times New Roman" w:eastAsia="仿宋_GB2312" w:cs="Times New Roman"/>
                <w:sz w:val="20"/>
                <w:szCs w:val="20"/>
                <w:highlight w:val="none"/>
              </w:rPr>
            </w:pPr>
          </w:p>
          <w:p w14:paraId="5BAD3CF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5847878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057DFC0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2CF179E5">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4EB25747">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5F9D0CFD">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404BF896">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4E04D26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6746BB2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5C50C48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62942C1B">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3C6F5AFB">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489E4E48">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4D8C0274">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7773102C">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18C240FB">
            <w:pPr>
              <w:jc w:val="center"/>
              <w:rPr>
                <w:rFonts w:hint="default" w:ascii="Times New Roman" w:hAnsi="Times New Roman" w:cs="Times New Roman"/>
                <w:highlight w:val="none"/>
              </w:rPr>
            </w:pPr>
          </w:p>
          <w:p w14:paraId="0353EF2A">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0150A8F5">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7DC53D2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0CC09B9F">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20AD6FF0">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4A197A2C">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4DA8C3A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5FC3B4E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18205EA7">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4DEC4207">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1FC5170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00442D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705698C6">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14:paraId="2F494A46">
      <w:pPr>
        <w:rPr>
          <w:rFonts w:hint="eastAsia" w:ascii="黑体" w:hAnsi="黑体" w:eastAsia="黑体" w:cs="黑体"/>
          <w:sz w:val="32"/>
          <w:szCs w:val="32"/>
          <w:highlight w:val="none"/>
        </w:rPr>
      </w:pPr>
    </w:p>
    <w:p w14:paraId="23953618">
      <w:pPr>
        <w:rPr>
          <w:rFonts w:hint="eastAsia" w:ascii="黑体" w:hAnsi="黑体" w:eastAsia="黑体" w:cs="黑体"/>
          <w:sz w:val="32"/>
          <w:szCs w:val="32"/>
          <w:highlight w:val="none"/>
        </w:rPr>
      </w:pPr>
    </w:p>
    <w:p w14:paraId="0C1E8C3C">
      <w:pPr>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5B65D7E9">
      <w:pPr>
        <w:jc w:val="center"/>
        <w:rPr>
          <w:rFonts w:hint="default" w:ascii="Times New Roman" w:hAnsi="Times New Roman" w:eastAsia="方正小标宋_GBK" w:cs="Times New Roman"/>
          <w:sz w:val="52"/>
          <w:szCs w:val="52"/>
          <w:highlight w:val="none"/>
        </w:rPr>
      </w:pPr>
    </w:p>
    <w:p w14:paraId="64FC11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bCs/>
          <w:color w:val="000000"/>
          <w:spacing w:val="2"/>
          <w:kern w:val="2"/>
          <w:sz w:val="42"/>
          <w:szCs w:val="42"/>
          <w:lang w:eastAsia="zh-CN"/>
        </w:rPr>
      </w:pPr>
      <w:r>
        <w:rPr>
          <w:rFonts w:hint="eastAsia" w:ascii="方正小标宋简体" w:hAnsi="方正小标宋简体" w:eastAsia="方正小标宋简体" w:cs="方正小标宋简体"/>
          <w:b w:val="0"/>
          <w:bCs w:val="0"/>
          <w:color w:val="000000"/>
          <w:spacing w:val="2"/>
          <w:kern w:val="2"/>
          <w:sz w:val="42"/>
          <w:szCs w:val="42"/>
          <w:lang w:eastAsia="zh-CN"/>
        </w:rPr>
        <w:t>202</w:t>
      </w:r>
      <w:r>
        <w:rPr>
          <w:rFonts w:hint="eastAsia" w:ascii="方正小标宋简体" w:hAnsi="方正小标宋简体" w:eastAsia="方正小标宋简体" w:cs="方正小标宋简体"/>
          <w:b w:val="0"/>
          <w:bCs w:val="0"/>
          <w:color w:val="000000"/>
          <w:spacing w:val="2"/>
          <w:kern w:val="2"/>
          <w:sz w:val="42"/>
          <w:szCs w:val="42"/>
          <w:lang w:val="en-US" w:eastAsia="zh-CN"/>
        </w:rPr>
        <w:t>3</w:t>
      </w:r>
      <w:r>
        <w:rPr>
          <w:rFonts w:hint="eastAsia" w:ascii="方正小标宋简体" w:hAnsi="方正小标宋简体" w:eastAsia="方正小标宋简体" w:cs="方正小标宋简体"/>
          <w:b w:val="0"/>
          <w:bCs w:val="0"/>
          <w:color w:val="000000"/>
          <w:spacing w:val="2"/>
          <w:kern w:val="2"/>
          <w:sz w:val="42"/>
          <w:szCs w:val="42"/>
          <w:lang w:eastAsia="zh-CN"/>
        </w:rPr>
        <w:t>年度</w:t>
      </w:r>
      <w:r>
        <w:rPr>
          <w:rFonts w:hint="eastAsia" w:ascii="方正小标宋简体" w:hAnsi="方正小标宋简体" w:eastAsia="方正小标宋简体" w:cs="方正小标宋简体"/>
          <w:b/>
          <w:bCs/>
          <w:color w:val="000000"/>
          <w:spacing w:val="2"/>
          <w:kern w:val="2"/>
          <w:sz w:val="42"/>
          <w:szCs w:val="42"/>
          <w:lang w:eastAsia="zh-CN"/>
        </w:rPr>
        <w:t>中国人民政治协商会议湖南省</w:t>
      </w:r>
    </w:p>
    <w:p w14:paraId="4E816D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kern w:val="2"/>
          <w:sz w:val="42"/>
          <w:szCs w:val="42"/>
          <w:lang w:eastAsia="zh-CN"/>
        </w:rPr>
      </w:pPr>
      <w:r>
        <w:rPr>
          <w:rFonts w:hint="eastAsia" w:ascii="方正小标宋简体" w:hAnsi="方正小标宋简体" w:eastAsia="方正小标宋简体" w:cs="方正小标宋简体"/>
          <w:b w:val="0"/>
          <w:bCs w:val="0"/>
          <w:color w:val="000000"/>
          <w:spacing w:val="2"/>
          <w:kern w:val="2"/>
          <w:sz w:val="42"/>
          <w:szCs w:val="42"/>
          <w:lang w:eastAsia="zh-CN"/>
        </w:rPr>
        <w:t>岳阳市岳阳</w:t>
      </w:r>
      <w:r>
        <w:rPr>
          <w:rFonts w:hint="eastAsia" w:ascii="方正小标宋简体" w:hAnsi="方正小标宋简体" w:eastAsia="方正小标宋简体" w:cs="方正小标宋简体"/>
          <w:b/>
          <w:bCs/>
          <w:color w:val="000000"/>
          <w:spacing w:val="2"/>
          <w:kern w:val="2"/>
          <w:sz w:val="42"/>
          <w:szCs w:val="42"/>
          <w:lang w:eastAsia="zh-CN"/>
        </w:rPr>
        <w:t>楼区委员会</w:t>
      </w:r>
      <w:r>
        <w:rPr>
          <w:rFonts w:hint="eastAsia" w:ascii="方正小标宋简体" w:hAnsi="方正小标宋简体" w:eastAsia="方正小标宋简体" w:cs="方正小标宋简体"/>
          <w:b w:val="0"/>
          <w:bCs w:val="0"/>
          <w:color w:val="000000"/>
          <w:spacing w:val="2"/>
          <w:kern w:val="2"/>
          <w:sz w:val="42"/>
          <w:szCs w:val="42"/>
          <w:lang w:eastAsia="zh-CN"/>
        </w:rPr>
        <w:t>单位整体支出</w:t>
      </w:r>
    </w:p>
    <w:p w14:paraId="027027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kern w:val="2"/>
          <w:sz w:val="42"/>
          <w:szCs w:val="42"/>
          <w:lang w:eastAsia="zh-CN"/>
        </w:rPr>
      </w:pPr>
      <w:r>
        <w:rPr>
          <w:rFonts w:hint="eastAsia" w:ascii="方正小标宋简体" w:hAnsi="方正小标宋简体" w:eastAsia="方正小标宋简体" w:cs="方正小标宋简体"/>
          <w:b w:val="0"/>
          <w:bCs w:val="0"/>
          <w:color w:val="000000"/>
          <w:spacing w:val="2"/>
          <w:kern w:val="2"/>
          <w:sz w:val="42"/>
          <w:szCs w:val="42"/>
          <w:lang w:eastAsia="zh-CN"/>
        </w:rPr>
        <w:t>绩效自评报告</w:t>
      </w:r>
    </w:p>
    <w:p w14:paraId="08A2CE12">
      <w:pPr>
        <w:jc w:val="center"/>
        <w:rPr>
          <w:rFonts w:hint="default" w:ascii="Times New Roman" w:hAnsi="Times New Roman" w:eastAsia="方正小标宋_GBK" w:cs="Times New Roman"/>
          <w:b/>
          <w:sz w:val="52"/>
          <w:szCs w:val="52"/>
          <w:highlight w:val="none"/>
        </w:rPr>
      </w:pPr>
    </w:p>
    <w:p w14:paraId="52B483AF">
      <w:pPr>
        <w:jc w:val="center"/>
        <w:rPr>
          <w:rFonts w:hint="default" w:ascii="Times New Roman" w:hAnsi="Times New Roman" w:eastAsia="楷体_GB2312" w:cs="Times New Roman"/>
          <w:b/>
          <w:sz w:val="32"/>
          <w:szCs w:val="32"/>
          <w:highlight w:val="none"/>
        </w:rPr>
      </w:pPr>
    </w:p>
    <w:p w14:paraId="2C94EB9B">
      <w:pPr>
        <w:jc w:val="center"/>
        <w:rPr>
          <w:rFonts w:hint="default" w:ascii="Times New Roman" w:hAnsi="Times New Roman" w:eastAsia="楷体_GB2312" w:cs="Times New Roman"/>
          <w:b/>
          <w:sz w:val="32"/>
          <w:szCs w:val="32"/>
          <w:highlight w:val="none"/>
        </w:rPr>
      </w:pPr>
    </w:p>
    <w:p w14:paraId="623E2874">
      <w:pPr>
        <w:jc w:val="center"/>
        <w:rPr>
          <w:rFonts w:hint="default" w:ascii="Times New Roman" w:hAnsi="Times New Roman" w:eastAsia="楷体_GB2312" w:cs="Times New Roman"/>
          <w:b/>
          <w:sz w:val="32"/>
          <w:szCs w:val="32"/>
          <w:highlight w:val="none"/>
        </w:rPr>
      </w:pPr>
    </w:p>
    <w:p w14:paraId="29A9D597">
      <w:pPr>
        <w:jc w:val="center"/>
        <w:rPr>
          <w:rFonts w:hint="default" w:ascii="Times New Roman" w:hAnsi="Times New Roman" w:eastAsia="楷体_GB2312" w:cs="Times New Roman"/>
          <w:b/>
          <w:sz w:val="32"/>
          <w:szCs w:val="32"/>
          <w:highlight w:val="none"/>
        </w:rPr>
      </w:pPr>
    </w:p>
    <w:p w14:paraId="69073DC3">
      <w:pPr>
        <w:jc w:val="center"/>
        <w:rPr>
          <w:rFonts w:hint="default" w:ascii="Times New Roman" w:hAnsi="Times New Roman" w:eastAsia="黑体" w:cs="Times New Roman"/>
          <w:sz w:val="32"/>
          <w:szCs w:val="32"/>
          <w:highlight w:val="none"/>
        </w:rPr>
      </w:pPr>
    </w:p>
    <w:p w14:paraId="3BCBB8AD">
      <w:pPr>
        <w:jc w:val="center"/>
        <w:rPr>
          <w:rFonts w:hint="default" w:ascii="Times New Roman" w:hAnsi="Times New Roman" w:eastAsia="黑体" w:cs="Times New Roman"/>
          <w:sz w:val="32"/>
          <w:szCs w:val="32"/>
          <w:highlight w:val="none"/>
        </w:rPr>
      </w:pPr>
    </w:p>
    <w:p w14:paraId="261FA35E">
      <w:pPr>
        <w:jc w:val="center"/>
        <w:rPr>
          <w:rFonts w:hint="default" w:ascii="Times New Roman" w:hAnsi="Times New Roman" w:eastAsia="黑体" w:cs="Times New Roman"/>
          <w:sz w:val="32"/>
          <w:szCs w:val="32"/>
          <w:highlight w:val="none"/>
        </w:rPr>
      </w:pPr>
    </w:p>
    <w:p w14:paraId="76CA818F">
      <w:pPr>
        <w:jc w:val="both"/>
        <w:rPr>
          <w:rFonts w:hint="default" w:ascii="Times New Roman" w:hAnsi="Times New Roman" w:eastAsia="黑体" w:cs="Times New Roman"/>
          <w:sz w:val="32"/>
          <w:szCs w:val="32"/>
          <w:highlight w:val="none"/>
        </w:rPr>
      </w:pPr>
    </w:p>
    <w:p w14:paraId="6E58D523">
      <w:pPr>
        <w:jc w:val="center"/>
        <w:rPr>
          <w:rFonts w:hint="default" w:ascii="Times New Roman" w:hAnsi="Times New Roman" w:eastAsia="黑体" w:cs="Times New Roman"/>
          <w:sz w:val="32"/>
          <w:szCs w:val="32"/>
          <w:highlight w:val="none"/>
        </w:rPr>
      </w:pPr>
    </w:p>
    <w:p w14:paraId="6082F6A2">
      <w:pPr>
        <w:jc w:val="center"/>
        <w:rPr>
          <w:rFonts w:hint="default" w:ascii="Times New Roman" w:hAnsi="Times New Roman" w:eastAsia="黑体" w:cs="Times New Roman"/>
          <w:sz w:val="32"/>
          <w:szCs w:val="32"/>
          <w:highlight w:val="none"/>
        </w:rPr>
      </w:pPr>
    </w:p>
    <w:p w14:paraId="72A8E0F5">
      <w:pPr>
        <w:jc w:val="center"/>
        <w:rPr>
          <w:rFonts w:hint="default" w:ascii="Times New Roman" w:hAnsi="Times New Roman" w:eastAsia="黑体" w:cs="Times New Roman"/>
          <w:sz w:val="32"/>
          <w:szCs w:val="32"/>
          <w:highlight w:val="none"/>
        </w:rPr>
      </w:pPr>
    </w:p>
    <w:p w14:paraId="020A12FF">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3711495B">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14:paraId="3A2D9437">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1EC8EBB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b/>
          <w:bCs/>
          <w:spacing w:val="6"/>
          <w:kern w:val="2"/>
          <w:sz w:val="44"/>
          <w:szCs w:val="44"/>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pacing w:val="6"/>
          <w:kern w:val="2"/>
          <w:sz w:val="44"/>
          <w:szCs w:val="44"/>
        </w:rPr>
        <w:t>202</w:t>
      </w:r>
      <w:r>
        <w:rPr>
          <w:rFonts w:hint="eastAsia" w:ascii="方正小标宋简体" w:hAnsi="方正小标宋简体" w:eastAsia="方正小标宋简体" w:cs="方正小标宋简体"/>
          <w:spacing w:val="6"/>
          <w:kern w:val="2"/>
          <w:sz w:val="44"/>
          <w:szCs w:val="44"/>
          <w:lang w:val="en-US" w:eastAsia="zh-CN"/>
        </w:rPr>
        <w:t>3</w:t>
      </w:r>
      <w:r>
        <w:rPr>
          <w:rFonts w:hint="eastAsia" w:ascii="方正小标宋简体" w:hAnsi="方正小标宋简体" w:eastAsia="方正小标宋简体" w:cs="方正小标宋简体"/>
          <w:spacing w:val="6"/>
          <w:kern w:val="2"/>
          <w:sz w:val="44"/>
          <w:szCs w:val="44"/>
        </w:rPr>
        <w:t>年度</w:t>
      </w:r>
      <w:r>
        <w:rPr>
          <w:rFonts w:hint="eastAsia" w:ascii="方正小标宋简体" w:hAnsi="方正小标宋简体" w:eastAsia="方正小标宋简体" w:cs="方正小标宋简体"/>
          <w:b/>
          <w:bCs/>
          <w:spacing w:val="6"/>
          <w:kern w:val="2"/>
          <w:sz w:val="44"/>
          <w:szCs w:val="44"/>
        </w:rPr>
        <w:t>中国人民政治协商会议湖南省</w:t>
      </w:r>
    </w:p>
    <w:p w14:paraId="2C698557">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b/>
          <w:bCs/>
          <w:spacing w:val="6"/>
          <w:kern w:val="2"/>
          <w:sz w:val="44"/>
          <w:szCs w:val="44"/>
        </w:rPr>
      </w:pPr>
      <w:r>
        <w:rPr>
          <w:rFonts w:hint="eastAsia" w:ascii="方正小标宋简体" w:hAnsi="方正小标宋简体" w:eastAsia="方正小标宋简体" w:cs="方正小标宋简体"/>
          <w:spacing w:val="6"/>
          <w:kern w:val="2"/>
          <w:sz w:val="44"/>
          <w:szCs w:val="44"/>
        </w:rPr>
        <w:t>岳阳市岳阳</w:t>
      </w:r>
      <w:r>
        <w:rPr>
          <w:rFonts w:hint="eastAsia" w:ascii="方正小标宋简体" w:hAnsi="方正小标宋简体" w:eastAsia="方正小标宋简体" w:cs="方正小标宋简体"/>
          <w:b/>
          <w:bCs/>
          <w:spacing w:val="6"/>
          <w:kern w:val="2"/>
          <w:sz w:val="44"/>
          <w:szCs w:val="44"/>
        </w:rPr>
        <w:t>楼区委员会</w:t>
      </w:r>
    </w:p>
    <w:p w14:paraId="7339BF4D">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kern w:val="2"/>
          <w:sz w:val="44"/>
          <w:szCs w:val="44"/>
        </w:rPr>
      </w:pPr>
      <w:r>
        <w:rPr>
          <w:rFonts w:hint="eastAsia" w:ascii="方正小标宋简体" w:hAnsi="方正小标宋简体" w:eastAsia="方正小标宋简体" w:cs="方正小标宋简体"/>
          <w:spacing w:val="6"/>
          <w:kern w:val="2"/>
          <w:sz w:val="44"/>
          <w:szCs w:val="44"/>
        </w:rPr>
        <w:t>单位整体支出绩效自评报告</w:t>
      </w:r>
    </w:p>
    <w:p w14:paraId="6E06BCA4">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195A7EFB">
      <w:pPr>
        <w:keepNext w:val="0"/>
        <w:keepLines w:val="0"/>
        <w:pageBreakBefore w:val="0"/>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1"/>
          <w:szCs w:val="31"/>
          <w:highlight w:val="none"/>
        </w:rPr>
      </w:pPr>
      <w:r>
        <w:rPr>
          <w:rFonts w:hint="default" w:ascii="Times New Roman" w:hAnsi="Times New Roman" w:eastAsia="黑体" w:cs="Times New Roman"/>
          <w:sz w:val="31"/>
          <w:szCs w:val="31"/>
          <w:highlight w:val="none"/>
        </w:rPr>
        <w:t>一、部门（单位）基本情况</w:t>
      </w:r>
    </w:p>
    <w:p w14:paraId="0EF1CA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（一）职能职责</w:t>
      </w:r>
    </w:p>
    <w:p w14:paraId="0C29B7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根据《中国人民政治协商会议章程》和《政协全国委员会关于政治协商、民主监督、参政议政的规定》，主要履行下列职责：</w:t>
      </w:r>
    </w:p>
    <w:p w14:paraId="228D66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1、对全区的大政方针及政治、经济、文化和社会生活中的重要问题以及统一战线内部关系的重大问题在决策之前进行协商和就决策执行过程中的重要问题进行协商，促</w:t>
      </w:r>
      <w:bookmarkStart w:id="0" w:name="_GoBack"/>
      <w:bookmarkEnd w:id="0"/>
      <w:r>
        <w:rPr>
          <w:rFonts w:hint="eastAsia" w:ascii="楷体" w:hAnsi="楷体" w:eastAsia="楷体" w:cs="楷体"/>
          <w:spacing w:val="9"/>
          <w:kern w:val="2"/>
          <w:position w:val="21"/>
          <w:sz w:val="31"/>
          <w:szCs w:val="31"/>
          <w:lang w:val="en-US" w:eastAsia="zh-CN" w:bidi="ar-SA"/>
        </w:rPr>
        <w:t>进各项重大决策的民主化与科学化。</w:t>
      </w:r>
    </w:p>
    <w:p w14:paraId="0FE3AF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对全区各级党政机关贯彻执行宪法、法律法规以及党和国家重大方针政策的情况，国民经济与社会发展计划及财政预算的执行情况，党政机关及其工作人员履行职责、遵纪守法、勤政廉政的情况，通过提建议、咨询、批评等方式进行民主监督。</w:t>
      </w:r>
    </w:p>
    <w:p w14:paraId="7E5724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4、密切联系各界人士，反映社会各方面的意见和要求，为参加区政协的各民主党派、人民团体、宗教界人士、无党派人士及各界爱国人士参政议政开辟畅通渠道，做好组织协调服务工作。</w:t>
      </w:r>
    </w:p>
    <w:p w14:paraId="34AFAE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5、组织政协委员对全区各项事业和人民群众关心的重要问题进行视察和调查，通过建议案、提案和其它形式，向党政领导机关提出建设性的意见和建议，为加快我区改革开放和社会主义现代化建设献计献策。协调统一战线各方面的关系，化解矛盾，维护安定团结，不断发展和谐有序的社会秩序。</w:t>
      </w:r>
    </w:p>
    <w:p w14:paraId="1C7A16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6、宣传和贯彻执行国家关于统一祖国的方针政策，积极开展同台湾同胞和各界人士的联系和团结，促进祖国统—大业的实现。</w:t>
      </w:r>
    </w:p>
    <w:p w14:paraId="24AB01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（二）机构设置</w:t>
      </w:r>
    </w:p>
    <w:p w14:paraId="55D9D2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岳阳楼区政协机关设：办公室、提案和委员学习联络委员会、农业农村和人口资源环境委员会、经济科技和外事委员会、社会法制和民族宗教委员会、文教卫体和文史委员会。</w:t>
      </w:r>
    </w:p>
    <w:p w14:paraId="77407E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（三）人员编制情况</w:t>
      </w:r>
    </w:p>
    <w:p w14:paraId="13AC6E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 w:afterAutospacing="0" w:line="0" w:lineRule="atLeast"/>
        <w:ind w:left="0" w:right="0" w:firstLine="628"/>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共有编制数18个，其中行政编制14个，事业编制2个，工勤编制2个。现有在职干部34人。</w:t>
      </w:r>
    </w:p>
    <w:p w14:paraId="197F9A83">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2"/>
          <w:kern w:val="2"/>
          <w:sz w:val="31"/>
          <w:szCs w:val="31"/>
        </w:rPr>
      </w:pPr>
      <w:r>
        <w:rPr>
          <w:rFonts w:hint="default" w:ascii="黑体" w:hAnsi="黑体" w:eastAsia="黑体" w:cs="黑体"/>
          <w:spacing w:val="-2"/>
          <w:kern w:val="2"/>
          <w:sz w:val="31"/>
          <w:szCs w:val="31"/>
        </w:rPr>
        <w:t>二、一般公共预算支出情况</w:t>
      </w:r>
    </w:p>
    <w:p w14:paraId="4938A6B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楷体" w:hAnsi="楷体" w:eastAsia="楷体" w:cs="楷体"/>
          <w:b/>
          <w:bCs/>
          <w:spacing w:val="9"/>
          <w:kern w:val="2"/>
          <w:position w:val="21"/>
          <w:sz w:val="31"/>
          <w:szCs w:val="31"/>
          <w:lang w:val="en-US" w:eastAsia="zh-CN"/>
        </w:rPr>
      </w:pPr>
      <w:r>
        <w:rPr>
          <w:rFonts w:hint="default" w:ascii="楷体" w:hAnsi="楷体" w:eastAsia="楷体" w:cs="楷体"/>
          <w:b/>
          <w:bCs/>
          <w:spacing w:val="9"/>
          <w:kern w:val="2"/>
          <w:position w:val="21"/>
          <w:sz w:val="31"/>
          <w:szCs w:val="31"/>
          <w:lang w:val="en-US" w:eastAsia="zh-CN"/>
        </w:rPr>
        <w:t>（一）基本支出情况</w:t>
      </w:r>
    </w:p>
    <w:p w14:paraId="7128A93B">
      <w:pPr>
        <w:pStyle w:val="2"/>
        <w:ind w:firstLine="620" w:firstLineChars="200"/>
        <w:rPr>
          <w:rFonts w:hint="eastAsia" w:ascii="楷体" w:hAnsi="楷体" w:eastAsia="楷体" w:cs="楷体"/>
          <w:bCs/>
          <w:kern w:val="0"/>
          <w:sz w:val="31"/>
          <w:szCs w:val="31"/>
          <w:lang w:val="en-US" w:eastAsia="zh-CN" w:bidi="ar-SA"/>
        </w:rPr>
      </w:pPr>
      <w:r>
        <w:rPr>
          <w:rFonts w:hint="eastAsia" w:ascii="楷体" w:hAnsi="楷体" w:eastAsia="楷体" w:cs="楷体"/>
          <w:bCs/>
          <w:kern w:val="0"/>
          <w:sz w:val="31"/>
          <w:szCs w:val="31"/>
          <w:lang w:val="en-US" w:eastAsia="zh-CN" w:bidi="ar-SA"/>
        </w:rPr>
        <w:t>2023年基本支出755.63万元，其中，人员经费709.37万元，主要用于行政运行、社会保障和就业、卫生健康、住房保障等支出；公用经费46.26万元，主要用于业务运转支出。</w:t>
      </w:r>
    </w:p>
    <w:p w14:paraId="2F84F5B3">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楷体" w:hAnsi="楷体" w:eastAsia="楷体" w:cs="楷体"/>
          <w:b/>
          <w:bCs/>
          <w:spacing w:val="9"/>
          <w:kern w:val="2"/>
          <w:position w:val="21"/>
          <w:sz w:val="31"/>
          <w:szCs w:val="31"/>
        </w:rPr>
      </w:pPr>
      <w:r>
        <w:rPr>
          <w:rFonts w:hint="default" w:ascii="楷体" w:hAnsi="楷体" w:eastAsia="楷体" w:cs="楷体"/>
          <w:b/>
          <w:bCs/>
          <w:spacing w:val="9"/>
          <w:kern w:val="2"/>
          <w:position w:val="21"/>
          <w:sz w:val="31"/>
          <w:szCs w:val="31"/>
        </w:rPr>
        <w:t>（二）项目支出情况</w:t>
      </w:r>
    </w:p>
    <w:p w14:paraId="4668E0F7">
      <w:pPr>
        <w:pStyle w:val="2"/>
        <w:ind w:firstLine="620" w:firstLineChars="200"/>
        <w:rPr>
          <w:rFonts w:hint="eastAsia" w:ascii="楷体" w:hAnsi="楷体" w:eastAsia="楷体" w:cs="楷体"/>
          <w:bCs/>
          <w:kern w:val="0"/>
          <w:sz w:val="31"/>
          <w:szCs w:val="31"/>
          <w:lang w:val="en-US" w:eastAsia="zh-CN" w:bidi="ar-SA"/>
        </w:rPr>
      </w:pPr>
      <w:r>
        <w:rPr>
          <w:rFonts w:hint="eastAsia" w:ascii="楷体" w:hAnsi="楷体" w:eastAsia="楷体" w:cs="楷体"/>
          <w:bCs/>
          <w:kern w:val="0"/>
          <w:sz w:val="31"/>
          <w:szCs w:val="31"/>
          <w:lang w:val="en-US" w:eastAsia="zh-CN" w:bidi="ar-SA"/>
        </w:rPr>
        <w:t>全年项目支出298.96万元。主要用于政治协商、民主监督、参政议政，开展协商调研活动，召开政协常委会、政协全会，开展“三个一”扶贫行动，办理提案、人居环境整治等工作。</w:t>
      </w:r>
    </w:p>
    <w:p w14:paraId="56EC63DC">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2"/>
          <w:kern w:val="2"/>
          <w:sz w:val="31"/>
          <w:szCs w:val="31"/>
          <w:lang w:val="en-US" w:eastAsia="zh-CN"/>
        </w:rPr>
      </w:pPr>
      <w:r>
        <w:rPr>
          <w:rFonts w:hint="default" w:ascii="黑体" w:hAnsi="黑体" w:eastAsia="黑体" w:cs="黑体"/>
          <w:spacing w:val="-2"/>
          <w:kern w:val="2"/>
          <w:sz w:val="31"/>
          <w:szCs w:val="31"/>
          <w:lang w:val="en-US" w:eastAsia="zh-CN"/>
        </w:rPr>
        <w:t>三、政府性基金预算支出情况</w:t>
      </w:r>
    </w:p>
    <w:p w14:paraId="303F84D7">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spacing w:val="9"/>
          <w:kern w:val="2"/>
          <w:position w:val="21"/>
          <w:sz w:val="31"/>
          <w:szCs w:val="31"/>
          <w:lang w:val="en-US" w:eastAsia="zh-CN" w:bidi="ar-SA"/>
        </w:rPr>
        <w:t>2023年度无政府性基金安排的支出。</w:t>
      </w:r>
    </w:p>
    <w:p w14:paraId="3F47D07A">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2"/>
          <w:kern w:val="2"/>
          <w:sz w:val="31"/>
          <w:szCs w:val="31"/>
          <w:lang w:val="en-US" w:eastAsia="zh-CN"/>
        </w:rPr>
      </w:pPr>
      <w:r>
        <w:rPr>
          <w:rFonts w:hint="default" w:ascii="黑体" w:hAnsi="黑体" w:eastAsia="黑体" w:cs="黑体"/>
          <w:spacing w:val="-2"/>
          <w:kern w:val="2"/>
          <w:sz w:val="31"/>
          <w:szCs w:val="31"/>
          <w:lang w:val="en-US" w:eastAsia="zh-CN"/>
        </w:rPr>
        <w:t>四、国有资本经营预算支出情况</w:t>
      </w:r>
    </w:p>
    <w:p w14:paraId="7AB3557C">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rPr>
      </w:pPr>
      <w:r>
        <w:rPr>
          <w:rFonts w:hint="eastAsia" w:ascii="楷体" w:hAnsi="楷体" w:eastAsia="楷体" w:cs="楷体"/>
          <w:spacing w:val="9"/>
          <w:kern w:val="2"/>
          <w:position w:val="21"/>
          <w:sz w:val="31"/>
          <w:szCs w:val="31"/>
          <w:lang w:val="en-US" w:eastAsia="zh-CN" w:bidi="ar-SA"/>
        </w:rPr>
        <w:t>2023年度无国有资本经营预算支出。</w:t>
      </w:r>
    </w:p>
    <w:p w14:paraId="1C6CDAF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2"/>
          <w:kern w:val="2"/>
          <w:sz w:val="31"/>
          <w:szCs w:val="31"/>
          <w:lang w:val="en-US" w:eastAsia="zh-CN"/>
        </w:rPr>
      </w:pPr>
      <w:r>
        <w:rPr>
          <w:rFonts w:hint="default" w:ascii="黑体" w:hAnsi="黑体" w:eastAsia="黑体" w:cs="黑体"/>
          <w:spacing w:val="-2"/>
          <w:kern w:val="2"/>
          <w:sz w:val="31"/>
          <w:szCs w:val="31"/>
          <w:lang w:val="en-US" w:eastAsia="zh-CN"/>
        </w:rPr>
        <w:t>五、社会保险基金预算支出情况</w:t>
      </w:r>
    </w:p>
    <w:p w14:paraId="1AC67D5C">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黑体" w:hAnsi="黑体" w:eastAsia="黑体" w:cs="黑体"/>
          <w:color w:val="000000"/>
          <w:sz w:val="32"/>
          <w:szCs w:val="32"/>
        </w:rPr>
      </w:pPr>
      <w:r>
        <w:rPr>
          <w:rFonts w:hint="eastAsia" w:ascii="楷体" w:hAnsi="楷体" w:eastAsia="楷体" w:cs="楷体"/>
          <w:spacing w:val="9"/>
          <w:kern w:val="2"/>
          <w:position w:val="21"/>
          <w:sz w:val="31"/>
          <w:szCs w:val="31"/>
          <w:lang w:val="en-US" w:eastAsia="zh-CN" w:bidi="ar-SA"/>
        </w:rPr>
        <w:t>2023年度无社会保险基金预算支出。</w:t>
      </w:r>
    </w:p>
    <w:p w14:paraId="77DA099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2"/>
          <w:kern w:val="2"/>
          <w:sz w:val="31"/>
          <w:szCs w:val="31"/>
          <w:lang w:val="en-US" w:eastAsia="zh-CN"/>
        </w:rPr>
      </w:pPr>
      <w:r>
        <w:rPr>
          <w:rFonts w:hint="default" w:ascii="黑体" w:hAnsi="黑体" w:eastAsia="黑体" w:cs="黑体"/>
          <w:spacing w:val="-2"/>
          <w:kern w:val="2"/>
          <w:sz w:val="31"/>
          <w:szCs w:val="31"/>
          <w:lang w:val="en-US" w:eastAsia="zh-CN"/>
        </w:rPr>
        <w:t>六、部门整体支出绩效情况</w:t>
      </w:r>
    </w:p>
    <w:p w14:paraId="24AD025A">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本单位各项资金主要用途是确保单位的正常运转，促进各项工作任务顺利完成。</w:t>
      </w:r>
    </w:p>
    <w:p w14:paraId="614292E5">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在人员经费支出、公共支出严格执行区委区政府的各项制度；在项目经费的使用上，在保证各项任务顺利完成的同时，严格落实厉行节约的原则；三公经费的使用严格控制在预算申报的范围内。</w:t>
      </w:r>
    </w:p>
    <w:p w14:paraId="21D16C5A">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认真组织办理政协委员提案，办结率、满意率分别达到100%和98%。围绕提案办理等方面开展协商议政，围绕“三区一中心”建设和核心引领区、首善之区建设目标，围绕“五大战略”实施、“六大中心”建设等重大课题，主动深入调研、出谋划策。将反映社情民意信息作为政协践行群众路线的载体和抓手，组织和引导政协委员深入基层，多形式多渠道反映群众意愿，促进民生问题整改落实。加强与民族宗教界代表人士和港澳台侨胞的沟通交流，及时反映诉求，协助解决实际问题，发挥其在促进经济社会发展、民族团结进步、社会和谐稳定中的积极作用。充分发挥“政协云”“委员工作室”等平台作用，深化“委员进网格”行动，使工作得到有效督办或回复。</w:t>
      </w:r>
    </w:p>
    <w:p w14:paraId="0676385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2"/>
          <w:kern w:val="2"/>
          <w:sz w:val="31"/>
          <w:szCs w:val="31"/>
          <w:lang w:val="en-US" w:eastAsia="zh-CN"/>
        </w:rPr>
      </w:pPr>
      <w:r>
        <w:rPr>
          <w:rFonts w:hint="default" w:ascii="黑体" w:hAnsi="黑体" w:eastAsia="黑体" w:cs="黑体"/>
          <w:spacing w:val="-2"/>
          <w:kern w:val="2"/>
          <w:sz w:val="31"/>
          <w:szCs w:val="31"/>
          <w:lang w:val="en-US" w:eastAsia="zh-CN"/>
        </w:rPr>
        <w:t>七、存在的问题及原因分析</w:t>
      </w:r>
    </w:p>
    <w:p w14:paraId="573F453E">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绩效管理要进一步加强，将绩效理念贯穿于预算编制与执行的全过程。</w:t>
      </w:r>
    </w:p>
    <w:p w14:paraId="660DFCF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2"/>
          <w:kern w:val="2"/>
          <w:sz w:val="31"/>
          <w:szCs w:val="31"/>
          <w:lang w:val="en-US" w:eastAsia="zh-CN"/>
        </w:rPr>
      </w:pPr>
      <w:r>
        <w:rPr>
          <w:rFonts w:hint="default" w:ascii="黑体" w:hAnsi="黑体" w:eastAsia="黑体" w:cs="黑体"/>
          <w:spacing w:val="-2"/>
          <w:kern w:val="2"/>
          <w:sz w:val="31"/>
          <w:szCs w:val="31"/>
          <w:lang w:val="en-US" w:eastAsia="zh-CN"/>
        </w:rPr>
        <w:t>八、下一步改进措施</w:t>
      </w:r>
    </w:p>
    <w:p w14:paraId="38976393">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进一步控制项目经费支出，在确保各项任务完成的同时，力争把成本降到最低。</w:t>
      </w:r>
    </w:p>
    <w:p w14:paraId="3319D1C5">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2"/>
          <w:kern w:val="2"/>
          <w:sz w:val="31"/>
          <w:szCs w:val="31"/>
          <w:lang w:val="en-US" w:eastAsia="zh-CN"/>
        </w:rPr>
      </w:pPr>
      <w:r>
        <w:rPr>
          <w:rFonts w:hint="default" w:ascii="黑体" w:hAnsi="黑体" w:eastAsia="黑体" w:cs="黑体"/>
          <w:spacing w:val="-2"/>
          <w:kern w:val="2"/>
          <w:sz w:val="31"/>
          <w:szCs w:val="31"/>
          <w:lang w:val="en-US" w:eastAsia="zh-CN"/>
        </w:rPr>
        <w:t>九、部门整体支出绩效自评结果拟应用和公开情况</w:t>
      </w:r>
    </w:p>
    <w:p w14:paraId="1C34F19C">
      <w:pPr>
        <w:keepNext w:val="0"/>
        <w:keepLines w:val="0"/>
        <w:pageBreakBefore w:val="0"/>
        <w:widowControl w:val="0"/>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此次绩效自评结果内容完整、权重合理、数据真实、结果客观。将绩效自评结果作为完善政策和改进管理的重要依据，同时加强评价结果的应用，对有效支出安排预算、低效支出压减预算、无效支出进行问责，切实提高部门预算绩效管理水平。自评结果将报送岳阳楼区财政局，并依法予以公开。</w:t>
      </w:r>
    </w:p>
    <w:p w14:paraId="4BFA3103">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2"/>
          <w:kern w:val="2"/>
          <w:sz w:val="31"/>
          <w:szCs w:val="31"/>
          <w:lang w:val="en-US" w:eastAsia="zh-CN"/>
        </w:rPr>
      </w:pPr>
      <w:r>
        <w:rPr>
          <w:rFonts w:hint="eastAsia" w:ascii="黑体" w:hAnsi="黑体" w:eastAsia="黑体" w:cs="黑体"/>
          <w:spacing w:val="-2"/>
          <w:kern w:val="2"/>
          <w:sz w:val="31"/>
          <w:szCs w:val="31"/>
          <w:lang w:val="en-US" w:eastAsia="zh-CN"/>
        </w:rPr>
        <w:t>十、</w:t>
      </w:r>
      <w:r>
        <w:rPr>
          <w:rFonts w:hint="default" w:ascii="黑体" w:hAnsi="黑体" w:eastAsia="黑体" w:cs="黑体"/>
          <w:spacing w:val="-2"/>
          <w:kern w:val="2"/>
          <w:sz w:val="31"/>
          <w:szCs w:val="31"/>
          <w:lang w:val="en-US" w:eastAsia="zh-CN"/>
        </w:rPr>
        <w:t>其他需要说明的情况</w:t>
      </w:r>
    </w:p>
    <w:p w14:paraId="11F0DF59">
      <w:pPr>
        <w:spacing w:line="560" w:lineRule="exact"/>
        <w:ind w:firstLine="620" w:firstLineChars="200"/>
        <w:rPr>
          <w:rFonts w:hint="eastAsia" w:ascii="楷体" w:hAnsi="楷体" w:eastAsia="楷体" w:cs="楷体"/>
          <w:bCs/>
          <w:sz w:val="31"/>
          <w:szCs w:val="31"/>
          <w:lang w:eastAsia="zh-CN"/>
        </w:rPr>
      </w:pPr>
      <w:r>
        <w:rPr>
          <w:rFonts w:hint="eastAsia" w:ascii="楷体" w:hAnsi="楷体" w:eastAsia="楷体" w:cs="楷体"/>
          <w:bCs/>
          <w:sz w:val="31"/>
          <w:szCs w:val="31"/>
          <w:lang w:eastAsia="zh-CN"/>
        </w:rPr>
        <w:t>无。</w:t>
      </w:r>
    </w:p>
    <w:p w14:paraId="2EBD963B">
      <w:pPr>
        <w:keepNext w:val="0"/>
        <w:keepLines w:val="0"/>
        <w:pageBreakBefore w:val="0"/>
        <w:widowControl/>
        <w:kinsoku/>
        <w:wordWrap/>
        <w:overflowPunct/>
        <w:topLinePunct w:val="0"/>
        <w:autoSpaceDE/>
        <w:autoSpaceDN/>
        <w:bidi w:val="0"/>
        <w:adjustRightInd/>
        <w:snapToGrid/>
        <w:spacing w:line="640" w:lineRule="exact"/>
        <w:ind w:firstLine="620" w:firstLineChars="200"/>
        <w:jc w:val="both"/>
        <w:textAlignment w:val="auto"/>
        <w:rPr>
          <w:rFonts w:hint="eastAsia" w:ascii="楷体" w:hAnsi="楷体" w:eastAsia="楷体" w:cs="楷体"/>
          <w:sz w:val="31"/>
          <w:szCs w:val="31"/>
          <w:highlight w:val="none"/>
        </w:rPr>
      </w:pPr>
    </w:p>
    <w:p w14:paraId="1722C50C">
      <w:pPr>
        <w:keepNext w:val="0"/>
        <w:keepLines w:val="0"/>
        <w:pageBreakBefore w:val="0"/>
        <w:widowControl/>
        <w:kinsoku/>
        <w:wordWrap/>
        <w:overflowPunct/>
        <w:topLinePunct w:val="0"/>
        <w:autoSpaceDE/>
        <w:autoSpaceDN/>
        <w:bidi w:val="0"/>
        <w:adjustRightInd/>
        <w:snapToGrid/>
        <w:spacing w:line="640" w:lineRule="exact"/>
        <w:ind w:firstLine="620" w:firstLineChars="200"/>
        <w:jc w:val="both"/>
        <w:textAlignment w:val="auto"/>
        <w:rPr>
          <w:rFonts w:hint="eastAsia" w:ascii="楷体" w:hAnsi="楷体" w:eastAsia="楷体" w:cs="楷体"/>
          <w:sz w:val="31"/>
          <w:szCs w:val="31"/>
          <w:highlight w:val="none"/>
        </w:rPr>
      </w:pPr>
      <w:r>
        <w:rPr>
          <w:rFonts w:hint="eastAsia" w:ascii="楷体" w:hAnsi="楷体" w:eastAsia="楷体" w:cs="楷体"/>
          <w:sz w:val="31"/>
          <w:szCs w:val="31"/>
          <w:highlight w:val="none"/>
        </w:rPr>
        <w:t>报告需要以下附件：</w:t>
      </w:r>
    </w:p>
    <w:p w14:paraId="4553110E">
      <w:pPr>
        <w:keepNext w:val="0"/>
        <w:keepLines w:val="0"/>
        <w:pageBreakBefore w:val="0"/>
        <w:widowControl/>
        <w:kinsoku/>
        <w:wordWrap/>
        <w:overflowPunct/>
        <w:topLinePunct w:val="0"/>
        <w:autoSpaceDE/>
        <w:autoSpaceDN/>
        <w:bidi w:val="0"/>
        <w:adjustRightInd/>
        <w:snapToGrid/>
        <w:spacing w:line="640" w:lineRule="exact"/>
        <w:ind w:firstLine="620" w:firstLineChars="200"/>
        <w:jc w:val="both"/>
        <w:textAlignment w:val="auto"/>
        <w:rPr>
          <w:rFonts w:hint="eastAsia" w:ascii="楷体" w:hAnsi="楷体" w:eastAsia="楷体" w:cs="楷体"/>
          <w:sz w:val="31"/>
          <w:szCs w:val="31"/>
          <w:highlight w:val="none"/>
        </w:rPr>
      </w:pPr>
      <w:r>
        <w:rPr>
          <w:rFonts w:hint="eastAsia" w:ascii="楷体" w:hAnsi="楷体" w:eastAsia="楷体" w:cs="楷体"/>
          <w:sz w:val="31"/>
          <w:szCs w:val="31"/>
          <w:highlight w:val="none"/>
        </w:rPr>
        <w:t>1</w:t>
      </w:r>
      <w:r>
        <w:rPr>
          <w:rFonts w:hint="eastAsia" w:ascii="楷体" w:hAnsi="楷体" w:eastAsia="楷体" w:cs="楷体"/>
          <w:sz w:val="31"/>
          <w:szCs w:val="31"/>
          <w:highlight w:val="none"/>
          <w:lang w:val="en-US" w:eastAsia="zh-CN"/>
        </w:rPr>
        <w:t>.</w:t>
      </w:r>
      <w:r>
        <w:rPr>
          <w:rFonts w:hint="eastAsia" w:ascii="楷体" w:hAnsi="楷体" w:eastAsia="楷体" w:cs="楷体"/>
          <w:sz w:val="31"/>
          <w:szCs w:val="31"/>
          <w:highlight w:val="none"/>
        </w:rPr>
        <w:t>部门整体支出绩效评价基础数据表</w:t>
      </w:r>
    </w:p>
    <w:p w14:paraId="61F44D08">
      <w:pPr>
        <w:keepNext w:val="0"/>
        <w:keepLines w:val="0"/>
        <w:pageBreakBefore w:val="0"/>
        <w:widowControl/>
        <w:kinsoku/>
        <w:wordWrap/>
        <w:overflowPunct/>
        <w:topLinePunct w:val="0"/>
        <w:autoSpaceDE/>
        <w:autoSpaceDN/>
        <w:bidi w:val="0"/>
        <w:adjustRightInd/>
        <w:snapToGrid/>
        <w:spacing w:line="640" w:lineRule="exact"/>
        <w:ind w:firstLine="620" w:firstLineChars="200"/>
        <w:jc w:val="both"/>
        <w:textAlignment w:val="auto"/>
        <w:rPr>
          <w:rFonts w:hint="eastAsia" w:ascii="楷体" w:hAnsi="楷体" w:eastAsia="楷体" w:cs="楷体"/>
          <w:sz w:val="31"/>
          <w:szCs w:val="31"/>
          <w:highlight w:val="none"/>
        </w:rPr>
      </w:pPr>
      <w:r>
        <w:rPr>
          <w:rFonts w:hint="eastAsia" w:ascii="楷体" w:hAnsi="楷体" w:eastAsia="楷体" w:cs="楷体"/>
          <w:sz w:val="31"/>
          <w:szCs w:val="31"/>
          <w:highlight w:val="none"/>
        </w:rPr>
        <w:t>2</w:t>
      </w:r>
      <w:r>
        <w:rPr>
          <w:rFonts w:hint="eastAsia" w:ascii="楷体" w:hAnsi="楷体" w:eastAsia="楷体" w:cs="楷体"/>
          <w:sz w:val="31"/>
          <w:szCs w:val="31"/>
          <w:highlight w:val="none"/>
          <w:lang w:val="en-US" w:eastAsia="zh-CN"/>
        </w:rPr>
        <w:t>.</w:t>
      </w:r>
      <w:r>
        <w:rPr>
          <w:rFonts w:hint="eastAsia" w:ascii="楷体" w:hAnsi="楷体" w:eastAsia="楷体" w:cs="楷体"/>
          <w:sz w:val="31"/>
          <w:szCs w:val="31"/>
          <w:highlight w:val="none"/>
        </w:rPr>
        <w:t>部门整体支出绩效自评表</w:t>
      </w:r>
    </w:p>
    <w:p w14:paraId="2282F1F7">
      <w:pPr>
        <w:keepNext w:val="0"/>
        <w:keepLines w:val="0"/>
        <w:pageBreakBefore w:val="0"/>
        <w:widowControl/>
        <w:kinsoku/>
        <w:wordWrap/>
        <w:overflowPunct/>
        <w:topLinePunct w:val="0"/>
        <w:autoSpaceDE/>
        <w:autoSpaceDN/>
        <w:bidi w:val="0"/>
        <w:adjustRightInd/>
        <w:snapToGrid/>
        <w:spacing w:line="640" w:lineRule="exact"/>
        <w:ind w:firstLine="620" w:firstLineChars="200"/>
        <w:jc w:val="both"/>
        <w:textAlignment w:val="auto"/>
        <w:rPr>
          <w:rFonts w:hint="eastAsia" w:ascii="楷体" w:hAnsi="楷体" w:eastAsia="楷体" w:cs="楷体"/>
          <w:sz w:val="31"/>
          <w:szCs w:val="31"/>
          <w:highlight w:val="none"/>
        </w:rPr>
      </w:pPr>
      <w:r>
        <w:rPr>
          <w:rFonts w:hint="eastAsia" w:ascii="楷体" w:hAnsi="楷体" w:eastAsia="楷体" w:cs="楷体"/>
          <w:sz w:val="31"/>
          <w:szCs w:val="31"/>
          <w:highlight w:val="none"/>
        </w:rPr>
        <w:t>3</w:t>
      </w:r>
      <w:r>
        <w:rPr>
          <w:rFonts w:hint="eastAsia" w:ascii="楷体" w:hAnsi="楷体" w:eastAsia="楷体" w:cs="楷体"/>
          <w:sz w:val="31"/>
          <w:szCs w:val="31"/>
          <w:highlight w:val="none"/>
          <w:lang w:val="en-US" w:eastAsia="zh-CN"/>
        </w:rPr>
        <w:t>.</w:t>
      </w:r>
      <w:r>
        <w:rPr>
          <w:rFonts w:hint="eastAsia" w:ascii="楷体" w:hAnsi="楷体" w:eastAsia="楷体" w:cs="楷体"/>
          <w:sz w:val="31"/>
          <w:szCs w:val="31"/>
          <w:highlight w:val="none"/>
        </w:rPr>
        <w:t>项目支出绩效自评表（一个一级项目支出一张表）</w:t>
      </w:r>
    </w:p>
    <w:p w14:paraId="621770B6">
      <w:pPr>
        <w:keepNext w:val="0"/>
        <w:keepLines w:val="0"/>
        <w:pageBreakBefore w:val="0"/>
        <w:widowControl/>
        <w:kinsoku/>
        <w:wordWrap/>
        <w:overflowPunct/>
        <w:topLinePunct w:val="0"/>
        <w:autoSpaceDE/>
        <w:autoSpaceDN/>
        <w:bidi w:val="0"/>
        <w:adjustRightInd/>
        <w:snapToGrid/>
        <w:spacing w:line="640" w:lineRule="exact"/>
        <w:ind w:firstLine="620" w:firstLineChars="200"/>
        <w:jc w:val="both"/>
        <w:textAlignment w:val="auto"/>
        <w:rPr>
          <w:rFonts w:hint="eastAsia" w:ascii="楷体" w:hAnsi="楷体" w:eastAsia="楷体" w:cs="楷体"/>
          <w:sz w:val="31"/>
          <w:szCs w:val="31"/>
          <w:highlight w:val="none"/>
        </w:rPr>
      </w:pPr>
      <w:r>
        <w:rPr>
          <w:rFonts w:hint="eastAsia" w:ascii="楷体" w:hAnsi="楷体" w:eastAsia="楷体" w:cs="楷体"/>
          <w:sz w:val="31"/>
          <w:szCs w:val="31"/>
          <w:highlight w:val="none"/>
        </w:rPr>
        <w:t>4</w:t>
      </w:r>
      <w:r>
        <w:rPr>
          <w:rFonts w:hint="eastAsia" w:ascii="楷体" w:hAnsi="楷体" w:eastAsia="楷体" w:cs="楷体"/>
          <w:sz w:val="31"/>
          <w:szCs w:val="31"/>
          <w:highlight w:val="none"/>
          <w:lang w:val="en-US" w:eastAsia="zh-CN"/>
        </w:rPr>
        <w:t>.</w:t>
      </w:r>
      <w:r>
        <w:rPr>
          <w:rFonts w:hint="eastAsia" w:ascii="楷体" w:hAnsi="楷体" w:eastAsia="楷体" w:cs="楷体"/>
          <w:sz w:val="31"/>
          <w:szCs w:val="31"/>
          <w:highlight w:val="none"/>
        </w:rPr>
        <w:t>政府性基金预算支出情况表</w:t>
      </w:r>
    </w:p>
    <w:p w14:paraId="55D75F53">
      <w:pPr>
        <w:keepNext w:val="0"/>
        <w:keepLines w:val="0"/>
        <w:pageBreakBefore w:val="0"/>
        <w:widowControl/>
        <w:kinsoku/>
        <w:wordWrap/>
        <w:overflowPunct/>
        <w:topLinePunct w:val="0"/>
        <w:autoSpaceDE/>
        <w:autoSpaceDN/>
        <w:bidi w:val="0"/>
        <w:adjustRightInd/>
        <w:snapToGrid/>
        <w:spacing w:line="640" w:lineRule="exact"/>
        <w:ind w:firstLine="620" w:firstLineChars="200"/>
        <w:jc w:val="both"/>
        <w:textAlignment w:val="auto"/>
        <w:rPr>
          <w:rFonts w:hint="eastAsia" w:ascii="楷体" w:hAnsi="楷体" w:eastAsia="楷体" w:cs="楷体"/>
          <w:sz w:val="31"/>
          <w:szCs w:val="31"/>
          <w:highlight w:val="none"/>
        </w:rPr>
      </w:pPr>
      <w:r>
        <w:rPr>
          <w:rFonts w:hint="eastAsia" w:ascii="楷体" w:hAnsi="楷体" w:eastAsia="楷体" w:cs="楷体"/>
          <w:sz w:val="31"/>
          <w:szCs w:val="31"/>
          <w:highlight w:val="none"/>
        </w:rPr>
        <w:t>5</w:t>
      </w:r>
      <w:r>
        <w:rPr>
          <w:rFonts w:hint="eastAsia" w:ascii="楷体" w:hAnsi="楷体" w:eastAsia="楷体" w:cs="楷体"/>
          <w:sz w:val="31"/>
          <w:szCs w:val="31"/>
          <w:highlight w:val="none"/>
          <w:lang w:val="en-US" w:eastAsia="zh-CN"/>
        </w:rPr>
        <w:t>.</w:t>
      </w:r>
      <w:r>
        <w:rPr>
          <w:rFonts w:hint="eastAsia" w:ascii="楷体" w:hAnsi="楷体" w:eastAsia="楷体" w:cs="楷体"/>
          <w:sz w:val="31"/>
          <w:szCs w:val="31"/>
          <w:highlight w:val="none"/>
        </w:rPr>
        <w:t>国有资本经营预算支出情况表</w:t>
      </w:r>
    </w:p>
    <w:p w14:paraId="3BDE641D">
      <w:pPr>
        <w:keepNext w:val="0"/>
        <w:keepLines w:val="0"/>
        <w:pageBreakBefore w:val="0"/>
        <w:widowControl/>
        <w:kinsoku/>
        <w:wordWrap/>
        <w:overflowPunct/>
        <w:topLinePunct w:val="0"/>
        <w:autoSpaceDE/>
        <w:autoSpaceDN/>
        <w:bidi w:val="0"/>
        <w:adjustRightInd/>
        <w:snapToGrid/>
        <w:spacing w:line="640" w:lineRule="exact"/>
        <w:ind w:firstLine="620" w:firstLineChars="200"/>
        <w:jc w:val="both"/>
        <w:textAlignment w:val="auto"/>
        <w:rPr>
          <w:rFonts w:hint="eastAsia" w:ascii="楷体" w:hAnsi="楷体" w:eastAsia="楷体" w:cs="楷体"/>
          <w:sz w:val="31"/>
          <w:szCs w:val="31"/>
          <w:highlight w:val="none"/>
        </w:rPr>
      </w:pPr>
      <w:r>
        <w:rPr>
          <w:rFonts w:hint="eastAsia" w:ascii="楷体" w:hAnsi="楷体" w:eastAsia="楷体" w:cs="楷体"/>
          <w:sz w:val="31"/>
          <w:szCs w:val="31"/>
          <w:highlight w:val="none"/>
        </w:rPr>
        <w:t>6</w:t>
      </w:r>
      <w:r>
        <w:rPr>
          <w:rFonts w:hint="eastAsia" w:ascii="楷体" w:hAnsi="楷体" w:eastAsia="楷体" w:cs="楷体"/>
          <w:sz w:val="31"/>
          <w:szCs w:val="31"/>
          <w:highlight w:val="none"/>
          <w:lang w:val="en-US" w:eastAsia="zh-CN"/>
        </w:rPr>
        <w:t>.</w:t>
      </w:r>
      <w:r>
        <w:rPr>
          <w:rFonts w:hint="eastAsia" w:ascii="楷体" w:hAnsi="楷体" w:eastAsia="楷体" w:cs="楷体"/>
          <w:sz w:val="31"/>
          <w:szCs w:val="31"/>
          <w:highlight w:val="none"/>
        </w:rPr>
        <w:t>社会保险基金预算支出情况表</w:t>
      </w:r>
    </w:p>
    <w:p w14:paraId="1750F3E9">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r>
        <w:rPr>
          <w:rFonts w:hint="eastAsia" w:ascii="宋体" w:hAnsi="宋体" w:eastAsia="宋体" w:cs="宋体"/>
          <w:sz w:val="31"/>
          <w:szCs w:val="31"/>
          <w:highlight w:val="none"/>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DF8822"/>
    <w:multiLevelType w:val="singleLevel"/>
    <w:tmpl w:val="5DDF882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59886344"/>
    <w:rsid w:val="010B1261"/>
    <w:rsid w:val="0116734C"/>
    <w:rsid w:val="02B34CAD"/>
    <w:rsid w:val="033812FD"/>
    <w:rsid w:val="04912ACD"/>
    <w:rsid w:val="05663F59"/>
    <w:rsid w:val="09153CCC"/>
    <w:rsid w:val="0958005D"/>
    <w:rsid w:val="09C2015E"/>
    <w:rsid w:val="0B99378F"/>
    <w:rsid w:val="0D7E60DB"/>
    <w:rsid w:val="10844706"/>
    <w:rsid w:val="10F70E4F"/>
    <w:rsid w:val="11056D1C"/>
    <w:rsid w:val="11FA43A7"/>
    <w:rsid w:val="12C22387"/>
    <w:rsid w:val="13785584"/>
    <w:rsid w:val="14DF6889"/>
    <w:rsid w:val="1A613215"/>
    <w:rsid w:val="1B9C027D"/>
    <w:rsid w:val="1BEA0FE8"/>
    <w:rsid w:val="1CA90EA4"/>
    <w:rsid w:val="1CAE0268"/>
    <w:rsid w:val="1DCA7323"/>
    <w:rsid w:val="1E81189E"/>
    <w:rsid w:val="25E66CC5"/>
    <w:rsid w:val="27D417DF"/>
    <w:rsid w:val="28036175"/>
    <w:rsid w:val="287E1436"/>
    <w:rsid w:val="2B797C93"/>
    <w:rsid w:val="2B8C79C6"/>
    <w:rsid w:val="2B944ACD"/>
    <w:rsid w:val="2D651FD3"/>
    <w:rsid w:val="2F032695"/>
    <w:rsid w:val="2F285C58"/>
    <w:rsid w:val="2FE222AB"/>
    <w:rsid w:val="309C1CFD"/>
    <w:rsid w:val="30F524B2"/>
    <w:rsid w:val="32FE389F"/>
    <w:rsid w:val="34256C0A"/>
    <w:rsid w:val="34DC2AE2"/>
    <w:rsid w:val="36160F00"/>
    <w:rsid w:val="397440E8"/>
    <w:rsid w:val="3A8B353F"/>
    <w:rsid w:val="3B366CEA"/>
    <w:rsid w:val="3BCC08D3"/>
    <w:rsid w:val="3C4340D1"/>
    <w:rsid w:val="3C9C64EF"/>
    <w:rsid w:val="3D324146"/>
    <w:rsid w:val="3E344619"/>
    <w:rsid w:val="3ED61844"/>
    <w:rsid w:val="3FF045A0"/>
    <w:rsid w:val="41870F04"/>
    <w:rsid w:val="41F30347"/>
    <w:rsid w:val="42B27797"/>
    <w:rsid w:val="44323381"/>
    <w:rsid w:val="465D3F9B"/>
    <w:rsid w:val="47FE35A2"/>
    <w:rsid w:val="482074E7"/>
    <w:rsid w:val="4AA04DE4"/>
    <w:rsid w:val="4B105AC6"/>
    <w:rsid w:val="4B8B15F1"/>
    <w:rsid w:val="4B9506C1"/>
    <w:rsid w:val="4C373527"/>
    <w:rsid w:val="4D1675E0"/>
    <w:rsid w:val="4D471547"/>
    <w:rsid w:val="4E944C60"/>
    <w:rsid w:val="4F3D3F64"/>
    <w:rsid w:val="502E2B4B"/>
    <w:rsid w:val="50375B56"/>
    <w:rsid w:val="5047736B"/>
    <w:rsid w:val="518B234A"/>
    <w:rsid w:val="520A62A5"/>
    <w:rsid w:val="54CC5154"/>
    <w:rsid w:val="562844E9"/>
    <w:rsid w:val="56D54068"/>
    <w:rsid w:val="58AC3282"/>
    <w:rsid w:val="58E81E30"/>
    <w:rsid w:val="59886344"/>
    <w:rsid w:val="5EDA221B"/>
    <w:rsid w:val="5F025C16"/>
    <w:rsid w:val="5F30138C"/>
    <w:rsid w:val="5FA6034F"/>
    <w:rsid w:val="633F4D43"/>
    <w:rsid w:val="63C24D92"/>
    <w:rsid w:val="64122457"/>
    <w:rsid w:val="65051FBC"/>
    <w:rsid w:val="655774EE"/>
    <w:rsid w:val="6653074D"/>
    <w:rsid w:val="667C47EE"/>
    <w:rsid w:val="683653AD"/>
    <w:rsid w:val="69373842"/>
    <w:rsid w:val="6D2C6D8E"/>
    <w:rsid w:val="6E95544B"/>
    <w:rsid w:val="6EA6211A"/>
    <w:rsid w:val="6EF015E7"/>
    <w:rsid w:val="6FC211D5"/>
    <w:rsid w:val="70310109"/>
    <w:rsid w:val="703D260A"/>
    <w:rsid w:val="707104E7"/>
    <w:rsid w:val="70E47042"/>
    <w:rsid w:val="723D0FE7"/>
    <w:rsid w:val="733C4DFB"/>
    <w:rsid w:val="73834F73"/>
    <w:rsid w:val="7447614D"/>
    <w:rsid w:val="746E5488"/>
    <w:rsid w:val="74EE65C9"/>
    <w:rsid w:val="75197346"/>
    <w:rsid w:val="78544453"/>
    <w:rsid w:val="789E20B4"/>
    <w:rsid w:val="79FD24C6"/>
    <w:rsid w:val="7B767318"/>
    <w:rsid w:val="7B9621A7"/>
    <w:rsid w:val="7D782ED3"/>
    <w:rsid w:val="7E815F22"/>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2"/>
    <w:qFormat/>
    <w:uiPriority w:val="99"/>
    <w:pPr>
      <w:widowControl w:val="0"/>
      <w:spacing w:line="480" w:lineRule="auto"/>
      <w:ind w:left="420" w:leftChars="200"/>
      <w:jc w:val="both"/>
    </w:pPr>
    <w:rPr>
      <w:rFonts w:ascii="Calibri" w:hAnsi="Calibri" w:eastAsia="宋体" w:cs="Times New Roman"/>
      <w:kern w:val="2"/>
      <w:sz w:val="21"/>
      <w:szCs w:val="22"/>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列出段落1"/>
    <w:basedOn w:val="1"/>
    <w:qFormat/>
    <w:uiPriority w:val="34"/>
    <w:pPr>
      <w:ind w:firstLine="420" w:firstLineChars="200"/>
    </w:pPr>
  </w:style>
  <w:style w:type="paragraph" w:styleId="9">
    <w:name w:val="List Paragraph"/>
    <w:basedOn w:val="1"/>
    <w:qFormat/>
    <w:uiPriority w:val="99"/>
    <w:pPr>
      <w:ind w:firstLine="420" w:firstLineChars="200"/>
    </w:pPr>
    <w:rPr>
      <w:rFonts w:ascii="Calibri" w:hAnsi="Calibri"/>
      <w:szCs w:val="22"/>
    </w:rPr>
  </w:style>
  <w:style w:type="table" w:customStyle="1" w:styleId="10">
    <w:name w:val="Table Normal"/>
    <w:autoRedefine/>
    <w:unhideWhenUsed/>
    <w:qFormat/>
    <w:uiPriority w:val="0"/>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2308</Words>
  <Characters>2625</Characters>
  <Lines>0</Lines>
  <Paragraphs>0</Paragraphs>
  <TotalTime>1</TotalTime>
  <ScaleCrop>false</ScaleCrop>
  <LinksUpToDate>false</LinksUpToDate>
  <CharactersWithSpaces>2846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WPS_1602230868</cp:lastModifiedBy>
  <dcterms:modified xsi:type="dcterms:W3CDTF">2025-05-20T08:51:06Z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6182D3A10D564617983F46DEE354AEAF</vt:lpwstr>
  </property>
  <property fmtid="{D5CDD505-2E9C-101B-9397-08002B2CF9AE}" pid="4" name="KSOTemplateDocerSaveRecord">
    <vt:lpwstr>eyJoZGlkIjoiMjMxZmI5MWY5NDI5Y2UzYTVlMmQwZDRkZjQ5NWQwNjAiLCJ1c2VySWQiOiIxMTI5MDAzNTA2In0=</vt:lpwstr>
  </property>
</Properties>
</file>