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3A55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培训公示</w:t>
      </w:r>
    </w:p>
    <w:p w14:paraId="1ADFDE48">
      <w:pPr>
        <w:rPr>
          <w:rFonts w:hint="eastAsia"/>
          <w:lang w:val="en-US" w:eastAsia="zh-CN"/>
        </w:rPr>
      </w:pPr>
    </w:p>
    <w:p w14:paraId="14B205D3">
      <w:pPr>
        <w:spacing w:line="360" w:lineRule="auto"/>
        <w:ind w:firstLine="840" w:firstLineChars="300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岳阳市启航教育培训学校于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2025年4月19日至2025年4月26日</w:t>
      </w: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组织</w:t>
      </w:r>
      <w:r>
        <w:rPr>
          <w:rFonts w:hint="eastAsia" w:cs="Gulim" w:asciiTheme="minorEastAsia" w:hAnsiTheme="minorEastAsia"/>
          <w:sz w:val="28"/>
          <w:szCs w:val="28"/>
          <w:lang w:eastAsia="zh-CN"/>
        </w:rPr>
        <w:t>开展了</w:t>
      </w: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2025年第二期网络创业（直播版）培训，经考试检验合格，此次培训学员中33</w:t>
      </w:r>
      <w:bookmarkStart w:id="0" w:name="_GoBack"/>
      <w:bookmarkEnd w:id="0"/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人考试合格，获得了网络创业（直播版）合格证书。</w:t>
      </w:r>
    </w:p>
    <w:p w14:paraId="1C0323FA">
      <w:pPr>
        <w:spacing w:line="360" w:lineRule="auto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</w:p>
    <w:p w14:paraId="18463217">
      <w:pPr>
        <w:spacing w:line="360" w:lineRule="auto"/>
        <w:ind w:firstLine="560" w:firstLineChars="200"/>
        <w:rPr>
          <w:rFonts w:hint="default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特此公示!</w:t>
      </w:r>
    </w:p>
    <w:p w14:paraId="5935FE0E">
      <w:pPr>
        <w:spacing w:line="360" w:lineRule="auto"/>
        <w:jc w:val="right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eastAsia="宋体"/>
          <w:sz w:val="28"/>
          <w:szCs w:val="28"/>
          <w:lang w:val="en-US" w:eastAsia="zh-CN"/>
        </w:rPr>
        <w:t>岳阳市启航教育培训学校</w:t>
      </w:r>
    </w:p>
    <w:p w14:paraId="74120008">
      <w:pPr>
        <w:spacing w:line="360" w:lineRule="auto"/>
        <w:jc w:val="right"/>
        <w:rPr>
          <w:rFonts w:hint="default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2025年6月18日</w:t>
      </w:r>
    </w:p>
    <w:p w14:paraId="0D17FF79">
      <w:pPr>
        <w:spacing w:line="360" w:lineRule="auto"/>
        <w:rPr>
          <w:rFonts w:hint="eastAsia" w:cs="Gulim" w:asciiTheme="minorEastAsia" w:hAnsiTheme="minorEastAsia"/>
          <w:sz w:val="22"/>
          <w:szCs w:val="28"/>
          <w:lang w:val="en-US" w:eastAsia="zh-CN"/>
        </w:rPr>
      </w:pPr>
    </w:p>
    <w:p w14:paraId="718398F3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503EF57A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043D58AF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4563A8A6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566A715A">
      <w:pPr>
        <w:widowControl/>
        <w:spacing w:afterLines="50" w:line="360" w:lineRule="exact"/>
        <w:rPr>
          <w:rFonts w:hint="eastAsia" w:cs="Gulim" w:asciiTheme="minorEastAsia" w:hAnsiTheme="minorEastAsia" w:eastAsiaTheme="minorEastAsia"/>
        </w:rPr>
      </w:pPr>
    </w:p>
    <w:sectPr>
      <w:pgSz w:w="11906" w:h="16838"/>
      <w:pgMar w:top="1440" w:right="1361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5521C0"/>
    <w:rsid w:val="04EE21B2"/>
    <w:rsid w:val="05B22D9D"/>
    <w:rsid w:val="06AA4E3D"/>
    <w:rsid w:val="082238F7"/>
    <w:rsid w:val="0BFD0065"/>
    <w:rsid w:val="0E942BEE"/>
    <w:rsid w:val="0FCF7859"/>
    <w:rsid w:val="116F0B8C"/>
    <w:rsid w:val="11977CF0"/>
    <w:rsid w:val="11C67E6A"/>
    <w:rsid w:val="13610944"/>
    <w:rsid w:val="161C2234"/>
    <w:rsid w:val="1E2C3B3A"/>
    <w:rsid w:val="1E514DF3"/>
    <w:rsid w:val="1E8A7208"/>
    <w:rsid w:val="1E975888"/>
    <w:rsid w:val="204269F0"/>
    <w:rsid w:val="22F24AE7"/>
    <w:rsid w:val="23E379DB"/>
    <w:rsid w:val="24A240F2"/>
    <w:rsid w:val="27955252"/>
    <w:rsid w:val="28175F37"/>
    <w:rsid w:val="2881374C"/>
    <w:rsid w:val="294963BC"/>
    <w:rsid w:val="2AB63109"/>
    <w:rsid w:val="2ACA7D6A"/>
    <w:rsid w:val="3034687E"/>
    <w:rsid w:val="318338CB"/>
    <w:rsid w:val="32B0043D"/>
    <w:rsid w:val="33510CC6"/>
    <w:rsid w:val="33805C4E"/>
    <w:rsid w:val="342B09BD"/>
    <w:rsid w:val="36AB62C3"/>
    <w:rsid w:val="375F4F73"/>
    <w:rsid w:val="38984E19"/>
    <w:rsid w:val="39C0701A"/>
    <w:rsid w:val="3AFC6D20"/>
    <w:rsid w:val="3C9102FB"/>
    <w:rsid w:val="3E474A7E"/>
    <w:rsid w:val="3E805E1E"/>
    <w:rsid w:val="40331A00"/>
    <w:rsid w:val="411B20B2"/>
    <w:rsid w:val="41483D34"/>
    <w:rsid w:val="44DF337E"/>
    <w:rsid w:val="461C44F3"/>
    <w:rsid w:val="46525410"/>
    <w:rsid w:val="4738361A"/>
    <w:rsid w:val="48C42A65"/>
    <w:rsid w:val="4A68698E"/>
    <w:rsid w:val="4A961DBE"/>
    <w:rsid w:val="4F6F7748"/>
    <w:rsid w:val="51002F13"/>
    <w:rsid w:val="516914B7"/>
    <w:rsid w:val="5249645A"/>
    <w:rsid w:val="529B35E1"/>
    <w:rsid w:val="538014BB"/>
    <w:rsid w:val="5403582D"/>
    <w:rsid w:val="54DF7F35"/>
    <w:rsid w:val="591D6944"/>
    <w:rsid w:val="5C500974"/>
    <w:rsid w:val="5C58245B"/>
    <w:rsid w:val="5CA16EC6"/>
    <w:rsid w:val="5CFE6F24"/>
    <w:rsid w:val="5D21795F"/>
    <w:rsid w:val="5D5E0913"/>
    <w:rsid w:val="5E137DBB"/>
    <w:rsid w:val="5ECE1ABA"/>
    <w:rsid w:val="613478DD"/>
    <w:rsid w:val="63070EFA"/>
    <w:rsid w:val="64AC1619"/>
    <w:rsid w:val="64BF17B2"/>
    <w:rsid w:val="65195BAD"/>
    <w:rsid w:val="651E6DB8"/>
    <w:rsid w:val="65550A10"/>
    <w:rsid w:val="661A71F1"/>
    <w:rsid w:val="661C0DCA"/>
    <w:rsid w:val="669B1CDB"/>
    <w:rsid w:val="68A53683"/>
    <w:rsid w:val="68AD5ED2"/>
    <w:rsid w:val="6A180BD8"/>
    <w:rsid w:val="6D26361E"/>
    <w:rsid w:val="6DCB282E"/>
    <w:rsid w:val="71B437F6"/>
    <w:rsid w:val="73222234"/>
    <w:rsid w:val="765C1B1B"/>
    <w:rsid w:val="78815DDC"/>
    <w:rsid w:val="78874557"/>
    <w:rsid w:val="7A9912B3"/>
    <w:rsid w:val="7B2447C8"/>
    <w:rsid w:val="7C4A458E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124</Characters>
  <Lines>5</Lines>
  <Paragraphs>1</Paragraphs>
  <TotalTime>0</TotalTime>
  <ScaleCrop>false</ScaleCrop>
  <LinksUpToDate>false</LinksUpToDate>
  <CharactersWithSpaces>129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2022-02-25T03:04:00Z</cp:lastPrinted>
  <dcterms:modified xsi:type="dcterms:W3CDTF">2025-06-14T08:03:07Z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96C396DC08D8499088035E81F8A9184E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