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CA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77636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4DE3034A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09AA5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4EA2E807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67C02B09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岳阳市岳阳楼区岳阳楼小学</w:t>
            </w:r>
          </w:p>
        </w:tc>
      </w:tr>
      <w:tr w14:paraId="26F07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3799849A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D50C3A6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D0C8EBA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E857967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0C46D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080C672B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15FA2F8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0E8814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64D5E1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294BF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3E856AD5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E6F7F5B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3A74828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B890852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 w14:paraId="1F073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2D96F9B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AA9F372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3268FA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A1EBC5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6DC1A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69CB908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88B2C6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DE2C00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29616E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8A1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63E6971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094A15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31750C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DFA307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013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1A86748E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6AB11D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FDC75A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242B5F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E3A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2CE2E4E7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AB1F38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FCB583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3B9AA2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690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0" w:type="dxa"/>
            <w:noWrap w:val="0"/>
            <w:vAlign w:val="top"/>
          </w:tcPr>
          <w:p w14:paraId="78C93DC5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87A664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4B8D56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7ADA62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1D7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329CAF1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838FC3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EFA36A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503.17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9478D7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652.24</w:t>
            </w:r>
          </w:p>
        </w:tc>
      </w:tr>
      <w:tr w14:paraId="58A4D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5728480"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B27145E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DFD239A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503.17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4EE5AF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652.24</w:t>
            </w:r>
          </w:p>
        </w:tc>
      </w:tr>
      <w:tr w14:paraId="311FF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30482751"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821095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B10DA7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F1E3B7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859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2DA43187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469A82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57DE43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B7D0CD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1E5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5BA8D9B8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70B0AB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D101C5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EBF5EB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103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44DA7BB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6E83677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1EAA94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C2F746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843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CD70596"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EAE555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5CD039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5D1AA3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514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48C80B2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B1702D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347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.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32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3FC045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175.9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70D293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167.66</w:t>
            </w:r>
          </w:p>
        </w:tc>
      </w:tr>
      <w:tr w14:paraId="7ABD0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D087D7A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B48035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15.76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CCF8A8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77F168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6.87</w:t>
            </w:r>
          </w:p>
        </w:tc>
      </w:tr>
      <w:tr w14:paraId="48FF1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E186B35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51FF8E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12.36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249173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0B31F9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31.59</w:t>
            </w:r>
          </w:p>
        </w:tc>
      </w:tr>
      <w:tr w14:paraId="574DC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E6A021F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03FBEB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12.24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2758E1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983A59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14.8</w:t>
            </w:r>
          </w:p>
        </w:tc>
      </w:tr>
      <w:tr w14:paraId="6C4E9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4E2199C2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CE7640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A927A3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64.35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A361F4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3204E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30C7994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CE7768A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AB5EE0D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71CEF06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</w:tr>
      <w:tr w14:paraId="01516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302C4DEE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30FE6AFE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 w14:paraId="45CB4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459BB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34D95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2B9B9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1D59C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5E549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5BF7B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61D9E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623E8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7199B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77939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4A804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7576D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5503E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09538F4B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6377A616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 w14:paraId="1C1EDAE6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 w14:paraId="4E50D9D5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 w14:paraId="35C9CB47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 w14:paraId="0406D723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 w14:paraId="720F3EC1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40C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370C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108E7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坚持开展宣传教育、建全工作机制、建章立制、监督检查、加强管理</w:t>
            </w:r>
          </w:p>
        </w:tc>
      </w:tr>
    </w:tbl>
    <w:p w14:paraId="16C4F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2D54D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         联系电话：          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</w:p>
    <w:p w14:paraId="0BC83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5CCBC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5672D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07F3E235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589" w:type="dxa"/>
        <w:tblInd w:w="2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842"/>
        <w:gridCol w:w="675"/>
        <w:gridCol w:w="87"/>
        <w:gridCol w:w="847"/>
        <w:gridCol w:w="375"/>
        <w:gridCol w:w="1032"/>
        <w:gridCol w:w="266"/>
        <w:gridCol w:w="1087"/>
        <w:gridCol w:w="298"/>
        <w:gridCol w:w="444"/>
        <w:gridCol w:w="211"/>
        <w:gridCol w:w="705"/>
        <w:gridCol w:w="233"/>
        <w:gridCol w:w="1418"/>
      </w:tblGrid>
      <w:tr w14:paraId="67394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58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2022年度预算单位整体支出绩效自评表</w:t>
            </w:r>
          </w:p>
        </w:tc>
      </w:tr>
      <w:tr w14:paraId="2EDF2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4F54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lang w:val="en-US" w:eastAsia="zh-CN" w:bidi="ar"/>
              </w:rPr>
              <w:t>预算单位名称</w:t>
            </w:r>
          </w:p>
        </w:tc>
        <w:tc>
          <w:tcPr>
            <w:tcW w:w="85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3DF0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岳阳市岳阳楼区岳阳楼小学</w:t>
            </w:r>
          </w:p>
        </w:tc>
      </w:tr>
      <w:tr w14:paraId="27502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904FF2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3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 w14:paraId="4BE7D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5E38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年度预算申请(万元)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DF50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1775.21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5E23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2376.93</w:t>
            </w:r>
          </w:p>
        </w:tc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512B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2376.93</w:t>
            </w:r>
          </w:p>
        </w:tc>
        <w:tc>
          <w:tcPr>
            <w:tcW w:w="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8797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F166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1AAF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0CEB9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290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3A6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按收入性质分：2376.93</w:t>
            </w:r>
          </w:p>
        </w:tc>
        <w:tc>
          <w:tcPr>
            <w:tcW w:w="43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69C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按支出性质分：2376.93</w:t>
            </w:r>
          </w:p>
        </w:tc>
      </w:tr>
      <w:tr w14:paraId="3C687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1D3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FD3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  一般公共预算：2176.04</w:t>
            </w:r>
          </w:p>
        </w:tc>
        <w:tc>
          <w:tcPr>
            <w:tcW w:w="43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453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其中：基本支出：1724.69</w:t>
            </w:r>
          </w:p>
        </w:tc>
      </w:tr>
      <w:tr w14:paraId="059B8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A61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CC11">
            <w:pPr>
              <w:keepNext w:val="0"/>
              <w:keepLines w:val="0"/>
              <w:widowControl/>
              <w:suppressLineNumbers w:val="0"/>
              <w:ind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政府性基金拨款：10</w:t>
            </w:r>
          </w:p>
        </w:tc>
        <w:tc>
          <w:tcPr>
            <w:tcW w:w="43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B6D3">
            <w:pPr>
              <w:keepNext w:val="0"/>
              <w:keepLines w:val="0"/>
              <w:widowControl/>
              <w:suppressLineNumbers w:val="0"/>
              <w:ind w:firstLineChars="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项目支出：652.24</w:t>
            </w:r>
          </w:p>
        </w:tc>
      </w:tr>
      <w:tr w14:paraId="6E0FE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256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2907">
            <w:pPr>
              <w:keepNext w:val="0"/>
              <w:keepLines w:val="0"/>
              <w:widowControl/>
              <w:suppressLineNumbers w:val="0"/>
              <w:ind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纳入专户管理的非税收入拨款：0.00</w:t>
            </w:r>
          </w:p>
        </w:tc>
        <w:tc>
          <w:tcPr>
            <w:tcW w:w="43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9C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CAC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D63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11C4">
            <w:pPr>
              <w:keepNext w:val="0"/>
              <w:keepLines w:val="0"/>
              <w:widowControl/>
              <w:suppressLineNumbers w:val="0"/>
              <w:ind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其他资金：190.89</w:t>
            </w:r>
          </w:p>
        </w:tc>
        <w:tc>
          <w:tcPr>
            <w:tcW w:w="43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4A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DF8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3051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lang w:val="en-US" w:eastAsia="zh-CN" w:bidi="ar"/>
              </w:rPr>
              <w:t>年度总体 目 标</w:t>
            </w:r>
          </w:p>
        </w:tc>
        <w:tc>
          <w:tcPr>
            <w:tcW w:w="41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43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</w:tr>
      <w:tr w14:paraId="1D6E5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81E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D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目标1：贯彻落实教育行政主管部门布置的各项工作，完成小学义务教育教学工作，学生合格率100%。</w:t>
            </w:r>
          </w:p>
        </w:tc>
        <w:tc>
          <w:tcPr>
            <w:tcW w:w="43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A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目标1：为社会培养合格学生，年度指标值100%，实际完成值100%。</w:t>
            </w:r>
          </w:p>
        </w:tc>
      </w:tr>
      <w:tr w14:paraId="5FECF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ED1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3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目标2：负责日常教学过程的管理工作，确保各项教学管理工作的顺利进行。</w:t>
            </w:r>
          </w:p>
        </w:tc>
        <w:tc>
          <w:tcPr>
            <w:tcW w:w="43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2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目标2：社会效益指标：我单位的各方面工作都得到社会大众的肯定和好评，年度指标值100%，实际完成值100%。</w:t>
            </w:r>
          </w:p>
        </w:tc>
      </w:tr>
      <w:tr w14:paraId="4E7DA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710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F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目标3：做好招生宣传，审核上报、录取注册等工作，规范学籍管理，完善学员档案，为各级学校输送合格学生。</w:t>
            </w:r>
          </w:p>
        </w:tc>
        <w:tc>
          <w:tcPr>
            <w:tcW w:w="43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B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目标3：可持续影响指标：搞好学生的教育教学工作，培养青少年的良好习惯，年度指标值100%，实际完成值100%。</w:t>
            </w:r>
          </w:p>
        </w:tc>
      </w:tr>
      <w:tr w14:paraId="0F85F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4AF3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0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3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7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9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16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1B3D1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A3C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A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9E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5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8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5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2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E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3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48D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C01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产出指标（50分）</w:t>
            </w:r>
          </w:p>
        </w:tc>
        <w:tc>
          <w:tcPr>
            <w:tcW w:w="7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数量指标（20分）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1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完成在校学生在的智体美劳全面培养与教育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在校学生总人数≥2062人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2062人</w:t>
            </w: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D4F4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3D5F4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7D6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F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8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D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按时足额发放教师职工及退休人员工资奖金及福利待遇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在职人数≥101人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101人</w:t>
            </w: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675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E50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6C2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5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B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45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退休人数≥52人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52人</w:t>
            </w: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2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436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684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8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A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5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教师网络研修及线下培训人次</w:t>
            </w:r>
          </w:p>
        </w:tc>
        <w:tc>
          <w:tcPr>
            <w:tcW w:w="140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≥400人次</w:t>
            </w:r>
          </w:p>
        </w:tc>
        <w:tc>
          <w:tcPr>
            <w:tcW w:w="13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615人次</w:t>
            </w:r>
          </w:p>
        </w:tc>
        <w:tc>
          <w:tcPr>
            <w:tcW w:w="7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FFB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CB3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CE0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A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8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47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5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F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D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2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5F2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19D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83A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1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0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E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新立项市级课题数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≧1个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2个</w:t>
            </w: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72B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7F2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9C6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4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质量指标（10分）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7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学生合规毕业率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5F3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085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825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C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6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9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安全事故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BE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D2A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E13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2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8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E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“双减”制度落实率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≧100%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34A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24E6C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9E8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F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时效指标（10分）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2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及时发放教职工待遇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50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7CE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E6A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D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A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A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按时完成承诺的产出任务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2022-12-31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747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D45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598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2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成本指标（10分）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4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全年经费开支控制在预算以内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控制在预算以内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2B4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261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652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效益指标（30分）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3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024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AEF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031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9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社会效益指标（20分）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6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重视思想教育、办党和人民满意的教育</w:t>
            </w:r>
          </w:p>
        </w:tc>
        <w:tc>
          <w:tcPr>
            <w:tcW w:w="140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3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A23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FD3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8E9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5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C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8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提示教学质量、为社会输送合规人才</w:t>
            </w:r>
          </w:p>
        </w:tc>
        <w:tc>
          <w:tcPr>
            <w:tcW w:w="14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D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6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724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EC7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670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7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5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3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优化教育教学条件，提高学校好评度</w:t>
            </w:r>
          </w:p>
        </w:tc>
        <w:tc>
          <w:tcPr>
            <w:tcW w:w="14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0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6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D0D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1C6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C85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8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生态效益指标（10分）</w:t>
            </w: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A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40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3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CC8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D8A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472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6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D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50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6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3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B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D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179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EDA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631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E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可持续影响指标（10分）</w:t>
            </w: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1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对学校展有持续和建设性指标，如持续发展把教师的发展放在首位，通过教师的发展带动学生的发展，促进学校的发展、形成学校优良传统、特色特长保持等</w:t>
            </w:r>
          </w:p>
        </w:tc>
        <w:tc>
          <w:tcPr>
            <w:tcW w:w="140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13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7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F58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451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964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8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5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57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6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E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1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8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171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5F0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A83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满意度指标（10分）</w:t>
            </w:r>
          </w:p>
        </w:tc>
        <w:tc>
          <w:tcPr>
            <w:tcW w:w="7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服务对象满意度指标（10分）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1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7D2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8AC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0F9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7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6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0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382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557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DB4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D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1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6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≧90%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96%</w:t>
            </w: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919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A41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2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lang w:val="en-US" w:eastAsia="zh-CN" w:bidi="ar"/>
              </w:rPr>
              <w:t>总  分</w:t>
            </w: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98.5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AA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91B8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</w:p>
    <w:p w14:paraId="49D2D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322CB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69BBB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 w14:paraId="5F597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岳阳市岳阳楼区岳阳楼小学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</w:t>
      </w:r>
    </w:p>
    <w:p w14:paraId="1E717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绩效自评报告</w:t>
      </w:r>
    </w:p>
    <w:p w14:paraId="4132B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0E8B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0AF6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6B62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3705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80F8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0ED5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8490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6FC3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D49A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FF6B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5E43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E3DE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B418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5AFD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A8B5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744D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DEFA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F967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A6CB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2E80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9A70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D2B8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9345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8277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0382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C0D4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 w14:paraId="5B89E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  月  日</w:t>
      </w:r>
    </w:p>
    <w:p w14:paraId="16B5A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38D6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C1EF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AED2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9FA1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2022年度岳阳市岳阳楼区岳阳楼小学整体支出绩效自评报告</w:t>
      </w:r>
    </w:p>
    <w:p w14:paraId="3DC85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F4CA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AA44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73F57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 w14:paraId="496F4EBF">
      <w:pPr>
        <w:spacing w:line="560" w:lineRule="exact"/>
        <w:ind w:firstLine="280" w:firstLineChars="1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（一）职能职责</w:t>
      </w:r>
    </w:p>
    <w:p w14:paraId="04B00D6B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1、宣传贯彻执行党和国家的教育方针、政策、法律法规等，坚持依法治教、依法治学，贯彻执行岳阳楼区教育局的行政规章制度。</w:t>
      </w:r>
    </w:p>
    <w:p w14:paraId="046FAB5E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2、维护学校的教学秩序，为学生创造良好的学习环境。</w:t>
      </w:r>
    </w:p>
    <w:p w14:paraId="79896632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3、积极稳妥地推进教育改革，按教育规律办事，不断提高教育质量。</w:t>
      </w:r>
    </w:p>
    <w:p w14:paraId="1DD29B41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4、根据学校规模，设置学校管理机构，建立健全各项规章制度和岗位责任制。</w:t>
      </w:r>
    </w:p>
    <w:p w14:paraId="02E29C6E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5、坚持教书育人，服务育人，环境育人方针，加强对学生的思想品德教育，使学生的德智体全面发展。</w:t>
      </w:r>
    </w:p>
    <w:p w14:paraId="0E2ACBF7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6、抓好教师队伍建设，使每个教师都热心于教育事业。</w:t>
      </w:r>
    </w:p>
    <w:p w14:paraId="20510760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7、做好安全防范，保证学生的人身安全。</w:t>
      </w:r>
    </w:p>
    <w:p w14:paraId="3D26A5E1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（二）机构设置</w:t>
      </w:r>
    </w:p>
    <w:p w14:paraId="0BFCFFC7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本单位单位内设机构包括：校务办、教研室、德育办、后勤保卫办。根据编办核定，我校共有教职工153人，其中：在职编制101人；离退休52人。</w:t>
      </w:r>
    </w:p>
    <w:p w14:paraId="740B3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 w14:paraId="079483BF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840" w:firstLineChars="300"/>
        <w:jc w:val="both"/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  <w:t>(一)基本支出情况</w:t>
      </w:r>
    </w:p>
    <w:p w14:paraId="35F834BA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基本支出202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8"/>
          <w:szCs w:val="28"/>
        </w:rPr>
        <w:t>年度总支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出1724.69万元，其</w:t>
      </w:r>
      <w:r>
        <w:rPr>
          <w:rFonts w:hint="eastAsia" w:ascii="仿宋" w:hAnsi="仿宋" w:eastAsia="仿宋" w:cs="仿宋"/>
          <w:bCs/>
          <w:sz w:val="28"/>
          <w:szCs w:val="28"/>
        </w:rPr>
        <w:t>中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：</w:t>
      </w:r>
    </w:p>
    <w:p w14:paraId="423A794B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人员经费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1557.03万元：包括</w:t>
      </w:r>
      <w:r>
        <w:rPr>
          <w:rFonts w:hint="eastAsia" w:ascii="仿宋" w:hAnsi="仿宋" w:eastAsia="仿宋" w:cs="仿宋"/>
          <w:bCs/>
          <w:sz w:val="28"/>
          <w:szCs w:val="28"/>
        </w:rPr>
        <w:t>基本工资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461.67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万</w:t>
      </w:r>
      <w:r>
        <w:rPr>
          <w:rFonts w:hint="eastAsia" w:ascii="仿宋" w:hAnsi="仿宋" w:eastAsia="仿宋" w:cs="仿宋"/>
          <w:bCs/>
          <w:sz w:val="28"/>
          <w:szCs w:val="28"/>
        </w:rPr>
        <w:t>元；津贴补贴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3.66万元；奖金325.68万元</w:t>
      </w:r>
      <w:r>
        <w:rPr>
          <w:rFonts w:hint="eastAsia" w:ascii="仿宋" w:hAnsi="仿宋" w:eastAsia="仿宋" w:cs="仿宋"/>
          <w:bCs/>
          <w:sz w:val="28"/>
          <w:szCs w:val="28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绩效工资264.01万元；</w:t>
      </w:r>
      <w:r>
        <w:rPr>
          <w:rFonts w:hint="eastAsia" w:ascii="仿宋" w:hAnsi="仿宋" w:eastAsia="仿宋" w:cs="仿宋"/>
          <w:bCs/>
          <w:sz w:val="28"/>
          <w:szCs w:val="28"/>
        </w:rPr>
        <w:t>机关事业单位基本养老保险缴费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124.46万元；职工基本医疗保险缴费63.42万元；其他社会保障缴费12.07万元；住房公积金91.65万元；其他工资福利支出70.06万元；退休费134.95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其他对个人和家庭的补助5.40万元。 </w:t>
      </w:r>
    </w:p>
    <w:p w14:paraId="3B969862">
      <w:pPr>
        <w:spacing w:line="560" w:lineRule="exact"/>
        <w:ind w:firstLine="560" w:firstLineChars="200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公用经费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167.66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28"/>
          <w:szCs w:val="28"/>
        </w:rPr>
        <w:t>办公费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6.87</w:t>
      </w:r>
      <w:r>
        <w:rPr>
          <w:rFonts w:hint="eastAsia" w:ascii="仿宋" w:hAnsi="仿宋" w:eastAsia="仿宋" w:cs="仿宋"/>
          <w:bCs/>
          <w:sz w:val="28"/>
          <w:szCs w:val="28"/>
        </w:rPr>
        <w:t>万元；印刷费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10.00</w:t>
      </w:r>
      <w:r>
        <w:rPr>
          <w:rFonts w:hint="eastAsia" w:ascii="仿宋" w:hAnsi="仿宋" w:eastAsia="仿宋" w:cs="仿宋"/>
          <w:bCs/>
          <w:sz w:val="28"/>
          <w:szCs w:val="28"/>
        </w:rPr>
        <w:t>万元；水费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7.77</w:t>
      </w:r>
      <w:r>
        <w:rPr>
          <w:rFonts w:hint="eastAsia" w:ascii="仿宋" w:hAnsi="仿宋" w:eastAsia="仿宋" w:cs="仿宋"/>
          <w:bCs/>
          <w:sz w:val="28"/>
          <w:szCs w:val="28"/>
        </w:rPr>
        <w:t>万元；电费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23.82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邮电费0.05万元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</w:rPr>
        <w:t>维修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28"/>
          <w:szCs w:val="28"/>
        </w:rPr>
        <w:t>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59.97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；会议费0.81万元；</w:t>
      </w:r>
      <w:r>
        <w:rPr>
          <w:rFonts w:hint="eastAsia" w:ascii="仿宋" w:hAnsi="仿宋" w:eastAsia="仿宋" w:cs="仿宋"/>
          <w:bCs/>
          <w:sz w:val="28"/>
          <w:szCs w:val="28"/>
        </w:rPr>
        <w:t>培训费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14.00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专用材料费24.85万元；劳务费3.00万元；其他商品和服务支出16.52万元。</w:t>
      </w:r>
    </w:p>
    <w:p w14:paraId="2CF45B6A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840" w:firstLineChars="300"/>
        <w:jc w:val="both"/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  <w:t>（二）项目支出情况</w:t>
      </w:r>
    </w:p>
    <w:p w14:paraId="71406E01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本单位2022年度项目支出652.24万元，非专项，主要为财政专户资金支出里的课后辅导费及业务工作经费。</w:t>
      </w:r>
    </w:p>
    <w:p w14:paraId="183CFB3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政府性基金预算支出情况</w:t>
      </w:r>
    </w:p>
    <w:p w14:paraId="21685160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本单位2022年度政府性基金预算支出10万元，主要为围绕中心工作开展的业务活动经费支出。</w:t>
      </w:r>
    </w:p>
    <w:p w14:paraId="364B088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 w14:paraId="5A8B444B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本单位2022年度国有资本经营预算支出0万元。</w:t>
      </w:r>
    </w:p>
    <w:p w14:paraId="25267E1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 w14:paraId="4F5C0563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本单位2022年度社会保险基金预算支出0万元。</w:t>
      </w:r>
    </w:p>
    <w:p w14:paraId="0A5AA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 w14:paraId="55983843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2021年，岳阳楼小学改造校园，大力实施学校文化建设，百年学园旧貌焕新颜；2022年，我们以“致敬楼小110周年，从课程·课堂·课题入手，重构‘双减’下的学校生活”为发展目标，凝聚全校师生精气神，进一步提升办学品质。</w:t>
      </w:r>
    </w:p>
    <w:p w14:paraId="44A01897">
      <w:pPr>
        <w:spacing w:line="560" w:lineRule="exac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一、课程，闪耀五育并举之乐</w:t>
      </w:r>
    </w:p>
    <w:p w14:paraId="03169533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主旨：致力于德智体美劳全面发展。</w:t>
      </w:r>
    </w:p>
    <w:p w14:paraId="77C164AE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1.德育活动——点燃。9月开笔礼《启智开蒙　礼润人生》，6月毕业季成为岳阳楼小学经典德育活动。全年举行线上线下升旗仪式共31次，主题鲜明、策划新颖、中队承办、家校共育，成为岳阳楼区德育活动的一面旗帜，9月，接待广东怀集培训师班考察团，受到高度称赞。学校电视台顺利开播，完成节目５期。禁毒教育工作、垃圾分类工作，在岳阳市名列前茅，多次迎接省级检查。</w:t>
      </w:r>
    </w:p>
    <w:p w14:paraId="36365AFB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《当童年遇上阅读》等4篇论文获奖，《弘扬忧乐精神　培养大写担当的人》等5个案例在区德育案例评审中获特等奖。</w:t>
      </w:r>
    </w:p>
    <w:p w14:paraId="31EB4053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2.体育课程——盘活。我校有全区最有优势的体育教师资源，却也受限于狭窄的体育教学场地，如何在有限的空间，发挥队伍的潜力？</w:t>
      </w:r>
    </w:p>
    <w:p w14:paraId="70BEA9A8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门类丰富活动多彩：增设体操、啦啦操、攀岩、跆拳道、乒乓球、轮滑、跳绳等项目，全年组织了106场班级篮球联赛，30余场班级足球联赛，举办了“趣享运动，味你喝彩”体育节。女子足球获得全区足球联赛冠军。在今年9月举行的湖南省第十四届运动会上，我校屈佑任、李睿祎、李欣妍代表楼区参赛蹦床项目获U8女子团体银牌。啦啦操校队代表楼区参加市运会获小学组自选花球项目第五名。洞庭渔歌节目《打漂漂》在省运会开幕式上表演。</w:t>
      </w:r>
    </w:p>
    <w:p w14:paraId="62BC329D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体育教学质量责任到人：将1人跨16个班教学的分工模式，改为1人教4个班的方式，学生体质提升有了责任人，同时教师更熟悉学生，更方便体育教学安全与秩序的管理；开展教师教学基本功竞赛，8人次获得一等奖。</w:t>
      </w:r>
    </w:p>
    <w:p w14:paraId="05849394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评选校级体育明星：面向全校各班，采用自主申报，班主任审批，学校认定的办法，进行2次校级体育明星评选，全面营造“体育很光荣、体育很重要”的观念氛围。</w:t>
      </w:r>
    </w:p>
    <w:p w14:paraId="2C2E6776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3.劳动课程——求趣。在岳阳楼区劳动教育名师工作室主持人晏旻霞老师带领下，着力于研究常态化劳动教育的校本化落地。</w:t>
      </w:r>
    </w:p>
    <w:p w14:paraId="7052381E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改造了劳动教室，开展了“中秋节巧手做月饼”“端午包粽子”“领养花仙子”等活动，制订劳动教育指南、举行劳动技能大赛，让学生亲历劳动、出力出汗，身心参与、手脑并用、知行合一，提升劳动认知和劳动素养。</w:t>
      </w:r>
    </w:p>
    <w:p w14:paraId="4DF555A4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《制作沙包》等12个视频获国家智慧平台资源市级一等奖，《花儿追着光开放》教师作品、《迷你小葵》等16篇学生“领养花仙籽”实践体验作品刊登在《小学生导刊》，51篇推文在“岳阳少年说”公众号推出。</w:t>
      </w:r>
    </w:p>
    <w:p w14:paraId="413D2CA0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4.心理课程——走心。在岳阳楼区学校中，率先通过外包服务，购买了100节团队辅导课；上防性侵教育课　堂；率先开展防校园欺凌排查在全校美术课中开展“房树人”心理绘画，结合班级日常观察，排查出有需要的学生　人，进行心理辅导。</w:t>
      </w:r>
    </w:p>
    <w:p w14:paraId="3A25055C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科技课程——活脑。引入科技大篷车进校园，组建科技社团，开展“变废为宝”等系列活动，全面提升学生们科学素养与创新能力，科技教育精彩纷呈，全面开花。在市第23届模型竞赛上，我校获奖72人次，其中斩获市一等奖20个，在岳阳市第44届创新大赛上,学生发明作品,作为岳阳楼区创新成果类唯一获市一等奖，也是唯一一个进入省赛。获市金奖，省银奖。</w:t>
      </w:r>
    </w:p>
    <w:p w14:paraId="6BA4F725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小导游课程——求变。为什么孩子们不喜欢背诵岳阳楼公园的导游词？导游词如何设计才能激发学生兴趣？经中国社会科学管理学院人文研究所特约研究员，岳阳市历史名城专家委员会人文专家段福林为我们指点迷津：“向游客发问”！我校自主开发了小导游课程校本教材《讲点别的》。</w:t>
      </w:r>
    </w:p>
    <w:p w14:paraId="0E0EE351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二、课堂，闪烁切磋琢磨之智</w:t>
      </w:r>
    </w:p>
    <w:p w14:paraId="4E90BA2D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　主旨：致力于课堂教学主阵地的质量提升。</w:t>
      </w:r>
    </w:p>
    <w:p w14:paraId="15CBD5D8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　7.常规教研增效。全年各教研组共开展活动18次，各备课组共计开展活动215次，授出先行课92节，完成高质量教研简报195篇。</w:t>
      </w:r>
    </w:p>
    <w:p w14:paraId="7A208494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语文学科全校开展语文主题教学，邀请深圳、南昌、长沙、平江专家、教师来我校开展活动4次，我校派出教师区内送教6次，5月为全区语文主题教学首届研讨会提供现场，周若瑾老师上观摩课，陈旺、龙洁、谢婕、徐献等老师先后在岳纸学校、朝阳小学、白杨坡小学、新路口小学送教和讲座。</w:t>
      </w:r>
    </w:p>
    <w:p w14:paraId="400F699D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数学组以“单元备课”为切入口，在楼区率先开展“卷入式”教研，全年共开展“卷入式”教研7次。 6月22日付红梅老师率名师工作室成员来校开展“卷入式”教研，称赞学校的“卷入式”教研是 “真提问”“真讨论”“真互动”。</w:t>
      </w:r>
    </w:p>
    <w:p w14:paraId="2348B9E8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英语学科以“中国元素融入英语课堂”为英语学科研究主题，将中国谚语、传统节日、本地美食丰富英语课堂，开展英语手抄报比赛。</w:t>
      </w:r>
    </w:p>
    <w:p w14:paraId="523F0AC9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大力开展教师网络研修和线下培训，全年参培615人次，师训投入104681 元。</w:t>
      </w:r>
    </w:p>
    <w:p w14:paraId="52253686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　8.教学竞赛提能。全年共开展骨干教师示范、青年教师比武、学科基本功大赛等各类赛事8次，参与活动80余人次，一批青年教师在教学竞赛中脱颖而出。李凯能、袁浩老师参加岳阳市金鹗杯体育、综合实践课比赛，均获学科全市第一名。张一博、吴雪佳老师在市“基础教育精品课”中分获一、三等奖。</w:t>
      </w:r>
    </w:p>
    <w:p w14:paraId="067A79AC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本期教学竞赛，结合全区开展的信息技术2.0培训，我们开展了线上评课。</w:t>
      </w:r>
    </w:p>
    <w:p w14:paraId="1867E70B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9.评价改革促思。</w:t>
      </w:r>
    </w:p>
    <w:p w14:paraId="7333E1C8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上学期，坚持每周开展《岳阳楼小学综合学科教风学风评价》。</w:t>
      </w:r>
    </w:p>
    <w:p w14:paraId="28A3FE51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全年，教导处坚持常规教学督查，即查即反馈即交流。</w:t>
      </w:r>
    </w:p>
    <w:p w14:paraId="564FC958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在一、二年级开展“减负·乐学”嘉年华期末游考活动，表面看来，是富有童趣的闯关环节中，学生且玩且学，在游戏中检验、巩固自己所学。最根本的亮点是所有学科教师参与，朝向全面发展的评价，有利于教师、家长、学生科学质量观的形成。　</w:t>
      </w:r>
    </w:p>
    <w:p w14:paraId="338B591B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三、课题，闪射同生共长之慧</w:t>
      </w:r>
    </w:p>
    <w:p w14:paraId="75E9EADF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主旨：致力于学术研究与管理能力的提升。</w:t>
      </w:r>
    </w:p>
    <w:p w14:paraId="173E1DCE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10.立足区级小课题研究，把课题做实。在克服了畏难心理之后，全年新立项市级课题2个。先后邀请了普通教师李小花来校分享，也邀请了市教科院负责课题研究的祝宇老师分享。</w:t>
      </w:r>
    </w:p>
    <w:p w14:paraId="1A810E47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2022年11月语文素读经典课题结题。该课题产生的效应是，推动了经典诵读课程在我校的全面推广，推动了歌诀乐读法在全校的传播，获得了湖南省工力量读书活动集体奖，获得了岳阳市悦学迎春优秀团队，获得了绿书签活动优秀组织单位。</w:t>
      </w:r>
    </w:p>
    <w:p w14:paraId="4DA40904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2022年12月省规划课题《家校共育背景下SF成长课程实践研究》结题。这一课题，促使我校家校共育活动创造性推进，家校关系更加和谐。借助省政协委员名师工作室，开展了“五项精进”共育活动，下半年创造性开展“星光下的家庭教育课”。成功举办了岳阳楼小学第一届家庭教育论坛。有4篇家校共育文章在《湖南教育》等省级教育杂志发表。</w:t>
      </w:r>
    </w:p>
    <w:p w14:paraId="39EC8021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11.编订管理手册，管理更精细。为优化学校管理流程，提升行政管理效率，学校提出以“课题解决问题”的思路，</w:t>
      </w:r>
    </w:p>
    <w:p w14:paraId="03765994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依据可操作、实用性的原则，梳理、修订《岳阳楼小学管理手册》，使流程更规范、操作更便捷。</w:t>
      </w:r>
    </w:p>
    <w:p w14:paraId="72E2BA6D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12.部门经验交流，队伍更精干。为着力提高行政“会写、会说、会想、会干”的“四会”能力。学校一直坚持开展阶段性部门工作交流。从“经验型”成长为“成果型”，一支有担当、能创新、能力强、肯吃苦、善于进行成果转化的行政队伍逐渐成型。</w:t>
      </w:r>
    </w:p>
    <w:p w14:paraId="1E76BF28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13.周工作计划总结，成绩更精彩。每周各部门及下年级行政对本周工作进行总结，对下周工作提前计划，由办公室汇总后及时向全体教师发布，减少会议次数，提升工作效率。</w:t>
      </w:r>
    </w:p>
    <w:p w14:paraId="5ACAFBD7">
      <w:pPr>
        <w:spacing w:line="560" w:lineRule="exact"/>
        <w:ind w:firstLine="560" w:firstLineChars="200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14.关爱教师，校园更和谐。岳阳楼小学是一个温暖的大家庭，“女神节”开展攀岩活动，“教师节”为教师拍照，成立“合唱”“瑜伽”“篮球”等社团，丰富教师课余生活，提升职业幸福感。</w:t>
      </w:r>
    </w:p>
    <w:p w14:paraId="5F0BD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 w14:paraId="408A0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年初预算绩效目标不明确，绩效指标细化和量化不精准。</w:t>
      </w:r>
    </w:p>
    <w:p w14:paraId="6BBC8A5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</w:t>
      </w:r>
    </w:p>
    <w:p w14:paraId="721D2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1BFBB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 w14:paraId="36964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6365C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其他需要说明的情况</w:t>
      </w:r>
    </w:p>
    <w:p w14:paraId="175F7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无</w:t>
      </w:r>
      <w:bookmarkStart w:id="0" w:name="_GoBack"/>
      <w:bookmarkEnd w:id="0"/>
    </w:p>
    <w:p w14:paraId="35EE3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34178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10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 w14:paraId="56FF6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 w14:paraId="5D38F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 w14:paraId="7A27F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 w14:paraId="44281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5383B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 w14:paraId="5BF79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 w14:paraId="5984B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FFAD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 w14:paraId="1CFCF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DB5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 w14:paraId="17743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7CDE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733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 w14:paraId="64DCA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3BF3B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447A4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 w14:paraId="51212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 w14:paraId="476C7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 w14:paraId="67E52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 w14:paraId="1008D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 w14:paraId="13248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 w14:paraId="6481B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 w14:paraId="6B1B7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 w14:paraId="3DA91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0E560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97D7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646CB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 w:val="0"/>
            <w:vAlign w:val="center"/>
          </w:tcPr>
          <w:p w14:paraId="273AB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31" w:type="dxa"/>
            <w:noWrap w:val="0"/>
            <w:vAlign w:val="center"/>
          </w:tcPr>
          <w:p w14:paraId="7CB47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40" w:type="dxa"/>
            <w:noWrap w:val="0"/>
            <w:vAlign w:val="center"/>
          </w:tcPr>
          <w:p w14:paraId="346B2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685" w:type="dxa"/>
            <w:noWrap w:val="0"/>
            <w:vAlign w:val="center"/>
          </w:tcPr>
          <w:p w14:paraId="525FC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 w14:paraId="5737C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F6F9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33744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560D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096C6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 w:val="0"/>
            <w:vAlign w:val="center"/>
          </w:tcPr>
          <w:p w14:paraId="768AA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D94F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48E1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B704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3023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62C4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34B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A075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41A60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 w14:paraId="11CA7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1660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FD3C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22F4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FCCA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3D44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C32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 w14:paraId="3BDF7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6C6A9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 w14:paraId="36195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3BE8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1EB4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6544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2E53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A3E0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CF9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 w14:paraId="2567B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 w14:paraId="66017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 w14:paraId="71FA4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 w14:paraId="27B8B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161C3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 w14:paraId="7C406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 w14:paraId="694FF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 w14:paraId="1AE2E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AEF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74642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 w14:paraId="19DD5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 w14:paraId="38E2C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 w14:paraId="08605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 w14:paraId="70EEF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6A7F3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 w14:paraId="192B9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6A681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 w14:paraId="3B88C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 w14:paraId="72912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 w14:paraId="1D2F3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 w14:paraId="69C8F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66DF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32945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FB54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D37A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C5C5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6591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 w14:paraId="0E190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6F8AD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 w14:paraId="1CC72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11C5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CBAA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7002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C017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5A3C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807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284C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05D6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C680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4E367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B310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D45E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E1C4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C08C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727E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825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FAC2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B31F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60740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6B3FD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BFF9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1B44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9571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62A1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1962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634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D890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6889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25CAE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 w14:paraId="5295F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D320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1226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8D6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F520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CD71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927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7F7B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6219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9162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34FE6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D8D8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9FF1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80CB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EEEA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5A88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E16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0D13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48B8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3A0EC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59686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0B7F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0237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0168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9933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D2B0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ED8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6E7D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304D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7AA2B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 w14:paraId="5B2DF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51D7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1DAA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FC9F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C51A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6669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76D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F3CE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6F26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6C59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6D3A0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3422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5150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09B9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EF02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6D3E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FCD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EB98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275A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333E1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2AC6D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8541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9AF4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01A7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65FE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B1DA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A5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DF6E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AE7F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1180C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 w14:paraId="48221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D35E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8139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3649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3787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51BE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795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AFE9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BF95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D8F3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4DA20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E58C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6B0E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7E81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7B97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C32C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3BC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536C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51C68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1AE63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0B250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43CB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6D6F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76C7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7BA9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B351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2A9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D02C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4E001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BB8C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87DF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C311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2AC40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6C39B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29DB6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5BEBF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AB59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76CE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4C65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796B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F2C9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340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EB8C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E366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5A36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00E42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B7D6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37EF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1C4F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D14F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24F7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BBD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75F4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06A9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64929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5D865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A028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C98D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CE0D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11F3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B822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8F6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936A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6AA3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4B4A7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66121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51C05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3ED3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EE48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EF8A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7887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0054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ADC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1C1B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282F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D2CB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6ADEC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E5C8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9229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8755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7132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9EE3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488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C6E5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6A08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7126C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6B64A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BF20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BDEA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D8CD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F51B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C22B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A6D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BF2D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BAF1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67522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177F5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4D570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3150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8B0A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6525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B35F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0FB1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D7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9DD3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4877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F3BE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5A4C2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65C3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F2BF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3033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58F2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26C3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D49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3D81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82A7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61B99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3847C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ED14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6768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1B3B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189C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570F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89A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E153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D2D3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4C1F9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 w14:paraId="04E67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 w14:paraId="68119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AF20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0FC1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3181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CD1E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A818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CB1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CEA5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DC61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F11B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5EEFE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A611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80A2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C11B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0AA5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2F68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FB4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6517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39BBD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2DEA9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76140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6AFC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6F53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234A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8426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7AA0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1CD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61A3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64BB4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339F3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44146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193F0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6D9BB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167D1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 w14:paraId="44395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126C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DBC2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BACC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2EB0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1B7D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AB5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1858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15AD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767B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74FB6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425A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D9FE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52B8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08F7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8429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4F1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1934E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1BD1D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4D41A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1B347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9102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9DD3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7370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8C5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AF4B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0E7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 w14:paraId="7BE32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 w14:paraId="7B66C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 w14:paraId="384F0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65" w:type="dxa"/>
            <w:noWrap w:val="0"/>
            <w:vAlign w:val="center"/>
          </w:tcPr>
          <w:p w14:paraId="4249F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10AFB40"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00F02ECF">
      <w:pPr>
        <w:spacing w:before="75" w:line="230" w:lineRule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 w14:paraId="4EBC9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 w14:paraId="0FBAE113">
      <w:pPr>
        <w:ind w:firstLine="1440" w:firstLineChars="400"/>
        <w:jc w:val="both"/>
        <w:rPr>
          <w:rFonts w:hint="eastAsia" w:eastAsia="方正小标宋简体"/>
          <w:sz w:val="36"/>
          <w:szCs w:val="36"/>
          <w:lang w:eastAsia="zh-CN"/>
        </w:rPr>
      </w:pPr>
    </w:p>
    <w:p w14:paraId="6935330E">
      <w:pPr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6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 w14:paraId="2D92F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F24D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DF0E9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17D11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E98B6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 w14:paraId="47BAA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35339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 w14:paraId="0E9835F7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 w14:paraId="0870E134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CE3AF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 w14:paraId="5203D0EF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FBAEB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2D367"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 w14:paraId="16570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C6A6A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139C8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 w14:paraId="5F0332E7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06098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00FE8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10</w:t>
            </w:r>
          </w:p>
        </w:tc>
      </w:tr>
      <w:tr w14:paraId="01F92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CCBFB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 w14:paraId="053C09C7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 w14:paraId="282F907D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B6260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 w14:paraId="2AB3A606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 w14:paraId="6CC3FD3F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F13F4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 w14:paraId="13050A38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740A4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14</w:t>
            </w:r>
          </w:p>
        </w:tc>
      </w:tr>
      <w:tr w14:paraId="6C688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DF89B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A038345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 w14:paraId="3FB6D07E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6B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 w14:paraId="47968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 w14:paraId="12BFA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82863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19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 w14:paraId="44329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6464B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9FD5B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 w14:paraId="286116DB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 w14:paraId="667D1836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 w14:paraId="5BC544CF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A42A4"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7319C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19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 w14:paraId="392F8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73278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887E2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 w14:paraId="6E2EA632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 w14:paraId="0C72B91B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BCADC"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14EF8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 w14:paraId="218B7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ED61C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A80BE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81097"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776C5"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97</w:t>
            </w:r>
          </w:p>
        </w:tc>
      </w:tr>
    </w:tbl>
    <w:p w14:paraId="51AC4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7BD47"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3C433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A4C57"/>
    <w:multiLevelType w:val="singleLevel"/>
    <w:tmpl w:val="C02A4C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60AA1D"/>
    <w:multiLevelType w:val="singleLevel"/>
    <w:tmpl w:val="C260AA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MjVlYjI5ODEyZDE5ZmFjYmIxYjdjNjllM2EzMTkifQ=="/>
  </w:docVars>
  <w:rsids>
    <w:rsidRoot w:val="53FC3987"/>
    <w:rsid w:val="000A3765"/>
    <w:rsid w:val="001D7282"/>
    <w:rsid w:val="002016CD"/>
    <w:rsid w:val="00294175"/>
    <w:rsid w:val="0039081D"/>
    <w:rsid w:val="005B2422"/>
    <w:rsid w:val="005E6ECB"/>
    <w:rsid w:val="00744EA1"/>
    <w:rsid w:val="009419CA"/>
    <w:rsid w:val="00955854"/>
    <w:rsid w:val="00986F21"/>
    <w:rsid w:val="009C7330"/>
    <w:rsid w:val="00A00FBB"/>
    <w:rsid w:val="00BF0721"/>
    <w:rsid w:val="00C03795"/>
    <w:rsid w:val="00CE3756"/>
    <w:rsid w:val="00D27A74"/>
    <w:rsid w:val="00E831C8"/>
    <w:rsid w:val="00EF287A"/>
    <w:rsid w:val="01057CDE"/>
    <w:rsid w:val="010B4A82"/>
    <w:rsid w:val="01192786"/>
    <w:rsid w:val="01201E6A"/>
    <w:rsid w:val="012D57C0"/>
    <w:rsid w:val="01362E84"/>
    <w:rsid w:val="01457029"/>
    <w:rsid w:val="014900E3"/>
    <w:rsid w:val="014F5749"/>
    <w:rsid w:val="01521E95"/>
    <w:rsid w:val="015E6884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1FD7E4B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25906"/>
    <w:rsid w:val="02595CF1"/>
    <w:rsid w:val="025C47D6"/>
    <w:rsid w:val="0263675C"/>
    <w:rsid w:val="02656E75"/>
    <w:rsid w:val="027431E5"/>
    <w:rsid w:val="02764400"/>
    <w:rsid w:val="02AE7397"/>
    <w:rsid w:val="02B544DB"/>
    <w:rsid w:val="02CB5D99"/>
    <w:rsid w:val="02F61D91"/>
    <w:rsid w:val="02FC4679"/>
    <w:rsid w:val="02FE5E0A"/>
    <w:rsid w:val="03245297"/>
    <w:rsid w:val="0347190C"/>
    <w:rsid w:val="034760CE"/>
    <w:rsid w:val="03487959"/>
    <w:rsid w:val="03505BE1"/>
    <w:rsid w:val="036C282C"/>
    <w:rsid w:val="036D41A2"/>
    <w:rsid w:val="037F229C"/>
    <w:rsid w:val="03911277"/>
    <w:rsid w:val="039A540B"/>
    <w:rsid w:val="03B60854"/>
    <w:rsid w:val="03BD010E"/>
    <w:rsid w:val="03BF7244"/>
    <w:rsid w:val="03D81701"/>
    <w:rsid w:val="03E2685C"/>
    <w:rsid w:val="03E66326"/>
    <w:rsid w:val="03FE61FB"/>
    <w:rsid w:val="03FF6E0F"/>
    <w:rsid w:val="0404259A"/>
    <w:rsid w:val="04051601"/>
    <w:rsid w:val="04150B3B"/>
    <w:rsid w:val="04327F62"/>
    <w:rsid w:val="04344800"/>
    <w:rsid w:val="043D54AA"/>
    <w:rsid w:val="045F666C"/>
    <w:rsid w:val="0460075C"/>
    <w:rsid w:val="04613BEE"/>
    <w:rsid w:val="0462054D"/>
    <w:rsid w:val="04675C34"/>
    <w:rsid w:val="046C0B29"/>
    <w:rsid w:val="04775006"/>
    <w:rsid w:val="04814D63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2C1F57"/>
    <w:rsid w:val="054037EF"/>
    <w:rsid w:val="0548719D"/>
    <w:rsid w:val="054E7FFF"/>
    <w:rsid w:val="05621117"/>
    <w:rsid w:val="0586725E"/>
    <w:rsid w:val="058C5045"/>
    <w:rsid w:val="059C7C89"/>
    <w:rsid w:val="05A50C70"/>
    <w:rsid w:val="05B525CA"/>
    <w:rsid w:val="05C4448F"/>
    <w:rsid w:val="05E616EC"/>
    <w:rsid w:val="06146BAF"/>
    <w:rsid w:val="062231BB"/>
    <w:rsid w:val="06286BB6"/>
    <w:rsid w:val="06405E9C"/>
    <w:rsid w:val="064D5380"/>
    <w:rsid w:val="064E0F6B"/>
    <w:rsid w:val="06617309"/>
    <w:rsid w:val="06650E6A"/>
    <w:rsid w:val="067D77AC"/>
    <w:rsid w:val="06854A05"/>
    <w:rsid w:val="068B5259"/>
    <w:rsid w:val="06986D10"/>
    <w:rsid w:val="06A0349B"/>
    <w:rsid w:val="06A14716"/>
    <w:rsid w:val="06C90184"/>
    <w:rsid w:val="06C9437B"/>
    <w:rsid w:val="06D019C0"/>
    <w:rsid w:val="06ED54E7"/>
    <w:rsid w:val="06ED564C"/>
    <w:rsid w:val="06EF6EAB"/>
    <w:rsid w:val="06F22A7B"/>
    <w:rsid w:val="07023424"/>
    <w:rsid w:val="07043735"/>
    <w:rsid w:val="071B5E3E"/>
    <w:rsid w:val="0725074E"/>
    <w:rsid w:val="07313C60"/>
    <w:rsid w:val="07331F0A"/>
    <w:rsid w:val="07350087"/>
    <w:rsid w:val="076971BD"/>
    <w:rsid w:val="076D43AE"/>
    <w:rsid w:val="077323CA"/>
    <w:rsid w:val="0775145F"/>
    <w:rsid w:val="07760566"/>
    <w:rsid w:val="07967DE0"/>
    <w:rsid w:val="07970994"/>
    <w:rsid w:val="07B913B4"/>
    <w:rsid w:val="07BA1C6A"/>
    <w:rsid w:val="07BD44A3"/>
    <w:rsid w:val="07C31D42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986B20"/>
    <w:rsid w:val="08A91E6C"/>
    <w:rsid w:val="08BA1B19"/>
    <w:rsid w:val="08D059DD"/>
    <w:rsid w:val="08DC08E7"/>
    <w:rsid w:val="08FF2615"/>
    <w:rsid w:val="092D1C9E"/>
    <w:rsid w:val="09377E5E"/>
    <w:rsid w:val="09383E9F"/>
    <w:rsid w:val="0939426E"/>
    <w:rsid w:val="09504F8C"/>
    <w:rsid w:val="095D06C9"/>
    <w:rsid w:val="09616470"/>
    <w:rsid w:val="09671FCD"/>
    <w:rsid w:val="096C1F5A"/>
    <w:rsid w:val="096C76C1"/>
    <w:rsid w:val="09723DC9"/>
    <w:rsid w:val="097B1217"/>
    <w:rsid w:val="09906B28"/>
    <w:rsid w:val="09912E95"/>
    <w:rsid w:val="099C1A23"/>
    <w:rsid w:val="099E1F14"/>
    <w:rsid w:val="09A948AF"/>
    <w:rsid w:val="09AC2A76"/>
    <w:rsid w:val="09B04837"/>
    <w:rsid w:val="09C95891"/>
    <w:rsid w:val="09D8005F"/>
    <w:rsid w:val="09E162A4"/>
    <w:rsid w:val="09E6624A"/>
    <w:rsid w:val="0A002E0D"/>
    <w:rsid w:val="0A140987"/>
    <w:rsid w:val="0A241A5C"/>
    <w:rsid w:val="0A2E3566"/>
    <w:rsid w:val="0A35769C"/>
    <w:rsid w:val="0A393280"/>
    <w:rsid w:val="0A5F2F6C"/>
    <w:rsid w:val="0A6473CE"/>
    <w:rsid w:val="0A670B4E"/>
    <w:rsid w:val="0A851E03"/>
    <w:rsid w:val="0A8637E6"/>
    <w:rsid w:val="0A985A6F"/>
    <w:rsid w:val="0AA808AF"/>
    <w:rsid w:val="0ABD142C"/>
    <w:rsid w:val="0AC644AE"/>
    <w:rsid w:val="0ACB61B4"/>
    <w:rsid w:val="0ACD4157"/>
    <w:rsid w:val="0AE9480A"/>
    <w:rsid w:val="0AE964B0"/>
    <w:rsid w:val="0B163034"/>
    <w:rsid w:val="0B1F5B6D"/>
    <w:rsid w:val="0B2F4AF7"/>
    <w:rsid w:val="0B313A17"/>
    <w:rsid w:val="0B3312B6"/>
    <w:rsid w:val="0B4064B3"/>
    <w:rsid w:val="0B6E529C"/>
    <w:rsid w:val="0B701D27"/>
    <w:rsid w:val="0B7245CE"/>
    <w:rsid w:val="0B9273F9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BFF0C1C"/>
    <w:rsid w:val="0C03261E"/>
    <w:rsid w:val="0C0439FA"/>
    <w:rsid w:val="0C0B17DF"/>
    <w:rsid w:val="0C0F382B"/>
    <w:rsid w:val="0C160980"/>
    <w:rsid w:val="0C1B4EF7"/>
    <w:rsid w:val="0C1C297E"/>
    <w:rsid w:val="0C1D4988"/>
    <w:rsid w:val="0C1E2D5D"/>
    <w:rsid w:val="0C297E69"/>
    <w:rsid w:val="0C444873"/>
    <w:rsid w:val="0C55038F"/>
    <w:rsid w:val="0C6B7DF9"/>
    <w:rsid w:val="0C6E2A56"/>
    <w:rsid w:val="0C7A708D"/>
    <w:rsid w:val="0C99751F"/>
    <w:rsid w:val="0CCA7495"/>
    <w:rsid w:val="0CD16BA2"/>
    <w:rsid w:val="0CD745A0"/>
    <w:rsid w:val="0CDE4E30"/>
    <w:rsid w:val="0CE40366"/>
    <w:rsid w:val="0D012A51"/>
    <w:rsid w:val="0D060E61"/>
    <w:rsid w:val="0D094F84"/>
    <w:rsid w:val="0D280615"/>
    <w:rsid w:val="0D2C07EB"/>
    <w:rsid w:val="0D2F57DE"/>
    <w:rsid w:val="0D353632"/>
    <w:rsid w:val="0D392C4E"/>
    <w:rsid w:val="0D482FA9"/>
    <w:rsid w:val="0D4A4299"/>
    <w:rsid w:val="0D4B0002"/>
    <w:rsid w:val="0D5F1E28"/>
    <w:rsid w:val="0D671080"/>
    <w:rsid w:val="0D783B34"/>
    <w:rsid w:val="0D81754C"/>
    <w:rsid w:val="0D870F11"/>
    <w:rsid w:val="0D970525"/>
    <w:rsid w:val="0DBE6AB7"/>
    <w:rsid w:val="0DBF116A"/>
    <w:rsid w:val="0DBF5665"/>
    <w:rsid w:val="0DC00E38"/>
    <w:rsid w:val="0DC8400B"/>
    <w:rsid w:val="0DCF6BA8"/>
    <w:rsid w:val="0DD34552"/>
    <w:rsid w:val="0DE03EAA"/>
    <w:rsid w:val="0DE12394"/>
    <w:rsid w:val="0DE770C8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DB3003"/>
    <w:rsid w:val="0EDF7256"/>
    <w:rsid w:val="0EFE03A0"/>
    <w:rsid w:val="0EFE4287"/>
    <w:rsid w:val="0F0D525E"/>
    <w:rsid w:val="0F211513"/>
    <w:rsid w:val="0F252425"/>
    <w:rsid w:val="0F2736B8"/>
    <w:rsid w:val="0F2910F5"/>
    <w:rsid w:val="0F2A2A37"/>
    <w:rsid w:val="0F2E6C95"/>
    <w:rsid w:val="0F4675CA"/>
    <w:rsid w:val="0F471A79"/>
    <w:rsid w:val="0F500384"/>
    <w:rsid w:val="0F5B4015"/>
    <w:rsid w:val="0F6071C8"/>
    <w:rsid w:val="0F6A6824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04704F"/>
    <w:rsid w:val="10225AB2"/>
    <w:rsid w:val="102D74F0"/>
    <w:rsid w:val="103C47DA"/>
    <w:rsid w:val="103D5CB0"/>
    <w:rsid w:val="1043497A"/>
    <w:rsid w:val="104B6B58"/>
    <w:rsid w:val="104F151D"/>
    <w:rsid w:val="105552F6"/>
    <w:rsid w:val="105C17DB"/>
    <w:rsid w:val="10782A5C"/>
    <w:rsid w:val="108449FF"/>
    <w:rsid w:val="108B34B0"/>
    <w:rsid w:val="10943C53"/>
    <w:rsid w:val="109E2943"/>
    <w:rsid w:val="10C8346E"/>
    <w:rsid w:val="10FE6AB1"/>
    <w:rsid w:val="11021FDB"/>
    <w:rsid w:val="1112624E"/>
    <w:rsid w:val="11153798"/>
    <w:rsid w:val="111B6D01"/>
    <w:rsid w:val="11297158"/>
    <w:rsid w:val="113C0E4F"/>
    <w:rsid w:val="114B2C9B"/>
    <w:rsid w:val="115D78BB"/>
    <w:rsid w:val="116001E2"/>
    <w:rsid w:val="11793618"/>
    <w:rsid w:val="11813452"/>
    <w:rsid w:val="11821551"/>
    <w:rsid w:val="11913DD4"/>
    <w:rsid w:val="11961E43"/>
    <w:rsid w:val="11987ED2"/>
    <w:rsid w:val="119969A0"/>
    <w:rsid w:val="11A91B68"/>
    <w:rsid w:val="11B76464"/>
    <w:rsid w:val="11BC2DF3"/>
    <w:rsid w:val="11C43676"/>
    <w:rsid w:val="11DE5594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A264DE"/>
    <w:rsid w:val="12B310FA"/>
    <w:rsid w:val="12B7582D"/>
    <w:rsid w:val="12C621E8"/>
    <w:rsid w:val="12CF0716"/>
    <w:rsid w:val="12D95227"/>
    <w:rsid w:val="12E33197"/>
    <w:rsid w:val="12EE1C9C"/>
    <w:rsid w:val="12F863E6"/>
    <w:rsid w:val="12FB6FCB"/>
    <w:rsid w:val="13094CA6"/>
    <w:rsid w:val="132156D8"/>
    <w:rsid w:val="132911E2"/>
    <w:rsid w:val="133868AE"/>
    <w:rsid w:val="135133AE"/>
    <w:rsid w:val="13914897"/>
    <w:rsid w:val="13A55CD5"/>
    <w:rsid w:val="13B16CE7"/>
    <w:rsid w:val="13B654E3"/>
    <w:rsid w:val="13B7171B"/>
    <w:rsid w:val="13B819E6"/>
    <w:rsid w:val="13BC4189"/>
    <w:rsid w:val="13C169EC"/>
    <w:rsid w:val="13CA717D"/>
    <w:rsid w:val="13CE022A"/>
    <w:rsid w:val="13DF25B8"/>
    <w:rsid w:val="13E2403C"/>
    <w:rsid w:val="13FD017F"/>
    <w:rsid w:val="14047D3B"/>
    <w:rsid w:val="140908D1"/>
    <w:rsid w:val="141A00EA"/>
    <w:rsid w:val="143A1FCF"/>
    <w:rsid w:val="14430D66"/>
    <w:rsid w:val="14477E65"/>
    <w:rsid w:val="14710CBF"/>
    <w:rsid w:val="14791934"/>
    <w:rsid w:val="147D213D"/>
    <w:rsid w:val="147F3AE5"/>
    <w:rsid w:val="148E0EDF"/>
    <w:rsid w:val="14A04833"/>
    <w:rsid w:val="14B12779"/>
    <w:rsid w:val="14B37576"/>
    <w:rsid w:val="14B926E1"/>
    <w:rsid w:val="14F4219E"/>
    <w:rsid w:val="150135C1"/>
    <w:rsid w:val="151C632A"/>
    <w:rsid w:val="151F5A1F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8661F"/>
    <w:rsid w:val="15AA091B"/>
    <w:rsid w:val="15B57021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290DB7"/>
    <w:rsid w:val="162B2D81"/>
    <w:rsid w:val="16327340"/>
    <w:rsid w:val="16346F47"/>
    <w:rsid w:val="16380D23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03785A"/>
    <w:rsid w:val="171630EB"/>
    <w:rsid w:val="173F7F67"/>
    <w:rsid w:val="17435DB3"/>
    <w:rsid w:val="174849B3"/>
    <w:rsid w:val="175075E0"/>
    <w:rsid w:val="17527577"/>
    <w:rsid w:val="175D3461"/>
    <w:rsid w:val="175F4C67"/>
    <w:rsid w:val="175F580B"/>
    <w:rsid w:val="17665207"/>
    <w:rsid w:val="17794395"/>
    <w:rsid w:val="178D50A9"/>
    <w:rsid w:val="178F0FE3"/>
    <w:rsid w:val="17B85018"/>
    <w:rsid w:val="17BF2428"/>
    <w:rsid w:val="17D84B21"/>
    <w:rsid w:val="17E339CC"/>
    <w:rsid w:val="17F33C57"/>
    <w:rsid w:val="18037CE2"/>
    <w:rsid w:val="181844A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74533E"/>
    <w:rsid w:val="188F0DAB"/>
    <w:rsid w:val="18905464"/>
    <w:rsid w:val="18910B5C"/>
    <w:rsid w:val="18A62960"/>
    <w:rsid w:val="18B941BF"/>
    <w:rsid w:val="18BD3DC4"/>
    <w:rsid w:val="18C149F3"/>
    <w:rsid w:val="18C20E8F"/>
    <w:rsid w:val="18CD608A"/>
    <w:rsid w:val="18D233DB"/>
    <w:rsid w:val="18DC433F"/>
    <w:rsid w:val="18DD0C18"/>
    <w:rsid w:val="18DE4BF6"/>
    <w:rsid w:val="18EC1CA5"/>
    <w:rsid w:val="18F23C9D"/>
    <w:rsid w:val="18F554AB"/>
    <w:rsid w:val="18FE49D5"/>
    <w:rsid w:val="190E557B"/>
    <w:rsid w:val="190F3527"/>
    <w:rsid w:val="19100497"/>
    <w:rsid w:val="19183CAC"/>
    <w:rsid w:val="193964B7"/>
    <w:rsid w:val="19397815"/>
    <w:rsid w:val="193C75B7"/>
    <w:rsid w:val="19521C94"/>
    <w:rsid w:val="195657BB"/>
    <w:rsid w:val="196813EC"/>
    <w:rsid w:val="196B19EB"/>
    <w:rsid w:val="19717C66"/>
    <w:rsid w:val="198E7C2B"/>
    <w:rsid w:val="199945D5"/>
    <w:rsid w:val="199B5065"/>
    <w:rsid w:val="199C5D44"/>
    <w:rsid w:val="19AC242B"/>
    <w:rsid w:val="19D37D58"/>
    <w:rsid w:val="19DD0438"/>
    <w:rsid w:val="19EC48E7"/>
    <w:rsid w:val="1A0A04E6"/>
    <w:rsid w:val="1A187AC0"/>
    <w:rsid w:val="1A213466"/>
    <w:rsid w:val="1A273144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374FB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BFE7C28"/>
    <w:rsid w:val="1BFF20F5"/>
    <w:rsid w:val="1C0435DD"/>
    <w:rsid w:val="1C044A22"/>
    <w:rsid w:val="1C047538"/>
    <w:rsid w:val="1C0500B1"/>
    <w:rsid w:val="1C165874"/>
    <w:rsid w:val="1C1D4C3D"/>
    <w:rsid w:val="1C212C7F"/>
    <w:rsid w:val="1C480B08"/>
    <w:rsid w:val="1C4C28F3"/>
    <w:rsid w:val="1C673F01"/>
    <w:rsid w:val="1C71314E"/>
    <w:rsid w:val="1C82672C"/>
    <w:rsid w:val="1C89138D"/>
    <w:rsid w:val="1C8E76D2"/>
    <w:rsid w:val="1C937172"/>
    <w:rsid w:val="1C975C4B"/>
    <w:rsid w:val="1C9C198A"/>
    <w:rsid w:val="1CA27BB1"/>
    <w:rsid w:val="1CAF7DCF"/>
    <w:rsid w:val="1CB07D7A"/>
    <w:rsid w:val="1CDA4D56"/>
    <w:rsid w:val="1CE16C0C"/>
    <w:rsid w:val="1CF23C90"/>
    <w:rsid w:val="1CF810AC"/>
    <w:rsid w:val="1D0B3755"/>
    <w:rsid w:val="1D124C24"/>
    <w:rsid w:val="1D2C6C65"/>
    <w:rsid w:val="1D373DFD"/>
    <w:rsid w:val="1D392352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195BB5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779ED"/>
    <w:rsid w:val="1E7A4122"/>
    <w:rsid w:val="1E8879EE"/>
    <w:rsid w:val="1EB95D76"/>
    <w:rsid w:val="1EC54236"/>
    <w:rsid w:val="1ED464CA"/>
    <w:rsid w:val="1EDA5DF7"/>
    <w:rsid w:val="1EED4A44"/>
    <w:rsid w:val="1EF55DE9"/>
    <w:rsid w:val="1EFA39EA"/>
    <w:rsid w:val="1F00206F"/>
    <w:rsid w:val="1F010B23"/>
    <w:rsid w:val="1F0177DA"/>
    <w:rsid w:val="1F070103"/>
    <w:rsid w:val="1F18467A"/>
    <w:rsid w:val="1F1A7E37"/>
    <w:rsid w:val="1F232A42"/>
    <w:rsid w:val="1F2645A8"/>
    <w:rsid w:val="1F2B23B4"/>
    <w:rsid w:val="1F395B5E"/>
    <w:rsid w:val="1F491FF1"/>
    <w:rsid w:val="1F4B71B8"/>
    <w:rsid w:val="1F4C39A9"/>
    <w:rsid w:val="1F5665AD"/>
    <w:rsid w:val="1F66014B"/>
    <w:rsid w:val="1F692382"/>
    <w:rsid w:val="1F694ECC"/>
    <w:rsid w:val="1F6B0EC5"/>
    <w:rsid w:val="1F764D61"/>
    <w:rsid w:val="1F8815CD"/>
    <w:rsid w:val="1F8D1995"/>
    <w:rsid w:val="1F935BDD"/>
    <w:rsid w:val="1F9730E6"/>
    <w:rsid w:val="1FAA740D"/>
    <w:rsid w:val="1FC92B2F"/>
    <w:rsid w:val="1FD2426D"/>
    <w:rsid w:val="1FDE0273"/>
    <w:rsid w:val="1FE31DD5"/>
    <w:rsid w:val="1FEF73C9"/>
    <w:rsid w:val="20020491"/>
    <w:rsid w:val="20242568"/>
    <w:rsid w:val="202A5E57"/>
    <w:rsid w:val="203C7C11"/>
    <w:rsid w:val="20421AEB"/>
    <w:rsid w:val="20471AED"/>
    <w:rsid w:val="20487E48"/>
    <w:rsid w:val="20666EBF"/>
    <w:rsid w:val="206F239E"/>
    <w:rsid w:val="2086258B"/>
    <w:rsid w:val="208C2697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3C316B"/>
    <w:rsid w:val="21431802"/>
    <w:rsid w:val="21463D2C"/>
    <w:rsid w:val="2151198F"/>
    <w:rsid w:val="21554126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A44AD3"/>
    <w:rsid w:val="21C12688"/>
    <w:rsid w:val="21CC4855"/>
    <w:rsid w:val="21D62C50"/>
    <w:rsid w:val="21E233A3"/>
    <w:rsid w:val="21E23F6C"/>
    <w:rsid w:val="21E345FD"/>
    <w:rsid w:val="21F229A5"/>
    <w:rsid w:val="22171E1E"/>
    <w:rsid w:val="221D5754"/>
    <w:rsid w:val="22383B4D"/>
    <w:rsid w:val="22466CD3"/>
    <w:rsid w:val="225D1D49"/>
    <w:rsid w:val="225D33C8"/>
    <w:rsid w:val="225D758A"/>
    <w:rsid w:val="226239FE"/>
    <w:rsid w:val="22626562"/>
    <w:rsid w:val="226A76AE"/>
    <w:rsid w:val="22733EB6"/>
    <w:rsid w:val="227C507D"/>
    <w:rsid w:val="22906578"/>
    <w:rsid w:val="22973E77"/>
    <w:rsid w:val="22AB58F3"/>
    <w:rsid w:val="22C13FD4"/>
    <w:rsid w:val="22C242D3"/>
    <w:rsid w:val="22C24771"/>
    <w:rsid w:val="22CB0895"/>
    <w:rsid w:val="231527D7"/>
    <w:rsid w:val="23185AD8"/>
    <w:rsid w:val="232707B3"/>
    <w:rsid w:val="23336451"/>
    <w:rsid w:val="23474320"/>
    <w:rsid w:val="234918AE"/>
    <w:rsid w:val="23492735"/>
    <w:rsid w:val="235B5F37"/>
    <w:rsid w:val="235C3EA6"/>
    <w:rsid w:val="23604810"/>
    <w:rsid w:val="237A7609"/>
    <w:rsid w:val="239A7798"/>
    <w:rsid w:val="23BE4330"/>
    <w:rsid w:val="23BF0A62"/>
    <w:rsid w:val="23C263BB"/>
    <w:rsid w:val="23D04F68"/>
    <w:rsid w:val="23D457C9"/>
    <w:rsid w:val="23D50A64"/>
    <w:rsid w:val="23FC0268"/>
    <w:rsid w:val="2403321B"/>
    <w:rsid w:val="240B4621"/>
    <w:rsid w:val="241061D3"/>
    <w:rsid w:val="24114322"/>
    <w:rsid w:val="24122F3C"/>
    <w:rsid w:val="24181A61"/>
    <w:rsid w:val="241A4D23"/>
    <w:rsid w:val="241C052D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A508DB"/>
    <w:rsid w:val="24B93055"/>
    <w:rsid w:val="24C252E5"/>
    <w:rsid w:val="24C93BB5"/>
    <w:rsid w:val="24D02E03"/>
    <w:rsid w:val="24F86BC7"/>
    <w:rsid w:val="24FA5953"/>
    <w:rsid w:val="250F44FD"/>
    <w:rsid w:val="2514288A"/>
    <w:rsid w:val="25545725"/>
    <w:rsid w:val="25560DD8"/>
    <w:rsid w:val="255E64A9"/>
    <w:rsid w:val="256609A5"/>
    <w:rsid w:val="25781237"/>
    <w:rsid w:val="257A6914"/>
    <w:rsid w:val="257D4C7B"/>
    <w:rsid w:val="2588530F"/>
    <w:rsid w:val="25963C8A"/>
    <w:rsid w:val="25AA43E2"/>
    <w:rsid w:val="25AB3731"/>
    <w:rsid w:val="25B464A2"/>
    <w:rsid w:val="25BA0209"/>
    <w:rsid w:val="25BB4BF0"/>
    <w:rsid w:val="25DF1492"/>
    <w:rsid w:val="25E1345C"/>
    <w:rsid w:val="25E62DA9"/>
    <w:rsid w:val="25F465E7"/>
    <w:rsid w:val="25F6641C"/>
    <w:rsid w:val="25F74FA1"/>
    <w:rsid w:val="25FC3091"/>
    <w:rsid w:val="25FD11FA"/>
    <w:rsid w:val="25FF3210"/>
    <w:rsid w:val="260B2FDB"/>
    <w:rsid w:val="2611098A"/>
    <w:rsid w:val="264221C6"/>
    <w:rsid w:val="265D3370"/>
    <w:rsid w:val="26666555"/>
    <w:rsid w:val="2677652D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256DE"/>
    <w:rsid w:val="26E34A7B"/>
    <w:rsid w:val="26E9756C"/>
    <w:rsid w:val="26F21773"/>
    <w:rsid w:val="26FA4570"/>
    <w:rsid w:val="26FB22FC"/>
    <w:rsid w:val="27217FF0"/>
    <w:rsid w:val="27242893"/>
    <w:rsid w:val="273612F4"/>
    <w:rsid w:val="27391F35"/>
    <w:rsid w:val="27445146"/>
    <w:rsid w:val="2749174E"/>
    <w:rsid w:val="274B1C84"/>
    <w:rsid w:val="275F5FB9"/>
    <w:rsid w:val="277602F5"/>
    <w:rsid w:val="278038CA"/>
    <w:rsid w:val="27900662"/>
    <w:rsid w:val="279E23E0"/>
    <w:rsid w:val="27A353E1"/>
    <w:rsid w:val="27C33BB0"/>
    <w:rsid w:val="27C55F98"/>
    <w:rsid w:val="27CC0CD0"/>
    <w:rsid w:val="27D071BC"/>
    <w:rsid w:val="27D4538F"/>
    <w:rsid w:val="27DE15AE"/>
    <w:rsid w:val="27E03A2F"/>
    <w:rsid w:val="28071254"/>
    <w:rsid w:val="280D297A"/>
    <w:rsid w:val="282249BA"/>
    <w:rsid w:val="28276A98"/>
    <w:rsid w:val="28356C50"/>
    <w:rsid w:val="2852419D"/>
    <w:rsid w:val="285710C8"/>
    <w:rsid w:val="285C4BAF"/>
    <w:rsid w:val="285D0F42"/>
    <w:rsid w:val="28703320"/>
    <w:rsid w:val="28717FD7"/>
    <w:rsid w:val="289539A5"/>
    <w:rsid w:val="289F019A"/>
    <w:rsid w:val="28C411E9"/>
    <w:rsid w:val="28CC6ED5"/>
    <w:rsid w:val="28D00701"/>
    <w:rsid w:val="28F010D9"/>
    <w:rsid w:val="28F05C88"/>
    <w:rsid w:val="29082E70"/>
    <w:rsid w:val="291343EF"/>
    <w:rsid w:val="29166F16"/>
    <w:rsid w:val="29325175"/>
    <w:rsid w:val="293C5D8D"/>
    <w:rsid w:val="294D5371"/>
    <w:rsid w:val="295A5964"/>
    <w:rsid w:val="29626133"/>
    <w:rsid w:val="296B229E"/>
    <w:rsid w:val="29702C6A"/>
    <w:rsid w:val="298756CC"/>
    <w:rsid w:val="298C0F9C"/>
    <w:rsid w:val="29A81FA5"/>
    <w:rsid w:val="29AB297C"/>
    <w:rsid w:val="29BF1D06"/>
    <w:rsid w:val="29C535D7"/>
    <w:rsid w:val="29C65905"/>
    <w:rsid w:val="29DA5777"/>
    <w:rsid w:val="29DF2425"/>
    <w:rsid w:val="2A0E6FDD"/>
    <w:rsid w:val="2A142C99"/>
    <w:rsid w:val="2A1E4871"/>
    <w:rsid w:val="2A214539"/>
    <w:rsid w:val="2A314283"/>
    <w:rsid w:val="2A367BB2"/>
    <w:rsid w:val="2A3D54FD"/>
    <w:rsid w:val="2A410FE5"/>
    <w:rsid w:val="2A4173A1"/>
    <w:rsid w:val="2A4E11F7"/>
    <w:rsid w:val="2A596631"/>
    <w:rsid w:val="2A5A05BF"/>
    <w:rsid w:val="2A5F2983"/>
    <w:rsid w:val="2A601F6F"/>
    <w:rsid w:val="2A7A07C0"/>
    <w:rsid w:val="2AB17620"/>
    <w:rsid w:val="2AB30FEA"/>
    <w:rsid w:val="2AB657B1"/>
    <w:rsid w:val="2AD5250D"/>
    <w:rsid w:val="2AD61C04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95EE5"/>
    <w:rsid w:val="2B7D446F"/>
    <w:rsid w:val="2B8D4A3E"/>
    <w:rsid w:val="2BBD0EBB"/>
    <w:rsid w:val="2BC270C8"/>
    <w:rsid w:val="2BCC1BD6"/>
    <w:rsid w:val="2BDB16AF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B206A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7F154B"/>
    <w:rsid w:val="2C8A5613"/>
    <w:rsid w:val="2C993631"/>
    <w:rsid w:val="2C9B7E11"/>
    <w:rsid w:val="2CAF1058"/>
    <w:rsid w:val="2CB32C99"/>
    <w:rsid w:val="2CBC36F5"/>
    <w:rsid w:val="2CC907F0"/>
    <w:rsid w:val="2CCC5126"/>
    <w:rsid w:val="2CD0234D"/>
    <w:rsid w:val="2CF756B7"/>
    <w:rsid w:val="2CF9252D"/>
    <w:rsid w:val="2CF97782"/>
    <w:rsid w:val="2D107154"/>
    <w:rsid w:val="2D143281"/>
    <w:rsid w:val="2D173C07"/>
    <w:rsid w:val="2D1C79F8"/>
    <w:rsid w:val="2D324177"/>
    <w:rsid w:val="2D5A7835"/>
    <w:rsid w:val="2D6578A0"/>
    <w:rsid w:val="2D7343C9"/>
    <w:rsid w:val="2DE44256"/>
    <w:rsid w:val="2DE557EB"/>
    <w:rsid w:val="2DEA4459"/>
    <w:rsid w:val="2E0E6D42"/>
    <w:rsid w:val="2E0F4249"/>
    <w:rsid w:val="2E20199F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A1045A"/>
    <w:rsid w:val="2EB4610C"/>
    <w:rsid w:val="2EB86707"/>
    <w:rsid w:val="2EC42C7A"/>
    <w:rsid w:val="2EC92184"/>
    <w:rsid w:val="2ECD27F6"/>
    <w:rsid w:val="2F0E1C14"/>
    <w:rsid w:val="2F12398E"/>
    <w:rsid w:val="2F1E7374"/>
    <w:rsid w:val="2F223BD8"/>
    <w:rsid w:val="2F366FC1"/>
    <w:rsid w:val="2F4A7D41"/>
    <w:rsid w:val="2F4C3BBB"/>
    <w:rsid w:val="2F5034C7"/>
    <w:rsid w:val="2F866106"/>
    <w:rsid w:val="2FA3249D"/>
    <w:rsid w:val="2FBE70DD"/>
    <w:rsid w:val="2FC05B92"/>
    <w:rsid w:val="2FD90A44"/>
    <w:rsid w:val="2FDE3BE4"/>
    <w:rsid w:val="2FEC1413"/>
    <w:rsid w:val="2FEE0701"/>
    <w:rsid w:val="2FEF5C51"/>
    <w:rsid w:val="30163A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AE2306"/>
    <w:rsid w:val="30C20BA4"/>
    <w:rsid w:val="30C478ED"/>
    <w:rsid w:val="30C61BCC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52520E"/>
    <w:rsid w:val="316A07AA"/>
    <w:rsid w:val="316B45AF"/>
    <w:rsid w:val="317038BB"/>
    <w:rsid w:val="317958D0"/>
    <w:rsid w:val="318D218C"/>
    <w:rsid w:val="31943F2B"/>
    <w:rsid w:val="31964319"/>
    <w:rsid w:val="319A32FE"/>
    <w:rsid w:val="31A53AB7"/>
    <w:rsid w:val="31A801F9"/>
    <w:rsid w:val="31C57FB2"/>
    <w:rsid w:val="31C932E2"/>
    <w:rsid w:val="31E62FE5"/>
    <w:rsid w:val="31F61F62"/>
    <w:rsid w:val="320358D0"/>
    <w:rsid w:val="320504D2"/>
    <w:rsid w:val="32052FE4"/>
    <w:rsid w:val="32081D71"/>
    <w:rsid w:val="320B77FD"/>
    <w:rsid w:val="321976B1"/>
    <w:rsid w:val="321D6876"/>
    <w:rsid w:val="3220390C"/>
    <w:rsid w:val="322B51BC"/>
    <w:rsid w:val="322D0873"/>
    <w:rsid w:val="322F26BF"/>
    <w:rsid w:val="32313F22"/>
    <w:rsid w:val="32643522"/>
    <w:rsid w:val="326470BA"/>
    <w:rsid w:val="326E4305"/>
    <w:rsid w:val="32744A8B"/>
    <w:rsid w:val="32753DA5"/>
    <w:rsid w:val="327D37D4"/>
    <w:rsid w:val="32886DB3"/>
    <w:rsid w:val="32895C45"/>
    <w:rsid w:val="32A4041C"/>
    <w:rsid w:val="32A43D99"/>
    <w:rsid w:val="32AE6532"/>
    <w:rsid w:val="32B141E0"/>
    <w:rsid w:val="32B44D2D"/>
    <w:rsid w:val="32C90A49"/>
    <w:rsid w:val="32CB4891"/>
    <w:rsid w:val="32E20814"/>
    <w:rsid w:val="32F04CDF"/>
    <w:rsid w:val="32FA2D7F"/>
    <w:rsid w:val="32FC6C4E"/>
    <w:rsid w:val="33085CC5"/>
    <w:rsid w:val="330D4BCB"/>
    <w:rsid w:val="331F3816"/>
    <w:rsid w:val="33262CBA"/>
    <w:rsid w:val="332948C4"/>
    <w:rsid w:val="332B323C"/>
    <w:rsid w:val="332E1CAB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B30375"/>
    <w:rsid w:val="33D07BDB"/>
    <w:rsid w:val="33D53ED4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DD43B0"/>
    <w:rsid w:val="34E22DC0"/>
    <w:rsid w:val="350233D4"/>
    <w:rsid w:val="350C75BC"/>
    <w:rsid w:val="35195F01"/>
    <w:rsid w:val="35313A72"/>
    <w:rsid w:val="35493C91"/>
    <w:rsid w:val="355B5A71"/>
    <w:rsid w:val="355C0228"/>
    <w:rsid w:val="35663064"/>
    <w:rsid w:val="357800DF"/>
    <w:rsid w:val="358527FB"/>
    <w:rsid w:val="358B5BCF"/>
    <w:rsid w:val="358C2998"/>
    <w:rsid w:val="359A77E8"/>
    <w:rsid w:val="35A1790B"/>
    <w:rsid w:val="35A45B99"/>
    <w:rsid w:val="35B01090"/>
    <w:rsid w:val="35C83CF1"/>
    <w:rsid w:val="35C97A69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7A6DC4"/>
    <w:rsid w:val="369510BC"/>
    <w:rsid w:val="36973632"/>
    <w:rsid w:val="36A30194"/>
    <w:rsid w:val="36D2173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0437"/>
    <w:rsid w:val="37D95C79"/>
    <w:rsid w:val="37E81F7B"/>
    <w:rsid w:val="38026A1B"/>
    <w:rsid w:val="38197832"/>
    <w:rsid w:val="383903C6"/>
    <w:rsid w:val="383C423B"/>
    <w:rsid w:val="38415136"/>
    <w:rsid w:val="38575800"/>
    <w:rsid w:val="386C1D38"/>
    <w:rsid w:val="387A25A5"/>
    <w:rsid w:val="388C637B"/>
    <w:rsid w:val="38963295"/>
    <w:rsid w:val="389D2F53"/>
    <w:rsid w:val="38A945B7"/>
    <w:rsid w:val="38AF73EA"/>
    <w:rsid w:val="38CC2A09"/>
    <w:rsid w:val="38D677A2"/>
    <w:rsid w:val="38D770AE"/>
    <w:rsid w:val="38F70050"/>
    <w:rsid w:val="38FC33FC"/>
    <w:rsid w:val="38FD0E84"/>
    <w:rsid w:val="38FF1B5B"/>
    <w:rsid w:val="390273B1"/>
    <w:rsid w:val="390C5610"/>
    <w:rsid w:val="39153767"/>
    <w:rsid w:val="39225CA9"/>
    <w:rsid w:val="3923070B"/>
    <w:rsid w:val="3923084B"/>
    <w:rsid w:val="392C27E9"/>
    <w:rsid w:val="392C49BB"/>
    <w:rsid w:val="39381E2B"/>
    <w:rsid w:val="3942282F"/>
    <w:rsid w:val="394D42A6"/>
    <w:rsid w:val="3953338B"/>
    <w:rsid w:val="39613805"/>
    <w:rsid w:val="39615BB7"/>
    <w:rsid w:val="396B7002"/>
    <w:rsid w:val="396C2A15"/>
    <w:rsid w:val="39AC01F9"/>
    <w:rsid w:val="39B73BAC"/>
    <w:rsid w:val="39B7517F"/>
    <w:rsid w:val="39BA3B51"/>
    <w:rsid w:val="39C20795"/>
    <w:rsid w:val="39C3553D"/>
    <w:rsid w:val="39E90E2B"/>
    <w:rsid w:val="39E94D86"/>
    <w:rsid w:val="39F1638E"/>
    <w:rsid w:val="3A001C79"/>
    <w:rsid w:val="3A1513BA"/>
    <w:rsid w:val="3A2E618D"/>
    <w:rsid w:val="3A4109A1"/>
    <w:rsid w:val="3A63152B"/>
    <w:rsid w:val="3A6E6813"/>
    <w:rsid w:val="3A742C8C"/>
    <w:rsid w:val="3A7B2702"/>
    <w:rsid w:val="3A830258"/>
    <w:rsid w:val="3A896EEE"/>
    <w:rsid w:val="3A907074"/>
    <w:rsid w:val="3A9248CD"/>
    <w:rsid w:val="3AAA2893"/>
    <w:rsid w:val="3ABB15C7"/>
    <w:rsid w:val="3ACA22B9"/>
    <w:rsid w:val="3AD8279E"/>
    <w:rsid w:val="3AE73EDB"/>
    <w:rsid w:val="3B08641D"/>
    <w:rsid w:val="3B1C7A19"/>
    <w:rsid w:val="3B1F2605"/>
    <w:rsid w:val="3B2B5582"/>
    <w:rsid w:val="3B4234D4"/>
    <w:rsid w:val="3B7622BA"/>
    <w:rsid w:val="3B7C1C88"/>
    <w:rsid w:val="3B7E7631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D65B5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002C3"/>
    <w:rsid w:val="3CC614DA"/>
    <w:rsid w:val="3CD01DA9"/>
    <w:rsid w:val="3CDA38F5"/>
    <w:rsid w:val="3CDD517D"/>
    <w:rsid w:val="3CE00D4B"/>
    <w:rsid w:val="3CE33FC3"/>
    <w:rsid w:val="3CEA3B31"/>
    <w:rsid w:val="3CF9401E"/>
    <w:rsid w:val="3CFC6325"/>
    <w:rsid w:val="3D007023"/>
    <w:rsid w:val="3D093C71"/>
    <w:rsid w:val="3D1A22C0"/>
    <w:rsid w:val="3D294B1B"/>
    <w:rsid w:val="3D2B034D"/>
    <w:rsid w:val="3D5A60CA"/>
    <w:rsid w:val="3D7B696C"/>
    <w:rsid w:val="3D9F4364"/>
    <w:rsid w:val="3DA53149"/>
    <w:rsid w:val="3DA702BF"/>
    <w:rsid w:val="3DB92106"/>
    <w:rsid w:val="3DBF1FE4"/>
    <w:rsid w:val="3DCF457D"/>
    <w:rsid w:val="3DF169A7"/>
    <w:rsid w:val="3DF2399F"/>
    <w:rsid w:val="3DF40FE4"/>
    <w:rsid w:val="3E0519AD"/>
    <w:rsid w:val="3E4A1D40"/>
    <w:rsid w:val="3E4C287B"/>
    <w:rsid w:val="3E633FD2"/>
    <w:rsid w:val="3E6E662A"/>
    <w:rsid w:val="3E6F32D2"/>
    <w:rsid w:val="3E742C66"/>
    <w:rsid w:val="3E7E19E7"/>
    <w:rsid w:val="3E8572BF"/>
    <w:rsid w:val="3E917B82"/>
    <w:rsid w:val="3E9656A5"/>
    <w:rsid w:val="3E997463"/>
    <w:rsid w:val="3E9F7600"/>
    <w:rsid w:val="3EB75130"/>
    <w:rsid w:val="3EC51324"/>
    <w:rsid w:val="3ECD5479"/>
    <w:rsid w:val="3ED62B90"/>
    <w:rsid w:val="3EE34DD3"/>
    <w:rsid w:val="3EF434CC"/>
    <w:rsid w:val="3EF75CBB"/>
    <w:rsid w:val="3EFB6FF7"/>
    <w:rsid w:val="3EFC2A3B"/>
    <w:rsid w:val="3EFF0A75"/>
    <w:rsid w:val="3F1054CE"/>
    <w:rsid w:val="3F236F6B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3FF61F8C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74C5C"/>
    <w:rsid w:val="405C0FC1"/>
    <w:rsid w:val="40733CBA"/>
    <w:rsid w:val="40781FFC"/>
    <w:rsid w:val="407A4DF7"/>
    <w:rsid w:val="40802A24"/>
    <w:rsid w:val="40A77DAD"/>
    <w:rsid w:val="40B16CC2"/>
    <w:rsid w:val="40B81BAD"/>
    <w:rsid w:val="40B83EF2"/>
    <w:rsid w:val="40BB2365"/>
    <w:rsid w:val="40BF2194"/>
    <w:rsid w:val="40D23962"/>
    <w:rsid w:val="40D61BC8"/>
    <w:rsid w:val="40DC4F1D"/>
    <w:rsid w:val="40DF2097"/>
    <w:rsid w:val="40E71ABD"/>
    <w:rsid w:val="41025E7F"/>
    <w:rsid w:val="41055DF9"/>
    <w:rsid w:val="41217BDB"/>
    <w:rsid w:val="413C11C7"/>
    <w:rsid w:val="41447F0E"/>
    <w:rsid w:val="414733E0"/>
    <w:rsid w:val="41566753"/>
    <w:rsid w:val="416A21FA"/>
    <w:rsid w:val="416B09D7"/>
    <w:rsid w:val="416B7CF1"/>
    <w:rsid w:val="417D1E08"/>
    <w:rsid w:val="417D5552"/>
    <w:rsid w:val="41850DAD"/>
    <w:rsid w:val="4188208C"/>
    <w:rsid w:val="419B51EE"/>
    <w:rsid w:val="419E07AB"/>
    <w:rsid w:val="41B11897"/>
    <w:rsid w:val="41C57D35"/>
    <w:rsid w:val="41CC6917"/>
    <w:rsid w:val="41F34606"/>
    <w:rsid w:val="4200399D"/>
    <w:rsid w:val="420E20BD"/>
    <w:rsid w:val="421647B9"/>
    <w:rsid w:val="42263E3B"/>
    <w:rsid w:val="422C5943"/>
    <w:rsid w:val="422C70F1"/>
    <w:rsid w:val="423C6CFA"/>
    <w:rsid w:val="42442693"/>
    <w:rsid w:val="42756FAE"/>
    <w:rsid w:val="428D1B97"/>
    <w:rsid w:val="4293732B"/>
    <w:rsid w:val="42B608A5"/>
    <w:rsid w:val="42BC6C8F"/>
    <w:rsid w:val="42C5446D"/>
    <w:rsid w:val="42CF714A"/>
    <w:rsid w:val="42E75671"/>
    <w:rsid w:val="42E94337"/>
    <w:rsid w:val="43031943"/>
    <w:rsid w:val="431327F1"/>
    <w:rsid w:val="43182DB2"/>
    <w:rsid w:val="43485D41"/>
    <w:rsid w:val="4368794F"/>
    <w:rsid w:val="436D0FB5"/>
    <w:rsid w:val="437518D1"/>
    <w:rsid w:val="43892B43"/>
    <w:rsid w:val="438C2802"/>
    <w:rsid w:val="438D1E49"/>
    <w:rsid w:val="43900783"/>
    <w:rsid w:val="43AE7DCC"/>
    <w:rsid w:val="43B23B98"/>
    <w:rsid w:val="43C43565"/>
    <w:rsid w:val="43C7316A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9526F1"/>
    <w:rsid w:val="44A05C5C"/>
    <w:rsid w:val="44AC7417"/>
    <w:rsid w:val="44B16853"/>
    <w:rsid w:val="44DC50C3"/>
    <w:rsid w:val="44F15620"/>
    <w:rsid w:val="45012694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CC3D42"/>
    <w:rsid w:val="45DF7E6B"/>
    <w:rsid w:val="45E666B8"/>
    <w:rsid w:val="45EE3358"/>
    <w:rsid w:val="46066722"/>
    <w:rsid w:val="461976C3"/>
    <w:rsid w:val="461C0664"/>
    <w:rsid w:val="463D42BA"/>
    <w:rsid w:val="46521A41"/>
    <w:rsid w:val="46551D39"/>
    <w:rsid w:val="465D50F1"/>
    <w:rsid w:val="46771C91"/>
    <w:rsid w:val="467D4684"/>
    <w:rsid w:val="467F06A4"/>
    <w:rsid w:val="4694259D"/>
    <w:rsid w:val="469A6FE4"/>
    <w:rsid w:val="46A64B43"/>
    <w:rsid w:val="46AA5A85"/>
    <w:rsid w:val="46AC6264"/>
    <w:rsid w:val="46B8451D"/>
    <w:rsid w:val="46C01696"/>
    <w:rsid w:val="46C52BE0"/>
    <w:rsid w:val="46D118AB"/>
    <w:rsid w:val="46E97F6B"/>
    <w:rsid w:val="46F30AEE"/>
    <w:rsid w:val="47123940"/>
    <w:rsid w:val="47204C1C"/>
    <w:rsid w:val="4726595C"/>
    <w:rsid w:val="474303E9"/>
    <w:rsid w:val="47431429"/>
    <w:rsid w:val="47600773"/>
    <w:rsid w:val="47661F26"/>
    <w:rsid w:val="476E25F3"/>
    <w:rsid w:val="47783B12"/>
    <w:rsid w:val="477D5156"/>
    <w:rsid w:val="477F2265"/>
    <w:rsid w:val="478749DE"/>
    <w:rsid w:val="47890AD6"/>
    <w:rsid w:val="478D2FF6"/>
    <w:rsid w:val="478F6037"/>
    <w:rsid w:val="4798720D"/>
    <w:rsid w:val="47AD0F98"/>
    <w:rsid w:val="47BF7C9C"/>
    <w:rsid w:val="47C2246C"/>
    <w:rsid w:val="47CA5F05"/>
    <w:rsid w:val="47D50476"/>
    <w:rsid w:val="47DA1720"/>
    <w:rsid w:val="47E11737"/>
    <w:rsid w:val="47E77D53"/>
    <w:rsid w:val="47E86474"/>
    <w:rsid w:val="47EE48C0"/>
    <w:rsid w:val="47F35E3E"/>
    <w:rsid w:val="47FB766F"/>
    <w:rsid w:val="48064E6E"/>
    <w:rsid w:val="4808575C"/>
    <w:rsid w:val="480B439D"/>
    <w:rsid w:val="482F10F4"/>
    <w:rsid w:val="484B5706"/>
    <w:rsid w:val="48563C25"/>
    <w:rsid w:val="48606A0B"/>
    <w:rsid w:val="486D78BB"/>
    <w:rsid w:val="48915636"/>
    <w:rsid w:val="48927DF0"/>
    <w:rsid w:val="48985F31"/>
    <w:rsid w:val="48AC6E35"/>
    <w:rsid w:val="48BD43A0"/>
    <w:rsid w:val="48C96968"/>
    <w:rsid w:val="48F23D17"/>
    <w:rsid w:val="48F51259"/>
    <w:rsid w:val="48F84416"/>
    <w:rsid w:val="48F867EE"/>
    <w:rsid w:val="490874C4"/>
    <w:rsid w:val="491A6A98"/>
    <w:rsid w:val="491D4AAF"/>
    <w:rsid w:val="49205526"/>
    <w:rsid w:val="4926292B"/>
    <w:rsid w:val="49371235"/>
    <w:rsid w:val="494324F6"/>
    <w:rsid w:val="49455D20"/>
    <w:rsid w:val="494B2A57"/>
    <w:rsid w:val="496E4171"/>
    <w:rsid w:val="497B341F"/>
    <w:rsid w:val="498A06A3"/>
    <w:rsid w:val="49AB3E36"/>
    <w:rsid w:val="49AE4D9E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5234C"/>
    <w:rsid w:val="4A11169A"/>
    <w:rsid w:val="4A1E4EDE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0FE1"/>
    <w:rsid w:val="4B2815DF"/>
    <w:rsid w:val="4B473F5E"/>
    <w:rsid w:val="4B49191E"/>
    <w:rsid w:val="4B507FB2"/>
    <w:rsid w:val="4B5F5758"/>
    <w:rsid w:val="4B647620"/>
    <w:rsid w:val="4B695935"/>
    <w:rsid w:val="4B7A55E6"/>
    <w:rsid w:val="4B82653E"/>
    <w:rsid w:val="4B863434"/>
    <w:rsid w:val="4B894031"/>
    <w:rsid w:val="4B8A489D"/>
    <w:rsid w:val="4B8C1A83"/>
    <w:rsid w:val="4B946154"/>
    <w:rsid w:val="4BB12731"/>
    <w:rsid w:val="4BE10A59"/>
    <w:rsid w:val="4BE123D1"/>
    <w:rsid w:val="4C04492D"/>
    <w:rsid w:val="4C0A534C"/>
    <w:rsid w:val="4C0B44E0"/>
    <w:rsid w:val="4C0F01F9"/>
    <w:rsid w:val="4C270B31"/>
    <w:rsid w:val="4C303F46"/>
    <w:rsid w:val="4C3202E6"/>
    <w:rsid w:val="4C6370A1"/>
    <w:rsid w:val="4C736886"/>
    <w:rsid w:val="4C7F614B"/>
    <w:rsid w:val="4C7F7CEF"/>
    <w:rsid w:val="4C821AA7"/>
    <w:rsid w:val="4C9856FF"/>
    <w:rsid w:val="4CA43125"/>
    <w:rsid w:val="4CAC2A11"/>
    <w:rsid w:val="4CAC7A71"/>
    <w:rsid w:val="4CB01CB9"/>
    <w:rsid w:val="4CCD33EA"/>
    <w:rsid w:val="4CCF426B"/>
    <w:rsid w:val="4CE433EB"/>
    <w:rsid w:val="4CEA59F4"/>
    <w:rsid w:val="4CFB2819"/>
    <w:rsid w:val="4CFE069C"/>
    <w:rsid w:val="4D033F9C"/>
    <w:rsid w:val="4D055E23"/>
    <w:rsid w:val="4D2433AC"/>
    <w:rsid w:val="4D4A4A28"/>
    <w:rsid w:val="4D571B68"/>
    <w:rsid w:val="4D5D7D7F"/>
    <w:rsid w:val="4D5F1982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2046F7"/>
    <w:rsid w:val="4E370600"/>
    <w:rsid w:val="4E435024"/>
    <w:rsid w:val="4E4B72E5"/>
    <w:rsid w:val="4E4E7E80"/>
    <w:rsid w:val="4E534A5B"/>
    <w:rsid w:val="4E5C5562"/>
    <w:rsid w:val="4E5F69A8"/>
    <w:rsid w:val="4E655726"/>
    <w:rsid w:val="4E754A02"/>
    <w:rsid w:val="4E865398"/>
    <w:rsid w:val="4E95725E"/>
    <w:rsid w:val="4E9A6CF9"/>
    <w:rsid w:val="4EA65FD0"/>
    <w:rsid w:val="4EA718D2"/>
    <w:rsid w:val="4EB12FE1"/>
    <w:rsid w:val="4EC66AF5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21156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DD1AD8"/>
    <w:rsid w:val="4FFE4A87"/>
    <w:rsid w:val="50010825"/>
    <w:rsid w:val="500344EA"/>
    <w:rsid w:val="500B7B4C"/>
    <w:rsid w:val="503C3296"/>
    <w:rsid w:val="504B0F0D"/>
    <w:rsid w:val="50527689"/>
    <w:rsid w:val="506633AA"/>
    <w:rsid w:val="507237E3"/>
    <w:rsid w:val="5087084C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023D9"/>
    <w:rsid w:val="510F2A7F"/>
    <w:rsid w:val="51130FDE"/>
    <w:rsid w:val="511E6F77"/>
    <w:rsid w:val="512746EF"/>
    <w:rsid w:val="51283E4C"/>
    <w:rsid w:val="51291D35"/>
    <w:rsid w:val="512B3A7F"/>
    <w:rsid w:val="51345B4F"/>
    <w:rsid w:val="51360251"/>
    <w:rsid w:val="51414399"/>
    <w:rsid w:val="515D5FD6"/>
    <w:rsid w:val="516A7012"/>
    <w:rsid w:val="51721A38"/>
    <w:rsid w:val="517D016D"/>
    <w:rsid w:val="519619FC"/>
    <w:rsid w:val="51A45867"/>
    <w:rsid w:val="51AD7250"/>
    <w:rsid w:val="51CF1465"/>
    <w:rsid w:val="51D1247D"/>
    <w:rsid w:val="51E972D3"/>
    <w:rsid w:val="51EC4955"/>
    <w:rsid w:val="51F067B7"/>
    <w:rsid w:val="51F22029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94B7E"/>
    <w:rsid w:val="529F28D8"/>
    <w:rsid w:val="529F6FBB"/>
    <w:rsid w:val="52C076EC"/>
    <w:rsid w:val="52C25708"/>
    <w:rsid w:val="52C315CC"/>
    <w:rsid w:val="52CD10CA"/>
    <w:rsid w:val="52D3420D"/>
    <w:rsid w:val="52EB6F11"/>
    <w:rsid w:val="52F0249E"/>
    <w:rsid w:val="53146370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AD6E1C"/>
    <w:rsid w:val="53B45677"/>
    <w:rsid w:val="53DD2466"/>
    <w:rsid w:val="53E34323"/>
    <w:rsid w:val="53FC3987"/>
    <w:rsid w:val="5427381E"/>
    <w:rsid w:val="543847AC"/>
    <w:rsid w:val="543B788E"/>
    <w:rsid w:val="54447CBB"/>
    <w:rsid w:val="545062A7"/>
    <w:rsid w:val="545C3555"/>
    <w:rsid w:val="54617320"/>
    <w:rsid w:val="547A28DC"/>
    <w:rsid w:val="54827775"/>
    <w:rsid w:val="54A65E6A"/>
    <w:rsid w:val="54AC5134"/>
    <w:rsid w:val="54B66C15"/>
    <w:rsid w:val="54DE6078"/>
    <w:rsid w:val="54E86EBD"/>
    <w:rsid w:val="54F2526E"/>
    <w:rsid w:val="54F5115A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CF10F9"/>
    <w:rsid w:val="55E172A0"/>
    <w:rsid w:val="55E24605"/>
    <w:rsid w:val="55F81C60"/>
    <w:rsid w:val="55FA0F14"/>
    <w:rsid w:val="56097F90"/>
    <w:rsid w:val="56133E90"/>
    <w:rsid w:val="56397B3F"/>
    <w:rsid w:val="56474D43"/>
    <w:rsid w:val="564C1D1D"/>
    <w:rsid w:val="56521689"/>
    <w:rsid w:val="565F1E2E"/>
    <w:rsid w:val="565F4429"/>
    <w:rsid w:val="56670F45"/>
    <w:rsid w:val="566F1BE2"/>
    <w:rsid w:val="567B004B"/>
    <w:rsid w:val="56825178"/>
    <w:rsid w:val="568F784B"/>
    <w:rsid w:val="569C0124"/>
    <w:rsid w:val="56A17AE8"/>
    <w:rsid w:val="56A81ACA"/>
    <w:rsid w:val="56C9634D"/>
    <w:rsid w:val="56D21B7B"/>
    <w:rsid w:val="56D41BE8"/>
    <w:rsid w:val="56EC7A5D"/>
    <w:rsid w:val="56F4599D"/>
    <w:rsid w:val="570D0322"/>
    <w:rsid w:val="57180ACE"/>
    <w:rsid w:val="571B61B6"/>
    <w:rsid w:val="57201787"/>
    <w:rsid w:val="57213E7D"/>
    <w:rsid w:val="5723561B"/>
    <w:rsid w:val="572362C9"/>
    <w:rsid w:val="57295295"/>
    <w:rsid w:val="572F37C6"/>
    <w:rsid w:val="5736629C"/>
    <w:rsid w:val="57540996"/>
    <w:rsid w:val="57802A35"/>
    <w:rsid w:val="578A403F"/>
    <w:rsid w:val="578C3658"/>
    <w:rsid w:val="57A83BD4"/>
    <w:rsid w:val="57B66918"/>
    <w:rsid w:val="57BD6FCE"/>
    <w:rsid w:val="57D214D2"/>
    <w:rsid w:val="57DA1A42"/>
    <w:rsid w:val="58002D08"/>
    <w:rsid w:val="58057728"/>
    <w:rsid w:val="581D1F94"/>
    <w:rsid w:val="582256A1"/>
    <w:rsid w:val="582872BA"/>
    <w:rsid w:val="5829318A"/>
    <w:rsid w:val="582D7EE9"/>
    <w:rsid w:val="583343BB"/>
    <w:rsid w:val="583439B3"/>
    <w:rsid w:val="583B5787"/>
    <w:rsid w:val="585E4277"/>
    <w:rsid w:val="586759C7"/>
    <w:rsid w:val="58953D89"/>
    <w:rsid w:val="58B4208E"/>
    <w:rsid w:val="58C07CA9"/>
    <w:rsid w:val="58DA5D03"/>
    <w:rsid w:val="58DE5A38"/>
    <w:rsid w:val="58FA7B16"/>
    <w:rsid w:val="58FB22A6"/>
    <w:rsid w:val="59003437"/>
    <w:rsid w:val="59182EE7"/>
    <w:rsid w:val="591B0C87"/>
    <w:rsid w:val="5921212C"/>
    <w:rsid w:val="5938648D"/>
    <w:rsid w:val="59395687"/>
    <w:rsid w:val="59410BD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DE245C"/>
    <w:rsid w:val="59E771C2"/>
    <w:rsid w:val="59E84659"/>
    <w:rsid w:val="59EE16C8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214FD"/>
    <w:rsid w:val="5A9F5080"/>
    <w:rsid w:val="5AA06779"/>
    <w:rsid w:val="5AAB6618"/>
    <w:rsid w:val="5AC52E1B"/>
    <w:rsid w:val="5AD325D0"/>
    <w:rsid w:val="5AE91049"/>
    <w:rsid w:val="5AEF582B"/>
    <w:rsid w:val="5AFD79A2"/>
    <w:rsid w:val="5B037A79"/>
    <w:rsid w:val="5B0B5334"/>
    <w:rsid w:val="5B1734E1"/>
    <w:rsid w:val="5B1B7ACD"/>
    <w:rsid w:val="5B1F1D55"/>
    <w:rsid w:val="5B247C71"/>
    <w:rsid w:val="5B2A406A"/>
    <w:rsid w:val="5B2B06FA"/>
    <w:rsid w:val="5B392BD6"/>
    <w:rsid w:val="5B3C46B5"/>
    <w:rsid w:val="5B561D67"/>
    <w:rsid w:val="5B5F7DE8"/>
    <w:rsid w:val="5B774FD6"/>
    <w:rsid w:val="5B7D7D1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1D1A1C"/>
    <w:rsid w:val="5C2404DB"/>
    <w:rsid w:val="5C290BF2"/>
    <w:rsid w:val="5C2A4DDA"/>
    <w:rsid w:val="5C313755"/>
    <w:rsid w:val="5C4E1E1E"/>
    <w:rsid w:val="5C4F343B"/>
    <w:rsid w:val="5C6A79EB"/>
    <w:rsid w:val="5C6F2B60"/>
    <w:rsid w:val="5C842978"/>
    <w:rsid w:val="5C8A60EC"/>
    <w:rsid w:val="5C912690"/>
    <w:rsid w:val="5C970365"/>
    <w:rsid w:val="5C9F632F"/>
    <w:rsid w:val="5CA73DB1"/>
    <w:rsid w:val="5CB44396"/>
    <w:rsid w:val="5CCB04A2"/>
    <w:rsid w:val="5CCD7E04"/>
    <w:rsid w:val="5CD51F6A"/>
    <w:rsid w:val="5CD6026B"/>
    <w:rsid w:val="5CDD06B6"/>
    <w:rsid w:val="5CE319F6"/>
    <w:rsid w:val="5CE42846"/>
    <w:rsid w:val="5CE9406B"/>
    <w:rsid w:val="5D0656E1"/>
    <w:rsid w:val="5D13735E"/>
    <w:rsid w:val="5D162EC2"/>
    <w:rsid w:val="5D211DB5"/>
    <w:rsid w:val="5D485594"/>
    <w:rsid w:val="5D566DF5"/>
    <w:rsid w:val="5D5736EC"/>
    <w:rsid w:val="5D592213"/>
    <w:rsid w:val="5D5E3F06"/>
    <w:rsid w:val="5D7067ED"/>
    <w:rsid w:val="5D77660D"/>
    <w:rsid w:val="5D7A7C97"/>
    <w:rsid w:val="5D8A240A"/>
    <w:rsid w:val="5D8A4019"/>
    <w:rsid w:val="5D9907FA"/>
    <w:rsid w:val="5DB26EB1"/>
    <w:rsid w:val="5DCD4FAD"/>
    <w:rsid w:val="5DD45E20"/>
    <w:rsid w:val="5DD77F01"/>
    <w:rsid w:val="5DF376B4"/>
    <w:rsid w:val="5DF974C4"/>
    <w:rsid w:val="5E03770C"/>
    <w:rsid w:val="5E150E16"/>
    <w:rsid w:val="5E156702"/>
    <w:rsid w:val="5E2C3CE8"/>
    <w:rsid w:val="5E480DBB"/>
    <w:rsid w:val="5E4E2739"/>
    <w:rsid w:val="5E532C32"/>
    <w:rsid w:val="5E6B78B9"/>
    <w:rsid w:val="5E72530D"/>
    <w:rsid w:val="5E743286"/>
    <w:rsid w:val="5E7B3471"/>
    <w:rsid w:val="5E811840"/>
    <w:rsid w:val="5E866D7C"/>
    <w:rsid w:val="5EAC620C"/>
    <w:rsid w:val="5EB56E43"/>
    <w:rsid w:val="5EDB6E5E"/>
    <w:rsid w:val="5F050603"/>
    <w:rsid w:val="5F0F5BF5"/>
    <w:rsid w:val="5F1070E5"/>
    <w:rsid w:val="5F137093"/>
    <w:rsid w:val="5F351976"/>
    <w:rsid w:val="5F3833E6"/>
    <w:rsid w:val="5F475DFB"/>
    <w:rsid w:val="5F4A6912"/>
    <w:rsid w:val="5FA342D5"/>
    <w:rsid w:val="5FA40581"/>
    <w:rsid w:val="5FAC03A9"/>
    <w:rsid w:val="5FBF418B"/>
    <w:rsid w:val="5FC03F1C"/>
    <w:rsid w:val="5FC128D4"/>
    <w:rsid w:val="5FC577B3"/>
    <w:rsid w:val="5FD650D9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D7D89"/>
    <w:rsid w:val="60CE1254"/>
    <w:rsid w:val="60D321CB"/>
    <w:rsid w:val="60D467A9"/>
    <w:rsid w:val="60EA12BA"/>
    <w:rsid w:val="60EB3CE8"/>
    <w:rsid w:val="60FD6D15"/>
    <w:rsid w:val="61034470"/>
    <w:rsid w:val="61041400"/>
    <w:rsid w:val="6108421E"/>
    <w:rsid w:val="610C08D6"/>
    <w:rsid w:val="611504BF"/>
    <w:rsid w:val="61233B56"/>
    <w:rsid w:val="6129287D"/>
    <w:rsid w:val="61307F2A"/>
    <w:rsid w:val="6132559A"/>
    <w:rsid w:val="61535DEE"/>
    <w:rsid w:val="6166167A"/>
    <w:rsid w:val="617020C2"/>
    <w:rsid w:val="61755B39"/>
    <w:rsid w:val="617A0C46"/>
    <w:rsid w:val="61860438"/>
    <w:rsid w:val="618B1EF3"/>
    <w:rsid w:val="61A33787"/>
    <w:rsid w:val="61A66AB4"/>
    <w:rsid w:val="61B745A7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3195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ED570E"/>
    <w:rsid w:val="62EE098B"/>
    <w:rsid w:val="62F04E93"/>
    <w:rsid w:val="62F132CF"/>
    <w:rsid w:val="62F14EED"/>
    <w:rsid w:val="62FF3767"/>
    <w:rsid w:val="63074094"/>
    <w:rsid w:val="63256E52"/>
    <w:rsid w:val="6337684E"/>
    <w:rsid w:val="63403C73"/>
    <w:rsid w:val="63451955"/>
    <w:rsid w:val="6351410B"/>
    <w:rsid w:val="635335CB"/>
    <w:rsid w:val="635D4427"/>
    <w:rsid w:val="635F082F"/>
    <w:rsid w:val="63710CD7"/>
    <w:rsid w:val="639A0C81"/>
    <w:rsid w:val="63A00543"/>
    <w:rsid w:val="63A92B04"/>
    <w:rsid w:val="63BE2991"/>
    <w:rsid w:val="63C14FB5"/>
    <w:rsid w:val="63D672A4"/>
    <w:rsid w:val="63E900E8"/>
    <w:rsid w:val="63F105D2"/>
    <w:rsid w:val="63F32BA8"/>
    <w:rsid w:val="63F91396"/>
    <w:rsid w:val="64003000"/>
    <w:rsid w:val="64020FD8"/>
    <w:rsid w:val="640B49C1"/>
    <w:rsid w:val="64156CD8"/>
    <w:rsid w:val="64413D22"/>
    <w:rsid w:val="64435BD8"/>
    <w:rsid w:val="64470699"/>
    <w:rsid w:val="644B6CD5"/>
    <w:rsid w:val="64591E34"/>
    <w:rsid w:val="646253D3"/>
    <w:rsid w:val="64627D01"/>
    <w:rsid w:val="6473435B"/>
    <w:rsid w:val="64864D44"/>
    <w:rsid w:val="649829CB"/>
    <w:rsid w:val="64A01013"/>
    <w:rsid w:val="64C76164"/>
    <w:rsid w:val="64D3186F"/>
    <w:rsid w:val="64EF2266"/>
    <w:rsid w:val="64F33559"/>
    <w:rsid w:val="64FD2EEA"/>
    <w:rsid w:val="64FF1ABC"/>
    <w:rsid w:val="6503348A"/>
    <w:rsid w:val="650E3520"/>
    <w:rsid w:val="654069DE"/>
    <w:rsid w:val="65413B3E"/>
    <w:rsid w:val="654B3E81"/>
    <w:rsid w:val="65546DF3"/>
    <w:rsid w:val="655555A6"/>
    <w:rsid w:val="655F14F0"/>
    <w:rsid w:val="65660277"/>
    <w:rsid w:val="656A338F"/>
    <w:rsid w:val="656E6D13"/>
    <w:rsid w:val="65990AED"/>
    <w:rsid w:val="65A05841"/>
    <w:rsid w:val="65A63707"/>
    <w:rsid w:val="65A80F59"/>
    <w:rsid w:val="65AA319F"/>
    <w:rsid w:val="65AC5539"/>
    <w:rsid w:val="65BB595A"/>
    <w:rsid w:val="65DA6FA5"/>
    <w:rsid w:val="65DD416D"/>
    <w:rsid w:val="65F22562"/>
    <w:rsid w:val="65F65692"/>
    <w:rsid w:val="660C7338"/>
    <w:rsid w:val="661A1E77"/>
    <w:rsid w:val="661E21DD"/>
    <w:rsid w:val="66233125"/>
    <w:rsid w:val="66407FD5"/>
    <w:rsid w:val="665346CA"/>
    <w:rsid w:val="665F5DA1"/>
    <w:rsid w:val="6661498D"/>
    <w:rsid w:val="666B3926"/>
    <w:rsid w:val="668C5B9C"/>
    <w:rsid w:val="66A421AD"/>
    <w:rsid w:val="66A50350"/>
    <w:rsid w:val="66B87750"/>
    <w:rsid w:val="66BA6C70"/>
    <w:rsid w:val="66C77BCC"/>
    <w:rsid w:val="66CF58C8"/>
    <w:rsid w:val="66D00FF0"/>
    <w:rsid w:val="66E50A5C"/>
    <w:rsid w:val="66E5305A"/>
    <w:rsid w:val="66FA0A76"/>
    <w:rsid w:val="670314C2"/>
    <w:rsid w:val="670A28DD"/>
    <w:rsid w:val="67143185"/>
    <w:rsid w:val="671F2137"/>
    <w:rsid w:val="67256725"/>
    <w:rsid w:val="672C3BD3"/>
    <w:rsid w:val="67441F0C"/>
    <w:rsid w:val="674465E9"/>
    <w:rsid w:val="674500FF"/>
    <w:rsid w:val="67594618"/>
    <w:rsid w:val="675B3954"/>
    <w:rsid w:val="676B6466"/>
    <w:rsid w:val="677042EA"/>
    <w:rsid w:val="67954429"/>
    <w:rsid w:val="679B2764"/>
    <w:rsid w:val="67A04667"/>
    <w:rsid w:val="67AA7E58"/>
    <w:rsid w:val="67C47F84"/>
    <w:rsid w:val="67D35004"/>
    <w:rsid w:val="67D85572"/>
    <w:rsid w:val="67DD10E7"/>
    <w:rsid w:val="67E51A4F"/>
    <w:rsid w:val="67E81C89"/>
    <w:rsid w:val="67F16AAB"/>
    <w:rsid w:val="67FC2A34"/>
    <w:rsid w:val="68022928"/>
    <w:rsid w:val="68084D5D"/>
    <w:rsid w:val="68102E33"/>
    <w:rsid w:val="68163291"/>
    <w:rsid w:val="68244FDF"/>
    <w:rsid w:val="682634A6"/>
    <w:rsid w:val="68335612"/>
    <w:rsid w:val="683A3A89"/>
    <w:rsid w:val="683D75EE"/>
    <w:rsid w:val="683F6341"/>
    <w:rsid w:val="68413BF7"/>
    <w:rsid w:val="6849089E"/>
    <w:rsid w:val="684A3899"/>
    <w:rsid w:val="68516552"/>
    <w:rsid w:val="68555D35"/>
    <w:rsid w:val="685D249D"/>
    <w:rsid w:val="685D3F6A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B20FD9"/>
    <w:rsid w:val="68D4182F"/>
    <w:rsid w:val="68DA458B"/>
    <w:rsid w:val="68E565D8"/>
    <w:rsid w:val="68ED4DA7"/>
    <w:rsid w:val="68FC5EBD"/>
    <w:rsid w:val="690A4C18"/>
    <w:rsid w:val="69122538"/>
    <w:rsid w:val="69194FE8"/>
    <w:rsid w:val="691F4315"/>
    <w:rsid w:val="69544350"/>
    <w:rsid w:val="69645B08"/>
    <w:rsid w:val="69703FA0"/>
    <w:rsid w:val="69912E82"/>
    <w:rsid w:val="69997B9C"/>
    <w:rsid w:val="69A84304"/>
    <w:rsid w:val="69B47B0D"/>
    <w:rsid w:val="69B52A42"/>
    <w:rsid w:val="69B67148"/>
    <w:rsid w:val="69BE4DB3"/>
    <w:rsid w:val="69CF0E91"/>
    <w:rsid w:val="69CF0ED8"/>
    <w:rsid w:val="69D52B56"/>
    <w:rsid w:val="69D54DDD"/>
    <w:rsid w:val="69DB38E2"/>
    <w:rsid w:val="69E028D2"/>
    <w:rsid w:val="69E874BD"/>
    <w:rsid w:val="69E976BA"/>
    <w:rsid w:val="69F54308"/>
    <w:rsid w:val="6A0A7A54"/>
    <w:rsid w:val="6A2622A1"/>
    <w:rsid w:val="6A35577F"/>
    <w:rsid w:val="6A3A22EA"/>
    <w:rsid w:val="6A3F2D1D"/>
    <w:rsid w:val="6A592054"/>
    <w:rsid w:val="6A5956B7"/>
    <w:rsid w:val="6A777087"/>
    <w:rsid w:val="6A7A48B2"/>
    <w:rsid w:val="6A820574"/>
    <w:rsid w:val="6A99048F"/>
    <w:rsid w:val="6AA077DB"/>
    <w:rsid w:val="6AA47C92"/>
    <w:rsid w:val="6AB909BB"/>
    <w:rsid w:val="6ABA0C51"/>
    <w:rsid w:val="6ABD020C"/>
    <w:rsid w:val="6ADD6D64"/>
    <w:rsid w:val="6AE04A73"/>
    <w:rsid w:val="6AE306AA"/>
    <w:rsid w:val="6B0F06C2"/>
    <w:rsid w:val="6B241F0D"/>
    <w:rsid w:val="6B2B6878"/>
    <w:rsid w:val="6B537E5F"/>
    <w:rsid w:val="6B62693B"/>
    <w:rsid w:val="6B633F4F"/>
    <w:rsid w:val="6B70680D"/>
    <w:rsid w:val="6B816F14"/>
    <w:rsid w:val="6B8A298B"/>
    <w:rsid w:val="6B8A779B"/>
    <w:rsid w:val="6B930BA4"/>
    <w:rsid w:val="6BAD6C20"/>
    <w:rsid w:val="6BB456BB"/>
    <w:rsid w:val="6BB62A44"/>
    <w:rsid w:val="6BD81D0A"/>
    <w:rsid w:val="6BE052CE"/>
    <w:rsid w:val="6BF2692A"/>
    <w:rsid w:val="6BF358A4"/>
    <w:rsid w:val="6BF402D9"/>
    <w:rsid w:val="6C051F4E"/>
    <w:rsid w:val="6C096C12"/>
    <w:rsid w:val="6C101852"/>
    <w:rsid w:val="6C1A5960"/>
    <w:rsid w:val="6C417EB8"/>
    <w:rsid w:val="6C613F45"/>
    <w:rsid w:val="6C756221"/>
    <w:rsid w:val="6C7B08BB"/>
    <w:rsid w:val="6C816AF9"/>
    <w:rsid w:val="6C846694"/>
    <w:rsid w:val="6C88775B"/>
    <w:rsid w:val="6CA55EA5"/>
    <w:rsid w:val="6CA841D2"/>
    <w:rsid w:val="6CB10385"/>
    <w:rsid w:val="6CCB2E4B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742E68"/>
    <w:rsid w:val="6D9239A2"/>
    <w:rsid w:val="6DB664EE"/>
    <w:rsid w:val="6DBC6250"/>
    <w:rsid w:val="6DC64BAC"/>
    <w:rsid w:val="6E037AD7"/>
    <w:rsid w:val="6E056523"/>
    <w:rsid w:val="6E074EC9"/>
    <w:rsid w:val="6E160D96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AD42A0"/>
    <w:rsid w:val="6EB057E5"/>
    <w:rsid w:val="6EB37B5B"/>
    <w:rsid w:val="6EBE6FBB"/>
    <w:rsid w:val="6ED70BA2"/>
    <w:rsid w:val="6EDA7438"/>
    <w:rsid w:val="6EDB7671"/>
    <w:rsid w:val="6EF77260"/>
    <w:rsid w:val="6F2302E3"/>
    <w:rsid w:val="6F2349CA"/>
    <w:rsid w:val="6F314C13"/>
    <w:rsid w:val="6F382FA6"/>
    <w:rsid w:val="6F391F60"/>
    <w:rsid w:val="6F3A4852"/>
    <w:rsid w:val="6F694006"/>
    <w:rsid w:val="6F6C53DE"/>
    <w:rsid w:val="6F6C5490"/>
    <w:rsid w:val="6F761900"/>
    <w:rsid w:val="6FA71AD5"/>
    <w:rsid w:val="6FAF2607"/>
    <w:rsid w:val="6FCB3349"/>
    <w:rsid w:val="6FCE7B7A"/>
    <w:rsid w:val="6FD47D24"/>
    <w:rsid w:val="6FE17D06"/>
    <w:rsid w:val="6FF536DD"/>
    <w:rsid w:val="6FFD71B3"/>
    <w:rsid w:val="700D2412"/>
    <w:rsid w:val="70112883"/>
    <w:rsid w:val="70243856"/>
    <w:rsid w:val="703F2471"/>
    <w:rsid w:val="704240C4"/>
    <w:rsid w:val="704B4131"/>
    <w:rsid w:val="70531ED5"/>
    <w:rsid w:val="705A528C"/>
    <w:rsid w:val="7068062C"/>
    <w:rsid w:val="707F47B3"/>
    <w:rsid w:val="70903082"/>
    <w:rsid w:val="70954F53"/>
    <w:rsid w:val="70A94A40"/>
    <w:rsid w:val="70D80F32"/>
    <w:rsid w:val="70D97C76"/>
    <w:rsid w:val="70F76E40"/>
    <w:rsid w:val="710458DF"/>
    <w:rsid w:val="711337D0"/>
    <w:rsid w:val="713173E8"/>
    <w:rsid w:val="71420658"/>
    <w:rsid w:val="7143472C"/>
    <w:rsid w:val="71440341"/>
    <w:rsid w:val="71531561"/>
    <w:rsid w:val="71597148"/>
    <w:rsid w:val="715E5B7B"/>
    <w:rsid w:val="715F1E91"/>
    <w:rsid w:val="716D089C"/>
    <w:rsid w:val="716D41E0"/>
    <w:rsid w:val="71715206"/>
    <w:rsid w:val="71743A1D"/>
    <w:rsid w:val="71774D56"/>
    <w:rsid w:val="71901CEF"/>
    <w:rsid w:val="7192631E"/>
    <w:rsid w:val="719438F4"/>
    <w:rsid w:val="719D7F3F"/>
    <w:rsid w:val="71A617A0"/>
    <w:rsid w:val="71B21BE2"/>
    <w:rsid w:val="71B55DFD"/>
    <w:rsid w:val="71B834E8"/>
    <w:rsid w:val="71D0750E"/>
    <w:rsid w:val="71D803D1"/>
    <w:rsid w:val="71E501C6"/>
    <w:rsid w:val="71F40A44"/>
    <w:rsid w:val="71F83BBB"/>
    <w:rsid w:val="7202163F"/>
    <w:rsid w:val="723B04C8"/>
    <w:rsid w:val="724E6817"/>
    <w:rsid w:val="72600D68"/>
    <w:rsid w:val="72604620"/>
    <w:rsid w:val="72661F4A"/>
    <w:rsid w:val="726B02C1"/>
    <w:rsid w:val="726D2C67"/>
    <w:rsid w:val="727D22A2"/>
    <w:rsid w:val="727D7636"/>
    <w:rsid w:val="729A0F74"/>
    <w:rsid w:val="72BB00C2"/>
    <w:rsid w:val="72F03574"/>
    <w:rsid w:val="72F77CB6"/>
    <w:rsid w:val="731438BD"/>
    <w:rsid w:val="733155C8"/>
    <w:rsid w:val="73422D3C"/>
    <w:rsid w:val="73625723"/>
    <w:rsid w:val="737007D9"/>
    <w:rsid w:val="737A1382"/>
    <w:rsid w:val="738B18DE"/>
    <w:rsid w:val="738B5B50"/>
    <w:rsid w:val="73AA53A0"/>
    <w:rsid w:val="73B04F6B"/>
    <w:rsid w:val="73D20D1A"/>
    <w:rsid w:val="73DC09EB"/>
    <w:rsid w:val="73E168D2"/>
    <w:rsid w:val="73E86D31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4D4DE6"/>
    <w:rsid w:val="74525628"/>
    <w:rsid w:val="745A113A"/>
    <w:rsid w:val="745F06BF"/>
    <w:rsid w:val="746411EC"/>
    <w:rsid w:val="746C713B"/>
    <w:rsid w:val="748D2368"/>
    <w:rsid w:val="749217E0"/>
    <w:rsid w:val="74AE7F7A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4FE2B8C"/>
    <w:rsid w:val="750E750C"/>
    <w:rsid w:val="751D43A6"/>
    <w:rsid w:val="75453AE1"/>
    <w:rsid w:val="75573AC9"/>
    <w:rsid w:val="75595449"/>
    <w:rsid w:val="758B283A"/>
    <w:rsid w:val="7594202D"/>
    <w:rsid w:val="75BC66C7"/>
    <w:rsid w:val="75BD313A"/>
    <w:rsid w:val="75BF6D3D"/>
    <w:rsid w:val="75CA74BB"/>
    <w:rsid w:val="75DC1EF4"/>
    <w:rsid w:val="75E50837"/>
    <w:rsid w:val="75EF5520"/>
    <w:rsid w:val="75F63713"/>
    <w:rsid w:val="76143A54"/>
    <w:rsid w:val="76302057"/>
    <w:rsid w:val="7637074A"/>
    <w:rsid w:val="763B63B0"/>
    <w:rsid w:val="764772A3"/>
    <w:rsid w:val="767B7960"/>
    <w:rsid w:val="769A6195"/>
    <w:rsid w:val="769E62EF"/>
    <w:rsid w:val="76A44430"/>
    <w:rsid w:val="76A71FBB"/>
    <w:rsid w:val="76AA5D81"/>
    <w:rsid w:val="76AB50DC"/>
    <w:rsid w:val="76B547FD"/>
    <w:rsid w:val="76BB3C83"/>
    <w:rsid w:val="76C80EC7"/>
    <w:rsid w:val="76DB7E48"/>
    <w:rsid w:val="76ED63C6"/>
    <w:rsid w:val="76F73D47"/>
    <w:rsid w:val="77006E1F"/>
    <w:rsid w:val="77032A24"/>
    <w:rsid w:val="771670C1"/>
    <w:rsid w:val="77185B7F"/>
    <w:rsid w:val="772C16E9"/>
    <w:rsid w:val="77683E14"/>
    <w:rsid w:val="77734EA5"/>
    <w:rsid w:val="77A0580F"/>
    <w:rsid w:val="77A06542"/>
    <w:rsid w:val="77A922C9"/>
    <w:rsid w:val="77AC049C"/>
    <w:rsid w:val="77B23714"/>
    <w:rsid w:val="77BB772D"/>
    <w:rsid w:val="77BF20B5"/>
    <w:rsid w:val="77D43FD2"/>
    <w:rsid w:val="77F4204E"/>
    <w:rsid w:val="77FA155A"/>
    <w:rsid w:val="781137AD"/>
    <w:rsid w:val="781D13FA"/>
    <w:rsid w:val="782817E9"/>
    <w:rsid w:val="78555C26"/>
    <w:rsid w:val="78640057"/>
    <w:rsid w:val="78746401"/>
    <w:rsid w:val="78810787"/>
    <w:rsid w:val="78826969"/>
    <w:rsid w:val="788B2EA2"/>
    <w:rsid w:val="788B5D8E"/>
    <w:rsid w:val="788E3AAC"/>
    <w:rsid w:val="78AF6C78"/>
    <w:rsid w:val="78B20F13"/>
    <w:rsid w:val="78B515B5"/>
    <w:rsid w:val="78C21620"/>
    <w:rsid w:val="78CE2D76"/>
    <w:rsid w:val="78DD00EC"/>
    <w:rsid w:val="78EE2375"/>
    <w:rsid w:val="78FA244C"/>
    <w:rsid w:val="78FE1B78"/>
    <w:rsid w:val="79010967"/>
    <w:rsid w:val="79024116"/>
    <w:rsid w:val="790A14F7"/>
    <w:rsid w:val="790B5E4F"/>
    <w:rsid w:val="790D572F"/>
    <w:rsid w:val="79233654"/>
    <w:rsid w:val="79455569"/>
    <w:rsid w:val="79470AE2"/>
    <w:rsid w:val="795123A8"/>
    <w:rsid w:val="79535AC3"/>
    <w:rsid w:val="79620961"/>
    <w:rsid w:val="79734A9E"/>
    <w:rsid w:val="797C69C1"/>
    <w:rsid w:val="79847713"/>
    <w:rsid w:val="79963170"/>
    <w:rsid w:val="79987ED2"/>
    <w:rsid w:val="79A46B67"/>
    <w:rsid w:val="79AE1AE3"/>
    <w:rsid w:val="79AE77FB"/>
    <w:rsid w:val="79B85AA8"/>
    <w:rsid w:val="79C342A8"/>
    <w:rsid w:val="79C34F9F"/>
    <w:rsid w:val="79C81B6A"/>
    <w:rsid w:val="79C91ABF"/>
    <w:rsid w:val="79DF0BD6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35363"/>
    <w:rsid w:val="7A675EA5"/>
    <w:rsid w:val="7A6B3865"/>
    <w:rsid w:val="7A7041ED"/>
    <w:rsid w:val="7A832390"/>
    <w:rsid w:val="7A92679C"/>
    <w:rsid w:val="7A955810"/>
    <w:rsid w:val="7A985E92"/>
    <w:rsid w:val="7A9A32A6"/>
    <w:rsid w:val="7A9C2E47"/>
    <w:rsid w:val="7A9E009C"/>
    <w:rsid w:val="7ABF2A91"/>
    <w:rsid w:val="7AC019FF"/>
    <w:rsid w:val="7ACA6FB9"/>
    <w:rsid w:val="7AF06029"/>
    <w:rsid w:val="7AF46C5F"/>
    <w:rsid w:val="7AF91BCC"/>
    <w:rsid w:val="7B0C5BAE"/>
    <w:rsid w:val="7B2374FE"/>
    <w:rsid w:val="7B2D61B1"/>
    <w:rsid w:val="7B34342A"/>
    <w:rsid w:val="7B3873CB"/>
    <w:rsid w:val="7B496993"/>
    <w:rsid w:val="7B783675"/>
    <w:rsid w:val="7B796807"/>
    <w:rsid w:val="7B872E86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731C9B"/>
    <w:rsid w:val="7C830F7C"/>
    <w:rsid w:val="7C8464A1"/>
    <w:rsid w:val="7C9A081D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8C2E23"/>
    <w:rsid w:val="7D8E6B9B"/>
    <w:rsid w:val="7D9B14E5"/>
    <w:rsid w:val="7DAA42B2"/>
    <w:rsid w:val="7DAA569A"/>
    <w:rsid w:val="7DB1501E"/>
    <w:rsid w:val="7DB676D9"/>
    <w:rsid w:val="7DBE16CF"/>
    <w:rsid w:val="7DC32BB3"/>
    <w:rsid w:val="7DC37DE3"/>
    <w:rsid w:val="7DD45912"/>
    <w:rsid w:val="7DD847A2"/>
    <w:rsid w:val="7E046CD4"/>
    <w:rsid w:val="7E0D4E8F"/>
    <w:rsid w:val="7E107D04"/>
    <w:rsid w:val="7E202441"/>
    <w:rsid w:val="7E433AE7"/>
    <w:rsid w:val="7E4B691E"/>
    <w:rsid w:val="7E4C5D11"/>
    <w:rsid w:val="7E5F5E41"/>
    <w:rsid w:val="7E616C7B"/>
    <w:rsid w:val="7E733A70"/>
    <w:rsid w:val="7E8A0780"/>
    <w:rsid w:val="7EA574A2"/>
    <w:rsid w:val="7EBB0DC0"/>
    <w:rsid w:val="7EC42E15"/>
    <w:rsid w:val="7EC46EEC"/>
    <w:rsid w:val="7EC50C54"/>
    <w:rsid w:val="7ED11A3C"/>
    <w:rsid w:val="7ED91C72"/>
    <w:rsid w:val="7EEB5BB3"/>
    <w:rsid w:val="7F1568D7"/>
    <w:rsid w:val="7F1D7101"/>
    <w:rsid w:val="7F1E3F4E"/>
    <w:rsid w:val="7F2E0D24"/>
    <w:rsid w:val="7F312E91"/>
    <w:rsid w:val="7F33645C"/>
    <w:rsid w:val="7F405DC4"/>
    <w:rsid w:val="7F4E4DC2"/>
    <w:rsid w:val="7F5A20E3"/>
    <w:rsid w:val="7F66205C"/>
    <w:rsid w:val="7F9A4EAC"/>
    <w:rsid w:val="7FA8327A"/>
    <w:rsid w:val="7FB32EED"/>
    <w:rsid w:val="7FB6358D"/>
    <w:rsid w:val="7FDD0400"/>
    <w:rsid w:val="7FE076F1"/>
    <w:rsid w:val="7FE2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nhideWhenUsed/>
    <w:qFormat/>
    <w:uiPriority w:val="99"/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6577</Words>
  <Characters>7106</Characters>
  <Lines>0</Lines>
  <Paragraphs>0</Paragraphs>
  <TotalTime>38</TotalTime>
  <ScaleCrop>false</ScaleCrop>
  <LinksUpToDate>false</LinksUpToDate>
  <CharactersWithSpaces>7302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一颗糖</cp:lastModifiedBy>
  <cp:lastPrinted>2023-06-15T08:09:00Z</cp:lastPrinted>
  <dcterms:modified xsi:type="dcterms:W3CDTF">2024-10-14T09:05:54Z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5B44187F7273419E95E29AC28D89F9D7_13</vt:lpwstr>
  </property>
</Properties>
</file>