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望岳路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运行维护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填表人：罗金     联系电话：13873014197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望岳路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147.99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900.13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900.13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425.42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900.13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474.71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计划辖区范围内居民的家庭医生签约2.1万人；2、计划完成核酸采样38万人次；3、管理社区内严重精神病患者223人，高血压患者3332人；3、开展义诊及健康讲座22场；4、全年门诊服务1.6万人次，门诊收入302万元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全天候完成各类重点人群及外环境核酸采样387086人次，合格率100%；2、优化管理推动基本公共卫生服务工作大提升。现有辖区居民45397名，根据目标任务，调整人员分工，优化服务团队，完善各项管理制度及2022年度新的绩效方案，班子成员各抓一线，全面落实上级组织下达的各项工作任务。全年门诊服务16749人次，门诊收入302万元，家庭医生签约21045人，进社区履约9446人次；开展义诊及健康讲座22场，参与居民4500余人；新建居民建康档案1960份，更新管理居民档案45008份，建档率97.5%；开放居民健康档案28843份，开放率64%；完成65岁以上老年人体检1996人（距3855任务差1859人）；管理高血压患者3332人，糖尿病患者1428人；重点人群中医药服务3796人；儿童体检1802人次；一类疫苗接种4578剂次，二类疫苗接种12703剂次；管理孕产妇192人，孕产妇培训12场次；完成结核病筛查2582人，管理结核病9人；管理严重精神病患者223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核酸采样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38万人次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387086人次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家庭医生签约人数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2.1万人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21045人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管理社区内严重精神病患者人数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管理社区内高血压患者人数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3332人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3332人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开展义诊及健康讲座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院感发生率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院感考核通过率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每月一次院感培训和督查考核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每月一次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按月完成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总成本控制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不超过预算投入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900.13</w:t>
            </w:r>
            <w:r>
              <w:rPr>
                <w:rStyle w:val="22"/>
                <w:lang w:val="en-US" w:eastAsia="zh-CN" w:bidi="ar"/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eastAsia="宋体"/>
                <w:lang w:val="en-US" w:eastAsia="zh-CN" w:bidi="ar"/>
              </w:rPr>
              <w:t>2022</w:t>
            </w:r>
            <w:r>
              <w:rPr>
                <w:rStyle w:val="22"/>
                <w:lang w:val="en-US" w:eastAsia="zh-CN" w:bidi="ar"/>
              </w:rPr>
              <w:t>年度才纳入财政预算，预算经费做得不够准确，后续会注意，节约成本，控制各方面经费支出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门诊收入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重点人群疾病发病率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无一例发生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医废处置率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全部有效处置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全部有效处置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人才培训和技能培训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病患满意度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填表人：罗金     联系电话：13873014197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岳阳市岳阳楼区望岳路街道社区卫生服务中心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06 月07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岳阳市岳阳楼区望岳路街道社区卫生服务中心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（一）职能职责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1、根据授权，负责贯彻执行中央和省、市关于城市社区卫生服务工作的方针、政策。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2、拟订本街道（乡）、社区（村）范围内关于基层卫生健康服务工作的规章、方案，经批准后组织实施。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3、负责指导、管理、考核各街道社区卫生服务站（村卫生室）的相关工作。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4、负责社区卫生诊断，传染病疫情报告和监测，预防接种，结核病、艾滋病等重大传染病预防，常见传染病防治，地方病、寄生虫病防治，健康档案管理，爱国卫生指导等。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5、负责残疾康复、疾病恢复期康复，家庭和社区康复训练指导等。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6、负责卫生知识普及，个体和群体的健康管理，重点人群与重点场所健康教育，宣传健康行为和生活方式等。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（二）机构设置</w:t>
      </w:r>
    </w:p>
    <w:p>
      <w:pPr>
        <w:spacing w:before="0" w:beforeAutospacing="0" w:after="1" w:afterAutospacing="0"/>
        <w:ind w:left="0" w:firstLine="628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岳阳楼区望岳路街道社区卫生服务中心公益一类事业单位，为正股级，核定全额拨款事业编制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名，设主任(院长)1名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。内设股室：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财务室、主任办公室、副主任办公室、综合办公室、收费室、工会办公室、中医诊室、心电图室、B超室、手术室、医生办公室、护理部、药房、会议室等。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2022年我单位基本支出是425.42万元，其中：人员经费：355.12万元，占基本支出的83.48%，主要是包括基本工资、绩效工资、机关事业单位养老保险缴费、职业年金缴费、职工基本医疗保险缴费、其他社会保险缴费、其他工资福利支出；公用经费：70.30万元，占基本支出的16.52%，主要包括办公费、印刷费、水费、电费、邮电费、物业管理费、委托业务费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我单位2022年度无政府性基金预算。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我单位2022年度无国有资本经营预算。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我单位2022年度无社会保险基金预算。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numPr>
          <w:ilvl w:val="0"/>
          <w:numId w:val="4"/>
        </w:numPr>
        <w:ind w:left="0" w:firstLine="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加强党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风廉政建设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以党建为引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领促进各项工作开展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Calibri" w:eastAsia="仿宋" w:cs="仿宋"/>
          <w:sz w:val="32"/>
          <w:szCs w:val="32"/>
        </w:rPr>
      </w:pPr>
      <w:r>
        <w:rPr>
          <w:rFonts w:hint="eastAsia" w:ascii="仿宋" w:hAnsi="Calibri" w:eastAsia="仿宋" w:cs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Calibri" w:eastAsia="仿宋" w:cs="仿宋"/>
          <w:sz w:val="32"/>
          <w:szCs w:val="32"/>
        </w:rPr>
        <w:t>中心支部定期组织、安排学习中央、省、市、区委及区卫健局党委的重大决策部署，党建工作的相关重要文件和各项制度，并按照区卫健局下发的《202</w:t>
      </w:r>
      <w:r>
        <w:rPr>
          <w:rFonts w:hint="eastAsia" w:ascii="仿宋" w:hAnsi="Calibri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Calibri" w:eastAsia="仿宋" w:cs="仿宋"/>
          <w:sz w:val="32"/>
          <w:szCs w:val="32"/>
        </w:rPr>
        <w:t>年党建工作方案》要求及各项任务指标，制定中心各项工作方案及计划。开展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“四亮”主题</w:t>
      </w:r>
      <w:r>
        <w:rPr>
          <w:rFonts w:hint="eastAsia" w:ascii="仿宋" w:hAnsi="Calibri" w:eastAsia="仿宋" w:cs="仿宋"/>
          <w:sz w:val="32"/>
          <w:szCs w:val="32"/>
        </w:rPr>
        <w:t>活动，深入学习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贯彻</w:t>
      </w:r>
      <w:r>
        <w:rPr>
          <w:rFonts w:hint="eastAsia" w:ascii="仿宋" w:hAnsi="Calibri" w:eastAsia="仿宋" w:cs="仿宋"/>
          <w:sz w:val="32"/>
          <w:szCs w:val="32"/>
        </w:rPr>
        <w:t>党的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“二十大”</w:t>
      </w:r>
      <w:r>
        <w:rPr>
          <w:rFonts w:hint="eastAsia" w:ascii="仿宋" w:hAnsi="Calibri" w:eastAsia="仿宋" w:cs="仿宋"/>
          <w:sz w:val="32"/>
          <w:szCs w:val="32"/>
        </w:rPr>
        <w:t>会议精神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，有效提高了支部党员的政治理论水平和政治素养，激发党员、职工干事的热情和激情，得以</w:t>
      </w:r>
      <w:r>
        <w:rPr>
          <w:rFonts w:hint="eastAsia" w:ascii="仿宋" w:hAnsi="Calibri" w:eastAsia="仿宋" w:cs="仿宋"/>
          <w:sz w:val="32"/>
          <w:szCs w:val="32"/>
        </w:rPr>
        <w:t>推进各项工作任务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Calibri" w:eastAsia="仿宋" w:cs="仿宋"/>
          <w:sz w:val="32"/>
          <w:szCs w:val="32"/>
        </w:rPr>
        <w:t>落实。</w:t>
      </w:r>
    </w:p>
    <w:p>
      <w:pPr>
        <w:jc w:val="both"/>
        <w:rPr>
          <w:rFonts w:hint="eastAsia" w:ascii="仿宋" w:hAnsi="Calibri" w:eastAsia="仿宋" w:cs="仿宋"/>
          <w:color w:val="333333"/>
          <w:sz w:val="32"/>
          <w:szCs w:val="32"/>
        </w:rPr>
      </w:pPr>
      <w:r>
        <w:rPr>
          <w:rFonts w:hint="eastAsia" w:ascii="仿宋" w:hAnsi="Calibri" w:eastAsia="仿宋" w:cs="仿宋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Calibri" w:eastAsia="仿宋" w:cs="仿宋"/>
          <w:color w:val="333333"/>
          <w:sz w:val="32"/>
          <w:szCs w:val="32"/>
        </w:rPr>
        <w:t xml:space="preserve">认真落实党风廉政建设责任制，深入开展党风廉政建设工作，切实履行党风廉政建设的主体责任和党支部书记“第一责任人”职责，管好班子，带好队伍。认真履行“一岗双责”，把党建和党风廉政建设工作与业务工作同步推进。今年，中心党支部部署党风廉政建设工作会议 </w:t>
      </w:r>
      <w:r>
        <w:rPr>
          <w:rFonts w:hint="eastAsia" w:ascii="仿宋" w:hAnsi="Calibri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Calibri" w:eastAsia="仿宋" w:cs="仿宋"/>
          <w:color w:val="333333"/>
          <w:sz w:val="32"/>
          <w:szCs w:val="32"/>
        </w:rPr>
        <w:t xml:space="preserve"> 次，紧扣中心工作开展谈心谈话提醒</w:t>
      </w:r>
      <w:r>
        <w:rPr>
          <w:rFonts w:hint="eastAsia" w:ascii="仿宋" w:hAnsi="Calibri" w:eastAsia="仿宋" w:cs="仿宋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" w:hAnsi="Calibri" w:eastAsia="仿宋" w:cs="仿宋"/>
          <w:color w:val="333333"/>
          <w:sz w:val="32"/>
          <w:szCs w:val="32"/>
        </w:rPr>
        <w:t>人次，集中学习12次。认真落实局纪检组巡视反馈问题整改，对查摆出的问题已全部完成整改。加强思想教育，筑牢廉政思想防线。认真落实“三会一课”制度，今年中心召开党支部委员会12次，支部书记讲党课4 次，同时加强党章党规党纪学习，筑牢了廉政防线，深化了党员干部对习近平新时代中国特色社会主义思想的理解，促进了党建工作与业务工作的有效融合。特别是疫情防控期间，党员干部在疫情防控工作中充分发挥先锋模范带头作用。加强风险排查，堵塞廉政风险漏洞。加大对关键岗位和重要环节的风险防控，制定防控措施，堵塞可能导致腐败的漏洞，坚持党务信息公开，坚持以公开促监督。</w:t>
      </w:r>
      <w:r>
        <w:rPr>
          <w:rFonts w:hint="eastAsia" w:ascii="仿宋" w:hAnsi="Calibri" w:eastAsia="仿宋" w:cs="仿宋"/>
          <w:sz w:val="32"/>
          <w:szCs w:val="32"/>
        </w:rPr>
        <w:t>开展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Calibri" w:eastAsia="仿宋" w:cs="仿宋"/>
          <w:sz w:val="32"/>
          <w:szCs w:val="32"/>
          <w:lang w:val="en-US" w:eastAsia="zh-CN"/>
        </w:rPr>
        <w:t>清廉</w:t>
      </w:r>
      <w:r>
        <w:rPr>
          <w:rFonts w:hint="eastAsia" w:ascii="仿宋" w:hAnsi="Calibri" w:eastAsia="仿宋" w:cs="仿宋"/>
          <w:sz w:val="32"/>
          <w:szCs w:val="32"/>
        </w:rPr>
        <w:t>医院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Calibri" w:eastAsia="仿宋" w:cs="仿宋"/>
          <w:sz w:val="32"/>
          <w:szCs w:val="32"/>
        </w:rPr>
        <w:t>建设为抓手，加强卫生行风建设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Calibri" w:eastAsia="仿宋" w:cs="仿宋"/>
          <w:sz w:val="32"/>
          <w:szCs w:val="32"/>
        </w:rPr>
        <w:t>要求中心所有职工严格遵守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Calibri" w:eastAsia="仿宋" w:cs="仿宋"/>
          <w:sz w:val="32"/>
          <w:szCs w:val="32"/>
        </w:rPr>
        <w:t>加强医疗卫生行风建设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Calibri" w:eastAsia="仿宋" w:cs="仿宋"/>
          <w:sz w:val="32"/>
          <w:szCs w:val="32"/>
        </w:rPr>
        <w:t>九不准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”》</w:t>
      </w:r>
      <w:r>
        <w:rPr>
          <w:rFonts w:hint="eastAsia" w:ascii="仿宋" w:hAnsi="Calibri" w:eastAsia="仿宋" w:cs="仿宋"/>
          <w:sz w:val="32"/>
          <w:szCs w:val="32"/>
        </w:rPr>
        <w:t>规定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Calibri" w:eastAsia="仿宋" w:cs="仿宋"/>
          <w:sz w:val="32"/>
          <w:szCs w:val="32"/>
        </w:rPr>
        <w:t>针对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Calibri" w:eastAsia="仿宋" w:cs="仿宋"/>
          <w:sz w:val="32"/>
          <w:szCs w:val="32"/>
          <w:lang w:val="en-US" w:eastAsia="zh-CN"/>
        </w:rPr>
        <w:t>清廉</w:t>
      </w:r>
      <w:r>
        <w:rPr>
          <w:rFonts w:hint="eastAsia" w:ascii="仿宋" w:hAnsi="Calibri" w:eastAsia="仿宋" w:cs="仿宋"/>
          <w:sz w:val="32"/>
          <w:szCs w:val="32"/>
        </w:rPr>
        <w:t>医院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Calibri" w:eastAsia="仿宋" w:cs="仿宋"/>
          <w:sz w:val="32"/>
          <w:szCs w:val="32"/>
        </w:rPr>
        <w:t>建设存在的问题和不足，认真对照检查，加强作风纪律整顿，加大纪律检查和惩戒力度，切实增强遵纪守法意识，牢固树立党风廉政建设和行</w:t>
      </w:r>
      <w:r>
        <w:rPr>
          <w:rFonts w:hint="eastAsia" w:ascii="仿宋" w:hAnsi="Calibri" w:eastAsia="仿宋" w:cs="仿宋"/>
          <w:sz w:val="32"/>
          <w:szCs w:val="32"/>
          <w:lang w:val="en-US" w:eastAsia="zh-CN"/>
        </w:rPr>
        <w:t>风</w:t>
      </w:r>
      <w:r>
        <w:rPr>
          <w:rFonts w:hint="eastAsia" w:ascii="仿宋" w:hAnsi="Calibri" w:eastAsia="仿宋" w:cs="仿宋"/>
          <w:sz w:val="32"/>
          <w:szCs w:val="32"/>
        </w:rPr>
        <w:t>建设的宗旨意识。</w:t>
      </w:r>
      <w:r>
        <w:rPr>
          <w:rFonts w:hint="eastAsia" w:ascii="仿宋" w:hAnsi="Calibri" w:eastAsia="仿宋" w:cs="仿宋"/>
          <w:color w:val="333333"/>
          <w:sz w:val="32"/>
          <w:szCs w:val="32"/>
        </w:rPr>
        <w:t>加强组织纪律，严格落实请、休假制度，不定时对工作人员上班迟到、早退，上班时间空岗等违反工作纪律的行为进行检查。同时，为防止“四风”反弹，紧盯节假日、违规操办生日宴、升学宴等情况，通过发送廉政提醒，开展纪律规矩教育，不断增强干部职工遵纪守法的意识。</w:t>
      </w:r>
    </w:p>
    <w:p>
      <w:pPr>
        <w:widowControl w:val="0"/>
        <w:numPr>
          <w:ilvl w:val="0"/>
          <w:numId w:val="5"/>
        </w:numPr>
        <w:ind w:left="720" w:hanging="720" w:firstLine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积极落实区、街道各级防指疫情防控各项工作要求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Calibri" w:eastAsia="仿宋" w:cs="仿宋"/>
          <w:sz w:val="30"/>
          <w:szCs w:val="30"/>
          <w:lang w:val="en-US" w:eastAsia="zh-CN"/>
        </w:rPr>
      </w:pP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中心与广济医院对接共同</w:t>
      </w:r>
      <w:r>
        <w:rPr>
          <w:rFonts w:hint="eastAsia" w:ascii="仿宋" w:hAnsi="Calibri" w:eastAsia="仿宋" w:cs="仿宋"/>
          <w:sz w:val="30"/>
          <w:szCs w:val="30"/>
        </w:rPr>
        <w:t>设立预检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二次</w:t>
      </w:r>
      <w:r>
        <w:rPr>
          <w:rFonts w:hint="eastAsia" w:ascii="仿宋" w:hAnsi="Calibri" w:eastAsia="仿宋" w:cs="仿宋"/>
          <w:sz w:val="30"/>
          <w:szCs w:val="30"/>
        </w:rPr>
        <w:t>分诊，对来中心人员坚持做到“查两码、问四史”，充分发挥基层医疗机构疫情防控“哨点”作用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工作人员坚持每天测体温，正确佩戴口罩,每两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天</w:t>
      </w:r>
      <w:r>
        <w:rPr>
          <w:rFonts w:hint="eastAsia" w:ascii="仿宋" w:hAnsi="Calibri" w:eastAsia="仿宋" w:cs="仿宋"/>
          <w:sz w:val="30"/>
          <w:szCs w:val="30"/>
        </w:rPr>
        <w:t>次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一次</w:t>
      </w:r>
      <w:r>
        <w:rPr>
          <w:rFonts w:hint="eastAsia" w:ascii="仿宋" w:hAnsi="Calibri" w:eastAsia="仿宋" w:cs="仿宋"/>
          <w:sz w:val="30"/>
          <w:szCs w:val="30"/>
        </w:rPr>
        <w:t>核酸检测，制定了违规处罚制度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对就诊居民严格做到了“一米线，防聚集”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加强工作环境消毒、规范垃圾分类，严防院感发生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Calibri" w:eastAsia="仿宋" w:cs="仿宋"/>
          <w:sz w:val="30"/>
          <w:szCs w:val="30"/>
        </w:rPr>
        <w:t>院感防控纳入中心绩效考核管理，定期培训、定期考核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2"/>
          <w:szCs w:val="32"/>
        </w:rPr>
        <w:t>全天候完成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Calibri" w:eastAsia="仿宋" w:cs="仿宋"/>
          <w:sz w:val="32"/>
          <w:szCs w:val="32"/>
        </w:rPr>
        <w:t>类重点人群及外环境核酸采样</w:t>
      </w:r>
      <w:r>
        <w:rPr>
          <w:rFonts w:hint="eastAsia" w:ascii="仿宋" w:hAnsi="Calibri" w:eastAsia="仿宋" w:cs="仿宋"/>
          <w:sz w:val="32"/>
          <w:szCs w:val="32"/>
          <w:lang w:val="en-US" w:eastAsia="zh-CN"/>
        </w:rPr>
        <w:t>387086人</w:t>
      </w:r>
      <w:r>
        <w:rPr>
          <w:rFonts w:hint="eastAsia" w:ascii="仿宋" w:hAnsi="Calibri" w:eastAsia="仿宋" w:cs="仿宋"/>
          <w:sz w:val="32"/>
          <w:szCs w:val="32"/>
        </w:rPr>
        <w:t>次</w:t>
      </w:r>
      <w:r>
        <w:rPr>
          <w:rFonts w:hint="eastAsia" w:ascii="仿宋" w:hAnsi="Calibri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Calibri" w:eastAsia="仿宋" w:cs="仿宋"/>
          <w:sz w:val="30"/>
          <w:szCs w:val="30"/>
        </w:rPr>
        <w:t>合格率100%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对辖区内医疗机构、学校、幼儿园等公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共场所</w:t>
      </w:r>
      <w:r>
        <w:rPr>
          <w:rFonts w:hint="eastAsia" w:ascii="仿宋" w:hAnsi="Calibri" w:eastAsia="仿宋" w:cs="仿宋"/>
          <w:sz w:val="30"/>
          <w:szCs w:val="30"/>
        </w:rPr>
        <w:t>每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周</w:t>
      </w:r>
      <w:r>
        <w:rPr>
          <w:rFonts w:hint="eastAsia" w:ascii="仿宋" w:hAnsi="Calibri" w:eastAsia="仿宋" w:cs="仿宋"/>
          <w:sz w:val="30"/>
          <w:szCs w:val="30"/>
        </w:rPr>
        <w:t>进行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Calibri" w:eastAsia="仿宋" w:cs="仿宋"/>
          <w:sz w:val="30"/>
          <w:szCs w:val="30"/>
        </w:rPr>
        <w:t>次新冠疫情防控工作督导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，累计督查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120余人次，发现问题整改185条；重点部署落实60岁以上人群新冠疫苗接种工作，</w:t>
      </w:r>
      <w:r>
        <w:rPr>
          <w:rFonts w:hint="eastAsia" w:ascii="仿宋" w:hAnsi="Calibri" w:eastAsia="仿宋" w:cs="仿宋"/>
          <w:sz w:val="30"/>
          <w:szCs w:val="30"/>
        </w:rPr>
        <w:t>到目前完成新冠疫苗接种累计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94835</w:t>
      </w:r>
      <w:r>
        <w:rPr>
          <w:rFonts w:hint="eastAsia" w:ascii="仿宋" w:hAnsi="Calibri" w:eastAsia="仿宋" w:cs="仿宋"/>
          <w:sz w:val="30"/>
          <w:szCs w:val="30"/>
        </w:rPr>
        <w:t>剂次。落实“多病共防”，组织辖区内重点人群接种流感疫苗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351</w:t>
      </w:r>
      <w:r>
        <w:rPr>
          <w:rFonts w:hint="eastAsia" w:ascii="仿宋" w:hAnsi="Calibri" w:eastAsia="仿宋" w:cs="仿宋"/>
          <w:sz w:val="30"/>
          <w:szCs w:val="30"/>
        </w:rPr>
        <w:t>0剂次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发挥基层医疗卫生机构“网底”作用，对本街道60岁以上重点人群开展基本情况调查，共计调查9360人，其中筛查出红标重点人群661人，黄标次重点人群870人，进行分类、分级、建档健康服务，提供健康礼包送药上门（372人份）、咨询指导、协助转诊。</w:t>
      </w:r>
    </w:p>
    <w:p>
      <w:pPr>
        <w:widowControl w:val="0"/>
        <w:numPr>
          <w:ilvl w:val="0"/>
          <w:numId w:val="5"/>
        </w:numPr>
        <w:ind w:left="720" w:hanging="720" w:firstLineChars="0"/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落实安全生产主体责任，杜绝安全隐患</w:t>
      </w:r>
    </w:p>
    <w:p>
      <w:pPr>
        <w:widowControl w:val="0"/>
        <w:ind w:firstLine="602" w:firstLineChars="200"/>
        <w:jc w:val="both"/>
        <w:rPr>
          <w:rFonts w:hint="eastAsia"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以党支部书记为安全生产第一责任人，充分落实各项安全生产工作主体责任制，通过“常规查，及时改”，切实保障了各项工作安全有序进行。</w:t>
      </w:r>
    </w:p>
    <w:p>
      <w:pPr>
        <w:widowControl w:val="0"/>
        <w:ind w:firstLine="640" w:firstLineChars="200"/>
        <w:jc w:val="both"/>
        <w:rPr>
          <w:rFonts w:hint="eastAsia"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每季度最少进行一次安全生产大排查，对存在的安全隐患及时进行整改，全年共进行安全生产大排查6次，排查出安全隐患4起，均进行了及时整改。建立安全生产例行检查记录台账，由各科室安全生产责任人每月进行一次检查，对检查出的安全隐患限时整改，将防火</w:t>
      </w:r>
      <w:r>
        <w:rPr>
          <w:rFonts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防盗</w:t>
      </w:r>
      <w:r>
        <w:rPr>
          <w:rFonts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安全</w:t>
      </w:r>
      <w:r>
        <w:rPr>
          <w:rFonts w:hint="eastAsia"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检查纳入</w:t>
      </w:r>
      <w:r>
        <w:rPr>
          <w:rFonts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中心班子成员</w:t>
      </w:r>
      <w:r>
        <w:rPr>
          <w:rFonts w:hint="eastAsia"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每天例行</w:t>
      </w:r>
      <w:r>
        <w:rPr>
          <w:rFonts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督导</w:t>
      </w:r>
      <w:r>
        <w:rPr>
          <w:rFonts w:hint="eastAsia" w:ascii="仿宋" w:hAnsi="Calibri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widowControl w:val="0"/>
        <w:numPr>
          <w:ilvl w:val="0"/>
          <w:numId w:val="0"/>
        </w:numPr>
        <w:ind w:leftChars="0" w:firstLine="60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四、优化管理推动基本公共卫生服务工作大提升</w:t>
      </w:r>
    </w:p>
    <w:p>
      <w:pPr>
        <w:ind w:firstLine="600" w:firstLineChars="200"/>
        <w:jc w:val="both"/>
        <w:rPr>
          <w:rFonts w:hint="eastAsia" w:ascii="仿宋" w:hAnsi="Calibri" w:eastAsia="仿宋" w:cs="仿宋"/>
          <w:sz w:val="30"/>
          <w:szCs w:val="30"/>
        </w:rPr>
      </w:pPr>
      <w:r>
        <w:rPr>
          <w:rFonts w:hint="eastAsia" w:ascii="仿宋" w:hAnsi="Calibri" w:eastAsia="仿宋" w:cs="仿宋"/>
          <w:sz w:val="30"/>
          <w:szCs w:val="30"/>
        </w:rPr>
        <w:t>现有辖区居民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45397</w:t>
      </w:r>
      <w:r>
        <w:rPr>
          <w:rFonts w:hint="eastAsia" w:ascii="仿宋" w:hAnsi="Calibri" w:eastAsia="仿宋" w:cs="仿宋"/>
          <w:sz w:val="30"/>
          <w:szCs w:val="30"/>
        </w:rPr>
        <w:t>名，根据目标任务，调整人员分工，优化服务团队，完善各项管理制度及202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Calibri" w:eastAsia="仿宋" w:cs="仿宋"/>
          <w:sz w:val="30"/>
          <w:szCs w:val="30"/>
        </w:rPr>
        <w:t>年度新的绩效方案，班子成员各抓一线，全面落实上级组织下达的各项工作任务。</w:t>
      </w:r>
    </w:p>
    <w:p>
      <w:pPr>
        <w:ind w:firstLine="600"/>
        <w:jc w:val="both"/>
        <w:rPr>
          <w:rFonts w:hint="eastAsia" w:ascii="仿宋" w:hAnsi="Calibri" w:eastAsia="仿宋" w:cs="仿宋"/>
          <w:sz w:val="30"/>
          <w:szCs w:val="30"/>
        </w:rPr>
      </w:pP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全年门诊服务16749人次，门诊收入302万元，</w:t>
      </w:r>
      <w:r>
        <w:rPr>
          <w:rFonts w:hint="eastAsia" w:ascii="仿宋" w:hAnsi="Calibri" w:eastAsia="仿宋" w:cs="仿宋"/>
          <w:sz w:val="30"/>
          <w:szCs w:val="30"/>
        </w:rPr>
        <w:t>家庭医生签约2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1045</w:t>
      </w:r>
      <w:r>
        <w:rPr>
          <w:rFonts w:hint="eastAsia" w:ascii="仿宋" w:hAnsi="Calibri" w:eastAsia="仿宋" w:cs="仿宋"/>
          <w:sz w:val="30"/>
          <w:szCs w:val="30"/>
        </w:rPr>
        <w:t>人，进社区履约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9446人次；</w:t>
      </w:r>
      <w:r>
        <w:rPr>
          <w:rFonts w:hint="eastAsia" w:ascii="仿宋" w:hAnsi="Calibri" w:eastAsia="仿宋" w:cs="仿宋"/>
          <w:sz w:val="30"/>
          <w:szCs w:val="30"/>
        </w:rPr>
        <w:t>开展义诊及健康讲座2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Calibri" w:eastAsia="仿宋" w:cs="仿宋"/>
          <w:sz w:val="30"/>
          <w:szCs w:val="30"/>
        </w:rPr>
        <w:t>场，参与居民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4500</w:t>
      </w:r>
      <w:r>
        <w:rPr>
          <w:rFonts w:hint="eastAsia" w:ascii="仿宋" w:hAnsi="Calibri" w:eastAsia="仿宋" w:cs="仿宋"/>
          <w:sz w:val="30"/>
          <w:szCs w:val="30"/>
        </w:rPr>
        <w:t>余人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新建居民建康档案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1960</w:t>
      </w:r>
      <w:r>
        <w:rPr>
          <w:rFonts w:hint="eastAsia" w:ascii="仿宋" w:hAnsi="Calibri" w:eastAsia="仿宋" w:cs="仿宋"/>
          <w:sz w:val="30"/>
          <w:szCs w:val="30"/>
        </w:rPr>
        <w:t>份，更新管理居民档案4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5008</w:t>
      </w:r>
      <w:r>
        <w:rPr>
          <w:rFonts w:hint="eastAsia" w:ascii="仿宋" w:hAnsi="Calibri" w:eastAsia="仿宋" w:cs="仿宋"/>
          <w:sz w:val="30"/>
          <w:szCs w:val="30"/>
        </w:rPr>
        <w:t>份，建档率9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7.5</w:t>
      </w:r>
      <w:r>
        <w:rPr>
          <w:rFonts w:hint="eastAsia" w:ascii="仿宋" w:hAnsi="Calibri" w:eastAsia="仿宋" w:cs="仿宋"/>
          <w:sz w:val="30"/>
          <w:szCs w:val="30"/>
        </w:rPr>
        <w:t>%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开放居民健康档案2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8843</w:t>
      </w:r>
      <w:r>
        <w:rPr>
          <w:rFonts w:hint="eastAsia" w:ascii="仿宋" w:hAnsi="Calibri" w:eastAsia="仿宋" w:cs="仿宋"/>
          <w:sz w:val="30"/>
          <w:szCs w:val="30"/>
        </w:rPr>
        <w:t>份，开放率6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Calibri" w:eastAsia="仿宋" w:cs="仿宋"/>
          <w:sz w:val="30"/>
          <w:szCs w:val="30"/>
        </w:rPr>
        <w:t>%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完成65岁以上老年人体检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1996</w:t>
      </w:r>
      <w:r>
        <w:rPr>
          <w:rFonts w:hint="eastAsia" w:ascii="仿宋" w:hAnsi="Calibri" w:eastAsia="仿宋" w:cs="仿宋"/>
          <w:sz w:val="30"/>
          <w:szCs w:val="30"/>
        </w:rPr>
        <w:t>人（距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3855</w:t>
      </w:r>
      <w:r>
        <w:rPr>
          <w:rFonts w:hint="eastAsia" w:ascii="仿宋" w:hAnsi="Calibri" w:eastAsia="仿宋" w:cs="仿宋"/>
          <w:sz w:val="30"/>
          <w:szCs w:val="30"/>
        </w:rPr>
        <w:t>任务差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1859</w:t>
      </w:r>
      <w:r>
        <w:rPr>
          <w:rFonts w:hint="eastAsia" w:ascii="仿宋" w:hAnsi="Calibri" w:eastAsia="仿宋" w:cs="仿宋"/>
          <w:sz w:val="30"/>
          <w:szCs w:val="30"/>
        </w:rPr>
        <w:t>人）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管理高血压患者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3332</w:t>
      </w:r>
      <w:r>
        <w:rPr>
          <w:rFonts w:hint="eastAsia" w:ascii="仿宋" w:hAnsi="Calibri" w:eastAsia="仿宋" w:cs="仿宋"/>
          <w:sz w:val="30"/>
          <w:szCs w:val="30"/>
        </w:rPr>
        <w:t>人，糖尿病患者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1428</w:t>
      </w:r>
      <w:r>
        <w:rPr>
          <w:rFonts w:hint="eastAsia" w:ascii="仿宋" w:hAnsi="Calibri" w:eastAsia="仿宋" w:cs="仿宋"/>
          <w:sz w:val="30"/>
          <w:szCs w:val="30"/>
        </w:rPr>
        <w:t>人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重点人群中医药服务3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796</w:t>
      </w:r>
      <w:r>
        <w:rPr>
          <w:rFonts w:hint="eastAsia" w:ascii="仿宋" w:hAnsi="Calibri" w:eastAsia="仿宋" w:cs="仿宋"/>
          <w:sz w:val="30"/>
          <w:szCs w:val="30"/>
        </w:rPr>
        <w:t>人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儿童体检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1802</w:t>
      </w:r>
      <w:r>
        <w:rPr>
          <w:rFonts w:hint="eastAsia" w:ascii="仿宋" w:hAnsi="Calibri" w:eastAsia="仿宋" w:cs="仿宋"/>
          <w:sz w:val="30"/>
          <w:szCs w:val="30"/>
        </w:rPr>
        <w:t>人次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一类疫苗接种4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578</w:t>
      </w:r>
      <w:r>
        <w:rPr>
          <w:rFonts w:hint="eastAsia" w:ascii="仿宋" w:hAnsi="Calibri" w:eastAsia="仿宋" w:cs="仿宋"/>
          <w:sz w:val="30"/>
          <w:szCs w:val="30"/>
        </w:rPr>
        <w:t>剂次，二类疫苗接种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12703</w:t>
      </w:r>
      <w:r>
        <w:rPr>
          <w:rFonts w:hint="eastAsia" w:ascii="仿宋" w:hAnsi="Calibri" w:eastAsia="仿宋" w:cs="仿宋"/>
          <w:sz w:val="30"/>
          <w:szCs w:val="30"/>
        </w:rPr>
        <w:t>剂次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管理孕产妇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192</w:t>
      </w:r>
      <w:r>
        <w:rPr>
          <w:rFonts w:hint="eastAsia" w:ascii="仿宋" w:hAnsi="Calibri" w:eastAsia="仿宋" w:cs="仿宋"/>
          <w:sz w:val="30"/>
          <w:szCs w:val="30"/>
        </w:rPr>
        <w:t>人，孕产妇培训12场次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完成结核病筛查2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582</w:t>
      </w:r>
      <w:r>
        <w:rPr>
          <w:rFonts w:hint="eastAsia" w:ascii="仿宋" w:hAnsi="Calibri" w:eastAsia="仿宋" w:cs="仿宋"/>
          <w:sz w:val="30"/>
          <w:szCs w:val="30"/>
        </w:rPr>
        <w:t>人，管理结核病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Calibri" w:eastAsia="仿宋" w:cs="仿宋"/>
          <w:sz w:val="30"/>
          <w:szCs w:val="30"/>
        </w:rPr>
        <w:t>人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管理严重精神病患者2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Calibri" w:eastAsia="仿宋" w:cs="仿宋"/>
          <w:sz w:val="30"/>
          <w:szCs w:val="30"/>
        </w:rPr>
        <w:t>人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Calibri" w:eastAsia="仿宋" w:cs="仿宋"/>
          <w:sz w:val="30"/>
          <w:szCs w:val="30"/>
        </w:rPr>
        <w:t>完成城市六癌、上消化道癌及心血管疾病项目筛查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853</w:t>
      </w:r>
      <w:r>
        <w:rPr>
          <w:rFonts w:hint="eastAsia" w:ascii="仿宋" w:hAnsi="Calibri" w:eastAsia="仿宋" w:cs="仿宋"/>
          <w:sz w:val="30"/>
          <w:szCs w:val="30"/>
        </w:rPr>
        <w:t>人</w:t>
      </w:r>
      <w:r>
        <w:rPr>
          <w:rFonts w:hint="eastAsia" w:ascii="仿宋" w:hAnsi="Calibri" w:eastAsia="仿宋" w:cs="仿宋"/>
          <w:sz w:val="30"/>
          <w:szCs w:val="30"/>
          <w:lang w:eastAsia="zh-CN"/>
        </w:rPr>
        <w:t>；对重点民生实事项目完成“两癌”筛查项目高度重视，全年累计筛查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3864人次；</w:t>
      </w:r>
      <w:r>
        <w:rPr>
          <w:rFonts w:hint="eastAsia" w:ascii="仿宋" w:hAnsi="Calibri" w:eastAsia="仿宋" w:cs="仿宋"/>
          <w:sz w:val="30"/>
          <w:szCs w:val="30"/>
        </w:rPr>
        <w:t>迎文明创建检查，办理从业人员健康证</w:t>
      </w:r>
      <w:r>
        <w:rPr>
          <w:rFonts w:hint="eastAsia" w:ascii="仿宋" w:hAnsi="Calibri" w:eastAsia="仿宋" w:cs="仿宋"/>
          <w:sz w:val="30"/>
          <w:szCs w:val="30"/>
          <w:lang w:val="en-US" w:eastAsia="zh-CN"/>
        </w:rPr>
        <w:t>998</w:t>
      </w:r>
      <w:r>
        <w:rPr>
          <w:rFonts w:hint="eastAsia" w:ascii="仿宋" w:hAnsi="Calibri" w:eastAsia="仿宋" w:cs="仿宋"/>
          <w:sz w:val="30"/>
          <w:szCs w:val="30"/>
        </w:rPr>
        <w:t>份。</w:t>
      </w:r>
    </w:p>
    <w:p>
      <w:pPr>
        <w:widowControl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Chars="0"/>
        <w:jc w:val="both"/>
        <w:rPr>
          <w:rFonts w:hint="eastAsia" w:ascii="黑体" w:hAnsi="黑体" w:eastAsia="黑体" w:cs="黑体"/>
          <w:b w:val="0"/>
          <w:bCs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0"/>
          <w:szCs w:val="30"/>
          <w:lang w:val="en-US" w:eastAsia="zh-CN" w:bidi="ar-SA"/>
        </w:rPr>
        <w:t>强化宣传，确保各项政策及项目深入民心。</w:t>
      </w:r>
    </w:p>
    <w:p>
      <w:pPr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tLeast"/>
        <w:jc w:val="both"/>
        <w:rPr>
          <w:rFonts w:hint="eastAsia" w:ascii="黑体" w:hAnsi="黑体" w:eastAsia="黑体" w:cs="黑体"/>
          <w:b w:val="0"/>
          <w:bCs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0"/>
          <w:szCs w:val="30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32"/>
          <w:szCs w:val="32"/>
          <w:lang w:val="en-US" w:eastAsia="zh-CN" w:bidi="ar-SA"/>
        </w:rPr>
        <w:t xml:space="preserve"> 中心有针对性的对疫情常态化防控及国家基本公共卫生服务项目、重点民生实事项目开展宣传，特别是在今年疫情常态化防控工作情况复杂的时候，开展对辖区六个社区全覆盖无死角的巡回宣传，保障了望岳路辖区核酸采样、居家医学观察、居家隔离等防控工作的顺利开展，针对国家基本公共卫生服务项目中心累计开展健康教育讲座12次，健康咨询17次，受益人群达20000余人次，是疫情防控的相关政策及国家基本公共卫生服务政策深入人心，得到居民的高度认可，同时对年度在疫情防控工作表现突出的工作人员进行宣传报道，发表了如《我是患者，但我更是医生》、《惟其艰难，才更显勇毅；惟其笃行，才弥足珍贵》等报道共计10余篇，对熟路中心的品牌形象的建立起到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Times New Roman"/>
          <w:bCs/>
          <w:sz w:val="30"/>
          <w:szCs w:val="30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一是人民群众对我中心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的知晓度不够高</w:t>
      </w:r>
      <w:r>
        <w:rPr>
          <w:rFonts w:hint="eastAsia" w:ascii="仿宋_GB2312" w:hAnsi="仿宋_GB2312" w:eastAsia="仿宋_GB2312" w:cs="Times New Roman"/>
          <w:bCs/>
          <w:sz w:val="28"/>
          <w:szCs w:val="28"/>
        </w:rPr>
        <w:t>。</w:t>
      </w:r>
    </w:p>
    <w:p>
      <w:pPr>
        <w:pStyle w:val="2"/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多数居民对我中心了解有限，以为是办低保、养老之类的社区机构。最常听到的话就是：这个机构是打疫苗的地方。即使了解也不太认可，认为其规模小、设备差甚至没有、药品不全，对医生的技术不放心</w:t>
      </w:r>
    </w:p>
    <w:p>
      <w:pPr>
        <w:pStyle w:val="2"/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二是帮扶流于形式</w:t>
      </w:r>
    </w:p>
    <w:p>
      <w:pPr>
        <w:pStyle w:val="2"/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尽管我中心与区级医院建立了医联体、医共体，但真正发挥作用的不多。部分机构开展基层服务优质行只是为了检查而检查，流于形式，没有真正实现初衷。</w:t>
      </w:r>
    </w:p>
    <w:p>
      <w:pPr>
        <w:spacing w:line="24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三是无法做慢病认定</w:t>
      </w:r>
    </w:p>
    <w:p>
      <w:pPr>
        <w:spacing w:line="240" w:lineRule="auto"/>
        <w:ind w:firstLine="640" w:firstLineChars="200"/>
        <w:rPr>
          <w:rFonts w:hint="eastAsia" w:ascii="仿宋" w:eastAsia="仿宋" w:cs="仿宋"/>
          <w:color w:val="333333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在慢性病的审定上，譬如糖尿病、高血压认定，在我中心能确诊，但流程上需要二级以上的医疗机构认定才能承认，给居民带来不便。本来二级医院人满为患，加上认定慢性病，无形间使二级医疗机构更为拥挤。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eastAsia="仿宋" w:cs="仿宋"/>
          <w:color w:val="333333"/>
          <w:sz w:val="30"/>
          <w:szCs w:val="30"/>
        </w:rPr>
      </w:pPr>
      <w:r>
        <w:rPr>
          <w:rFonts w:hint="eastAsia" w:ascii="仿宋" w:eastAsia="仿宋" w:cs="仿宋"/>
          <w:color w:val="333333"/>
          <w:sz w:val="30"/>
          <w:szCs w:val="30"/>
          <w:lang w:val="en-US" w:eastAsia="zh-CN"/>
        </w:rPr>
        <w:t>1、</w:t>
      </w:r>
      <w:r>
        <w:rPr>
          <w:rFonts w:hint="eastAsia" w:ascii="仿宋" w:eastAsia="仿宋" w:cs="仿宋"/>
          <w:color w:val="333333"/>
          <w:sz w:val="30"/>
          <w:szCs w:val="30"/>
        </w:rPr>
        <w:t>中心将继续把党的政治建设摆在首位，深入学习</w:t>
      </w:r>
      <w:r>
        <w:rPr>
          <w:rFonts w:hint="eastAsia" w:ascii="仿宋" w:eastAsia="仿宋" w:cs="仿宋"/>
          <w:color w:val="333333"/>
          <w:sz w:val="30"/>
          <w:szCs w:val="30"/>
          <w:lang w:eastAsia="zh-CN"/>
        </w:rPr>
        <w:t>贯彻党的“二十”大精神，</w:t>
      </w:r>
      <w:r>
        <w:rPr>
          <w:rFonts w:hint="eastAsia" w:ascii="仿宋" w:eastAsia="仿宋" w:cs="仿宋"/>
          <w:color w:val="333333"/>
          <w:sz w:val="30"/>
          <w:szCs w:val="30"/>
        </w:rPr>
        <w:t>切实履行好党建的主体责任，坚持问题导向，把规矩立起来、制度建起来、形象树起来、效率提起来。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eastAsia="仿宋" w:cs="仿宋"/>
          <w:color w:val="333333"/>
          <w:sz w:val="30"/>
          <w:szCs w:val="30"/>
        </w:rPr>
      </w:pPr>
      <w:r>
        <w:rPr>
          <w:rFonts w:hint="eastAsia" w:ascii="仿宋" w:eastAsia="仿宋" w:cs="仿宋"/>
          <w:color w:val="333333"/>
          <w:sz w:val="30"/>
          <w:szCs w:val="30"/>
          <w:lang w:val="en-US" w:eastAsia="zh-CN"/>
        </w:rPr>
        <w:t>2、</w:t>
      </w:r>
      <w:r>
        <w:rPr>
          <w:rFonts w:hint="eastAsia" w:ascii="仿宋" w:eastAsia="仿宋" w:cs="仿宋"/>
          <w:color w:val="333333"/>
          <w:sz w:val="30"/>
          <w:szCs w:val="30"/>
        </w:rPr>
        <w:t>结合新形势新要求，梳理薄弱环节，加强</w:t>
      </w:r>
      <w:r>
        <w:rPr>
          <w:rFonts w:hint="eastAsia" w:ascii="仿宋" w:eastAsia="仿宋" w:cs="仿宋"/>
          <w:color w:val="333333"/>
          <w:sz w:val="30"/>
          <w:szCs w:val="30"/>
          <w:lang w:eastAsia="zh-CN"/>
        </w:rPr>
        <w:t>中心服务能力</w:t>
      </w:r>
      <w:r>
        <w:rPr>
          <w:rFonts w:hint="eastAsia" w:ascii="仿宋" w:eastAsia="仿宋" w:cs="仿宋"/>
          <w:color w:val="333333"/>
          <w:sz w:val="30"/>
          <w:szCs w:val="30"/>
        </w:rPr>
        <w:t>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eastAsia="仿宋" w:cs="仿宋"/>
          <w:color w:val="333333"/>
          <w:sz w:val="30"/>
          <w:szCs w:val="30"/>
          <w:lang w:val="en-US" w:eastAsia="zh-CN"/>
        </w:rPr>
        <w:t>3、</w:t>
      </w:r>
      <w:r>
        <w:rPr>
          <w:rFonts w:hint="eastAsia" w:ascii="仿宋" w:eastAsia="仿宋" w:cs="仿宋"/>
          <w:color w:val="333333"/>
          <w:sz w:val="30"/>
          <w:szCs w:val="30"/>
        </w:rPr>
        <w:t>以更高政治自觉、更有力工作措施、更强担当精神，切实将我中心党建和业务工作抓紧抓实抓好，更好的为辖区内居民健康做好服务</w:t>
      </w:r>
      <w:r>
        <w:rPr>
          <w:rFonts w:hint="eastAsia" w:ascii="仿宋" w:eastAsia="仿宋" w:cs="仿宋"/>
          <w:color w:val="333333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6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0" w:name="_GoBack"/>
            <w:bookmarkEnd w:id="0"/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12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21C3E"/>
    <w:multiLevelType w:val="singleLevel"/>
    <w:tmpl w:val="8E321C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A2E93D"/>
    <w:multiLevelType w:val="singleLevel"/>
    <w:tmpl w:val="E4A2E93D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0F0BB7E7"/>
    <w:multiLevelType w:val="singleLevel"/>
    <w:tmpl w:val="0F0BB7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07168E5"/>
    <w:multiLevelType w:val="multilevel"/>
    <w:tmpl w:val="107168E5"/>
    <w:lvl w:ilvl="0" w:tentative="0">
      <w:start w:val="2"/>
      <w:numFmt w:val="japaneseCounting"/>
      <w:lvlText w:val="%1、"/>
      <w:lvlJc w:val="left"/>
      <w:pPr>
        <w:tabs>
          <w:tab w:val="left" w:pos="0"/>
        </w:tabs>
        <w:ind w:left="720" w:hanging="720"/>
      </w:pPr>
      <w:rPr>
        <w:rFonts w:hint="default" w:ascii="Calibri" w:hAnsi="Calibri" w:eastAsia="宋体" w:cs="Arial"/>
        <w:b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4">
    <w:nsid w:val="63ABF84B"/>
    <w:multiLevelType w:val="singleLevel"/>
    <w:tmpl w:val="63ABF84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abstractNum w:abstractNumId="5">
    <w:nsid w:val="63B62231"/>
    <w:multiLevelType w:val="singleLevel"/>
    <w:tmpl w:val="63B62231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jk5NzBlNjIxNDhmODM4OGU0YzM5ZWM3YTY4OTAifQ=="/>
  </w:docVars>
  <w:rsids>
    <w:rsidRoot w:val="53FC3987"/>
    <w:rsid w:val="000A3765"/>
    <w:rsid w:val="000F002E"/>
    <w:rsid w:val="00156F83"/>
    <w:rsid w:val="001D7282"/>
    <w:rsid w:val="0039081D"/>
    <w:rsid w:val="005E6ECB"/>
    <w:rsid w:val="00742F6F"/>
    <w:rsid w:val="00744EA1"/>
    <w:rsid w:val="0078768E"/>
    <w:rsid w:val="009419CA"/>
    <w:rsid w:val="00955854"/>
    <w:rsid w:val="009C7330"/>
    <w:rsid w:val="00A00FBB"/>
    <w:rsid w:val="00BF0721"/>
    <w:rsid w:val="00C03795"/>
    <w:rsid w:val="00CE3756"/>
    <w:rsid w:val="00D27A74"/>
    <w:rsid w:val="00E54D24"/>
    <w:rsid w:val="00E831C8"/>
    <w:rsid w:val="00EF287A"/>
    <w:rsid w:val="00FE4037"/>
    <w:rsid w:val="01057CDE"/>
    <w:rsid w:val="010B4A82"/>
    <w:rsid w:val="01192786"/>
    <w:rsid w:val="01201E6A"/>
    <w:rsid w:val="012D57C0"/>
    <w:rsid w:val="013160B5"/>
    <w:rsid w:val="01457029"/>
    <w:rsid w:val="014900E3"/>
    <w:rsid w:val="014F5749"/>
    <w:rsid w:val="01521E95"/>
    <w:rsid w:val="01727F7E"/>
    <w:rsid w:val="01764DBE"/>
    <w:rsid w:val="01806F8C"/>
    <w:rsid w:val="0182483A"/>
    <w:rsid w:val="018356BA"/>
    <w:rsid w:val="01863406"/>
    <w:rsid w:val="018D011E"/>
    <w:rsid w:val="019614B0"/>
    <w:rsid w:val="019C71AC"/>
    <w:rsid w:val="01BF03AA"/>
    <w:rsid w:val="01C33E74"/>
    <w:rsid w:val="01D447A3"/>
    <w:rsid w:val="01DF3C26"/>
    <w:rsid w:val="01EE0A2C"/>
    <w:rsid w:val="0200044D"/>
    <w:rsid w:val="020654E4"/>
    <w:rsid w:val="020C72F8"/>
    <w:rsid w:val="02121B7C"/>
    <w:rsid w:val="021813DE"/>
    <w:rsid w:val="02194583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D2429A"/>
    <w:rsid w:val="02EB264D"/>
    <w:rsid w:val="02F61D91"/>
    <w:rsid w:val="02FA438B"/>
    <w:rsid w:val="02FC4679"/>
    <w:rsid w:val="02FE5E0A"/>
    <w:rsid w:val="0347190C"/>
    <w:rsid w:val="034760CE"/>
    <w:rsid w:val="03487959"/>
    <w:rsid w:val="0350044F"/>
    <w:rsid w:val="03505BE1"/>
    <w:rsid w:val="036D41A2"/>
    <w:rsid w:val="037F229C"/>
    <w:rsid w:val="03911277"/>
    <w:rsid w:val="03992A2D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4C7A61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B91614"/>
    <w:rsid w:val="04C60A3C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41004"/>
    <w:rsid w:val="054037EF"/>
    <w:rsid w:val="054E7FFF"/>
    <w:rsid w:val="05621117"/>
    <w:rsid w:val="057228FE"/>
    <w:rsid w:val="058C5045"/>
    <w:rsid w:val="059C7C89"/>
    <w:rsid w:val="05A50C70"/>
    <w:rsid w:val="05B525CA"/>
    <w:rsid w:val="05C4448F"/>
    <w:rsid w:val="05CE7E5C"/>
    <w:rsid w:val="05E616EC"/>
    <w:rsid w:val="06146BAF"/>
    <w:rsid w:val="06152148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D3561E"/>
    <w:rsid w:val="06ED564C"/>
    <w:rsid w:val="06F22A7B"/>
    <w:rsid w:val="07023424"/>
    <w:rsid w:val="07032B0D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9D625C"/>
    <w:rsid w:val="07B913B4"/>
    <w:rsid w:val="07BA1C6A"/>
    <w:rsid w:val="07BD44A3"/>
    <w:rsid w:val="07CE6155"/>
    <w:rsid w:val="07E11DA2"/>
    <w:rsid w:val="07E23B26"/>
    <w:rsid w:val="07E31891"/>
    <w:rsid w:val="07E40515"/>
    <w:rsid w:val="07EE6091"/>
    <w:rsid w:val="08017E70"/>
    <w:rsid w:val="0805190B"/>
    <w:rsid w:val="080C52E3"/>
    <w:rsid w:val="082A5F7E"/>
    <w:rsid w:val="08391F38"/>
    <w:rsid w:val="083A18D9"/>
    <w:rsid w:val="0848472A"/>
    <w:rsid w:val="084D20E7"/>
    <w:rsid w:val="08674899"/>
    <w:rsid w:val="08711D3A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7088E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CD698F"/>
    <w:rsid w:val="09D8005F"/>
    <w:rsid w:val="09F91116"/>
    <w:rsid w:val="0A002E0D"/>
    <w:rsid w:val="0A140987"/>
    <w:rsid w:val="0A241A5C"/>
    <w:rsid w:val="0A2C4C78"/>
    <w:rsid w:val="0A2E3566"/>
    <w:rsid w:val="0A393280"/>
    <w:rsid w:val="0A5F2F6C"/>
    <w:rsid w:val="0A670B4E"/>
    <w:rsid w:val="0A851E03"/>
    <w:rsid w:val="0A985A6F"/>
    <w:rsid w:val="0A98731F"/>
    <w:rsid w:val="0AA808AF"/>
    <w:rsid w:val="0ABD142C"/>
    <w:rsid w:val="0AC644AE"/>
    <w:rsid w:val="0ACB61B4"/>
    <w:rsid w:val="0ACD4157"/>
    <w:rsid w:val="0AE51AF3"/>
    <w:rsid w:val="0AE73347"/>
    <w:rsid w:val="0AE964B0"/>
    <w:rsid w:val="0B163034"/>
    <w:rsid w:val="0B1F5B6D"/>
    <w:rsid w:val="0B292074"/>
    <w:rsid w:val="0B2F4AF7"/>
    <w:rsid w:val="0B3312B6"/>
    <w:rsid w:val="0B4064B3"/>
    <w:rsid w:val="0B4106DE"/>
    <w:rsid w:val="0B640DAA"/>
    <w:rsid w:val="0B6E529C"/>
    <w:rsid w:val="0B701D27"/>
    <w:rsid w:val="0B7245CE"/>
    <w:rsid w:val="0B943886"/>
    <w:rsid w:val="0B9C3CD1"/>
    <w:rsid w:val="0BB324D8"/>
    <w:rsid w:val="0BB447B1"/>
    <w:rsid w:val="0BB672C7"/>
    <w:rsid w:val="0BC07BBF"/>
    <w:rsid w:val="0BC429EF"/>
    <w:rsid w:val="0BCE65D1"/>
    <w:rsid w:val="0BD27A8E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63DA4"/>
    <w:rsid w:val="0C297E69"/>
    <w:rsid w:val="0C55038F"/>
    <w:rsid w:val="0C660ABD"/>
    <w:rsid w:val="0C6B7DF9"/>
    <w:rsid w:val="0C6E2A56"/>
    <w:rsid w:val="0C7A708D"/>
    <w:rsid w:val="0C8E09E9"/>
    <w:rsid w:val="0CCA7495"/>
    <w:rsid w:val="0CD16BA2"/>
    <w:rsid w:val="0CD745A0"/>
    <w:rsid w:val="0CDE4E30"/>
    <w:rsid w:val="0D012A51"/>
    <w:rsid w:val="0D094F84"/>
    <w:rsid w:val="0D280615"/>
    <w:rsid w:val="0D2C07EB"/>
    <w:rsid w:val="0D2D174A"/>
    <w:rsid w:val="0D2F57DE"/>
    <w:rsid w:val="0D353632"/>
    <w:rsid w:val="0D392C4E"/>
    <w:rsid w:val="0D482FA9"/>
    <w:rsid w:val="0D4A4299"/>
    <w:rsid w:val="0D564ED5"/>
    <w:rsid w:val="0D5F1E28"/>
    <w:rsid w:val="0D671080"/>
    <w:rsid w:val="0D783B34"/>
    <w:rsid w:val="0D81754C"/>
    <w:rsid w:val="0DA74B0C"/>
    <w:rsid w:val="0DBE6AB7"/>
    <w:rsid w:val="0DBF116A"/>
    <w:rsid w:val="0DC00E38"/>
    <w:rsid w:val="0DC8400B"/>
    <w:rsid w:val="0DD34552"/>
    <w:rsid w:val="0DDF6EFF"/>
    <w:rsid w:val="0DE03EAA"/>
    <w:rsid w:val="0DE12394"/>
    <w:rsid w:val="0DF36262"/>
    <w:rsid w:val="0E0E69D0"/>
    <w:rsid w:val="0E1E619E"/>
    <w:rsid w:val="0E267F81"/>
    <w:rsid w:val="0E365DE9"/>
    <w:rsid w:val="0E3E4633"/>
    <w:rsid w:val="0E463344"/>
    <w:rsid w:val="0E4822EE"/>
    <w:rsid w:val="0E4E185D"/>
    <w:rsid w:val="0E522FBE"/>
    <w:rsid w:val="0E5D141B"/>
    <w:rsid w:val="0E5D1762"/>
    <w:rsid w:val="0E8648D6"/>
    <w:rsid w:val="0E8C08DC"/>
    <w:rsid w:val="0E8E43C0"/>
    <w:rsid w:val="0E964CBE"/>
    <w:rsid w:val="0EAC50D3"/>
    <w:rsid w:val="0EB05323"/>
    <w:rsid w:val="0EBE40CB"/>
    <w:rsid w:val="0EC36A56"/>
    <w:rsid w:val="0EC62499"/>
    <w:rsid w:val="0ECE4E6F"/>
    <w:rsid w:val="0EDA5C56"/>
    <w:rsid w:val="0EFE4287"/>
    <w:rsid w:val="0F0D525E"/>
    <w:rsid w:val="0F296723"/>
    <w:rsid w:val="0F2A2A37"/>
    <w:rsid w:val="0F2E6C95"/>
    <w:rsid w:val="0F4675CA"/>
    <w:rsid w:val="0F471A79"/>
    <w:rsid w:val="0F500384"/>
    <w:rsid w:val="0F5B4015"/>
    <w:rsid w:val="0F6071C8"/>
    <w:rsid w:val="0F6E05DA"/>
    <w:rsid w:val="0F7B0394"/>
    <w:rsid w:val="0FA00CB6"/>
    <w:rsid w:val="0FA434D3"/>
    <w:rsid w:val="0FB471F7"/>
    <w:rsid w:val="0FB87AA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6E6398"/>
    <w:rsid w:val="108449FF"/>
    <w:rsid w:val="108B34B0"/>
    <w:rsid w:val="10950D99"/>
    <w:rsid w:val="109E2943"/>
    <w:rsid w:val="10C8346E"/>
    <w:rsid w:val="10FE6AB1"/>
    <w:rsid w:val="1112624E"/>
    <w:rsid w:val="11153798"/>
    <w:rsid w:val="11297158"/>
    <w:rsid w:val="114135FA"/>
    <w:rsid w:val="114B2C9B"/>
    <w:rsid w:val="115D78BB"/>
    <w:rsid w:val="116001E2"/>
    <w:rsid w:val="11793618"/>
    <w:rsid w:val="11813452"/>
    <w:rsid w:val="118447F4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406B2"/>
    <w:rsid w:val="125613C2"/>
    <w:rsid w:val="125D4EF7"/>
    <w:rsid w:val="12637C4E"/>
    <w:rsid w:val="127030C8"/>
    <w:rsid w:val="12A15E33"/>
    <w:rsid w:val="12B310FA"/>
    <w:rsid w:val="12B422BC"/>
    <w:rsid w:val="12B7582D"/>
    <w:rsid w:val="12C621E8"/>
    <w:rsid w:val="12CF0716"/>
    <w:rsid w:val="12D95227"/>
    <w:rsid w:val="12E33197"/>
    <w:rsid w:val="12EE1C9C"/>
    <w:rsid w:val="12F863E6"/>
    <w:rsid w:val="13094CA6"/>
    <w:rsid w:val="130F79DE"/>
    <w:rsid w:val="132156D8"/>
    <w:rsid w:val="132911E2"/>
    <w:rsid w:val="133868AE"/>
    <w:rsid w:val="135133AE"/>
    <w:rsid w:val="13914897"/>
    <w:rsid w:val="13960BB5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F40AFB"/>
    <w:rsid w:val="14047D3B"/>
    <w:rsid w:val="140E5EE8"/>
    <w:rsid w:val="141A00EA"/>
    <w:rsid w:val="143A1FCF"/>
    <w:rsid w:val="14430D66"/>
    <w:rsid w:val="14477E65"/>
    <w:rsid w:val="14633DE5"/>
    <w:rsid w:val="14710CBF"/>
    <w:rsid w:val="14791934"/>
    <w:rsid w:val="147D213D"/>
    <w:rsid w:val="14862BCB"/>
    <w:rsid w:val="149F64D6"/>
    <w:rsid w:val="14A04833"/>
    <w:rsid w:val="14A44C48"/>
    <w:rsid w:val="14B0163C"/>
    <w:rsid w:val="14B12779"/>
    <w:rsid w:val="14B37576"/>
    <w:rsid w:val="14BC079B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8D1367"/>
    <w:rsid w:val="15914EE6"/>
    <w:rsid w:val="15A42FA4"/>
    <w:rsid w:val="15A6418F"/>
    <w:rsid w:val="15AA091B"/>
    <w:rsid w:val="15BC6BD3"/>
    <w:rsid w:val="15CF095E"/>
    <w:rsid w:val="15D35BCA"/>
    <w:rsid w:val="15DA1440"/>
    <w:rsid w:val="15DA784E"/>
    <w:rsid w:val="15DB017B"/>
    <w:rsid w:val="15E6370B"/>
    <w:rsid w:val="15E835FB"/>
    <w:rsid w:val="15E84717"/>
    <w:rsid w:val="15F723D3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0A62"/>
    <w:rsid w:val="16AB3FBF"/>
    <w:rsid w:val="16AC1654"/>
    <w:rsid w:val="16B12C6E"/>
    <w:rsid w:val="16BF0789"/>
    <w:rsid w:val="16C04307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6E31A1"/>
    <w:rsid w:val="17794395"/>
    <w:rsid w:val="17856EC1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3B1CB5"/>
    <w:rsid w:val="18474510"/>
    <w:rsid w:val="184F1D16"/>
    <w:rsid w:val="1852374B"/>
    <w:rsid w:val="185629F1"/>
    <w:rsid w:val="186720C3"/>
    <w:rsid w:val="18685D91"/>
    <w:rsid w:val="188F0DAB"/>
    <w:rsid w:val="18905464"/>
    <w:rsid w:val="18910B5C"/>
    <w:rsid w:val="18A62960"/>
    <w:rsid w:val="18BD3DC4"/>
    <w:rsid w:val="18C149F3"/>
    <w:rsid w:val="18C7221D"/>
    <w:rsid w:val="18D233DB"/>
    <w:rsid w:val="18D36CD5"/>
    <w:rsid w:val="18DC433F"/>
    <w:rsid w:val="18DC5635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241D0A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66ADF"/>
    <w:rsid w:val="19DD0438"/>
    <w:rsid w:val="19EB665F"/>
    <w:rsid w:val="1A02204B"/>
    <w:rsid w:val="1A0A04E6"/>
    <w:rsid w:val="1A187AC0"/>
    <w:rsid w:val="1A213466"/>
    <w:rsid w:val="1A3F3F76"/>
    <w:rsid w:val="1A4B4BAE"/>
    <w:rsid w:val="1A5F35C0"/>
    <w:rsid w:val="1A8006B2"/>
    <w:rsid w:val="1A841A42"/>
    <w:rsid w:val="1A8D640E"/>
    <w:rsid w:val="1A974192"/>
    <w:rsid w:val="1AA834CA"/>
    <w:rsid w:val="1AC612CA"/>
    <w:rsid w:val="1ACA62AD"/>
    <w:rsid w:val="1ADA675E"/>
    <w:rsid w:val="1AE11CDA"/>
    <w:rsid w:val="1AFA553B"/>
    <w:rsid w:val="1B113A6D"/>
    <w:rsid w:val="1B144B8D"/>
    <w:rsid w:val="1B17013D"/>
    <w:rsid w:val="1B1B14D3"/>
    <w:rsid w:val="1B1F6AF1"/>
    <w:rsid w:val="1B250DAE"/>
    <w:rsid w:val="1B26261F"/>
    <w:rsid w:val="1B2A34EB"/>
    <w:rsid w:val="1B2B0F4C"/>
    <w:rsid w:val="1B2D2734"/>
    <w:rsid w:val="1B324C1D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B14C5"/>
    <w:rsid w:val="1C4C28F3"/>
    <w:rsid w:val="1C71314E"/>
    <w:rsid w:val="1C82672C"/>
    <w:rsid w:val="1C89138D"/>
    <w:rsid w:val="1C8E76D2"/>
    <w:rsid w:val="1C937172"/>
    <w:rsid w:val="1C9542D8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5B3953"/>
    <w:rsid w:val="1D660B43"/>
    <w:rsid w:val="1D69344A"/>
    <w:rsid w:val="1D6B31E8"/>
    <w:rsid w:val="1D6B7F83"/>
    <w:rsid w:val="1D776C3D"/>
    <w:rsid w:val="1D807C8E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15781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1779F"/>
    <w:rsid w:val="1E7A4122"/>
    <w:rsid w:val="1E8879EE"/>
    <w:rsid w:val="1EB95D76"/>
    <w:rsid w:val="1EC54236"/>
    <w:rsid w:val="1EC92424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0DA3"/>
    <w:rsid w:val="1F4C39A9"/>
    <w:rsid w:val="1F5009C3"/>
    <w:rsid w:val="1F5665AD"/>
    <w:rsid w:val="1F692382"/>
    <w:rsid w:val="1F8815CD"/>
    <w:rsid w:val="1F8D1995"/>
    <w:rsid w:val="1F935BDD"/>
    <w:rsid w:val="1F9730E6"/>
    <w:rsid w:val="1FA470FB"/>
    <w:rsid w:val="1FDE0273"/>
    <w:rsid w:val="1FEF73C9"/>
    <w:rsid w:val="1FFA024A"/>
    <w:rsid w:val="20020491"/>
    <w:rsid w:val="20303E66"/>
    <w:rsid w:val="203640A2"/>
    <w:rsid w:val="203A1A3B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657B00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0006F2"/>
    <w:rsid w:val="22171E1E"/>
    <w:rsid w:val="222C3917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0218D6"/>
    <w:rsid w:val="230A01C2"/>
    <w:rsid w:val="231527D7"/>
    <w:rsid w:val="23185AD8"/>
    <w:rsid w:val="23336451"/>
    <w:rsid w:val="23474320"/>
    <w:rsid w:val="23492735"/>
    <w:rsid w:val="235B5F37"/>
    <w:rsid w:val="235C3EA6"/>
    <w:rsid w:val="23604810"/>
    <w:rsid w:val="23796902"/>
    <w:rsid w:val="237A7609"/>
    <w:rsid w:val="237F295E"/>
    <w:rsid w:val="23BE4330"/>
    <w:rsid w:val="23BF0A62"/>
    <w:rsid w:val="23C263BB"/>
    <w:rsid w:val="23CB14F2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3B3382"/>
    <w:rsid w:val="256609A5"/>
    <w:rsid w:val="25781237"/>
    <w:rsid w:val="2578450B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0789E"/>
    <w:rsid w:val="2611098A"/>
    <w:rsid w:val="264221C6"/>
    <w:rsid w:val="265D3370"/>
    <w:rsid w:val="26666555"/>
    <w:rsid w:val="26677154"/>
    <w:rsid w:val="266E1AF0"/>
    <w:rsid w:val="268B7C99"/>
    <w:rsid w:val="268C4A4A"/>
    <w:rsid w:val="268F259F"/>
    <w:rsid w:val="269A7501"/>
    <w:rsid w:val="26A10AA6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2C4634"/>
    <w:rsid w:val="273612F4"/>
    <w:rsid w:val="27445146"/>
    <w:rsid w:val="275C112F"/>
    <w:rsid w:val="277602F5"/>
    <w:rsid w:val="278038CA"/>
    <w:rsid w:val="27B71D93"/>
    <w:rsid w:val="27C33BB0"/>
    <w:rsid w:val="27C55F98"/>
    <w:rsid w:val="27CC0CD0"/>
    <w:rsid w:val="27D071BC"/>
    <w:rsid w:val="27D4538F"/>
    <w:rsid w:val="27D668C5"/>
    <w:rsid w:val="27DE15AE"/>
    <w:rsid w:val="27E03A2F"/>
    <w:rsid w:val="27EC60E8"/>
    <w:rsid w:val="28064A27"/>
    <w:rsid w:val="280D297A"/>
    <w:rsid w:val="281440EE"/>
    <w:rsid w:val="28276A98"/>
    <w:rsid w:val="285710C8"/>
    <w:rsid w:val="285C4BAF"/>
    <w:rsid w:val="285D0F42"/>
    <w:rsid w:val="28703320"/>
    <w:rsid w:val="289539A5"/>
    <w:rsid w:val="289F019A"/>
    <w:rsid w:val="28AC041F"/>
    <w:rsid w:val="28B556D0"/>
    <w:rsid w:val="28CC6ED5"/>
    <w:rsid w:val="28F010D9"/>
    <w:rsid w:val="28F05C88"/>
    <w:rsid w:val="29045F7F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552F0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602297"/>
    <w:rsid w:val="2A7A07C0"/>
    <w:rsid w:val="2AB17620"/>
    <w:rsid w:val="2AB30FEA"/>
    <w:rsid w:val="2AB657B1"/>
    <w:rsid w:val="2AB73944"/>
    <w:rsid w:val="2AE07913"/>
    <w:rsid w:val="2AEA3FC0"/>
    <w:rsid w:val="2AEA4AC4"/>
    <w:rsid w:val="2AF876BF"/>
    <w:rsid w:val="2B0E64B5"/>
    <w:rsid w:val="2B166BF6"/>
    <w:rsid w:val="2B2B0DE1"/>
    <w:rsid w:val="2B3E1E16"/>
    <w:rsid w:val="2B5D0E3B"/>
    <w:rsid w:val="2B5E2134"/>
    <w:rsid w:val="2B61401A"/>
    <w:rsid w:val="2B6C53A9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BFD25E1"/>
    <w:rsid w:val="2C0B25BF"/>
    <w:rsid w:val="2C0F30B3"/>
    <w:rsid w:val="2C1235EB"/>
    <w:rsid w:val="2C162BEC"/>
    <w:rsid w:val="2C2F0BC4"/>
    <w:rsid w:val="2C391765"/>
    <w:rsid w:val="2C3C2B6A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D248E0"/>
    <w:rsid w:val="2CEC2829"/>
    <w:rsid w:val="2CF756B7"/>
    <w:rsid w:val="2CF9252D"/>
    <w:rsid w:val="2CF94F11"/>
    <w:rsid w:val="2CF97782"/>
    <w:rsid w:val="2D107154"/>
    <w:rsid w:val="2D143281"/>
    <w:rsid w:val="2D1C79F8"/>
    <w:rsid w:val="2D214E0A"/>
    <w:rsid w:val="2D324177"/>
    <w:rsid w:val="2D3A0EFB"/>
    <w:rsid w:val="2D5A7835"/>
    <w:rsid w:val="2D6578A0"/>
    <w:rsid w:val="2D7343C9"/>
    <w:rsid w:val="2DE44256"/>
    <w:rsid w:val="2DE557EB"/>
    <w:rsid w:val="2DE735DA"/>
    <w:rsid w:val="2DEE74F1"/>
    <w:rsid w:val="2E020414"/>
    <w:rsid w:val="2E0E6D42"/>
    <w:rsid w:val="2E0F4249"/>
    <w:rsid w:val="2E2F0A58"/>
    <w:rsid w:val="2E447583"/>
    <w:rsid w:val="2E4B4467"/>
    <w:rsid w:val="2E5520B9"/>
    <w:rsid w:val="2E58086E"/>
    <w:rsid w:val="2E63548C"/>
    <w:rsid w:val="2E640C1C"/>
    <w:rsid w:val="2E6B523D"/>
    <w:rsid w:val="2E7A08F9"/>
    <w:rsid w:val="2E7B33BD"/>
    <w:rsid w:val="2E836803"/>
    <w:rsid w:val="2E96363C"/>
    <w:rsid w:val="2EAB4B24"/>
    <w:rsid w:val="2EB0190E"/>
    <w:rsid w:val="2EB86707"/>
    <w:rsid w:val="2EC92184"/>
    <w:rsid w:val="2ECD27F6"/>
    <w:rsid w:val="2F0228B0"/>
    <w:rsid w:val="2F0E1C14"/>
    <w:rsid w:val="2F1466B3"/>
    <w:rsid w:val="2F366FC1"/>
    <w:rsid w:val="2F3A2C0B"/>
    <w:rsid w:val="2F5034C7"/>
    <w:rsid w:val="2F866106"/>
    <w:rsid w:val="2FA3249D"/>
    <w:rsid w:val="2FAD690D"/>
    <w:rsid w:val="2FC05B92"/>
    <w:rsid w:val="2FC13E2A"/>
    <w:rsid w:val="2FDE3BE4"/>
    <w:rsid w:val="2FEC1413"/>
    <w:rsid w:val="2FEF5C51"/>
    <w:rsid w:val="301F1E0F"/>
    <w:rsid w:val="302E6295"/>
    <w:rsid w:val="303329F0"/>
    <w:rsid w:val="303818E5"/>
    <w:rsid w:val="303B4884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71077"/>
    <w:rsid w:val="30AC18CA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E2EDF"/>
    <w:rsid w:val="31686F7D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21314"/>
    <w:rsid w:val="32886DB3"/>
    <w:rsid w:val="32895C45"/>
    <w:rsid w:val="32A43D99"/>
    <w:rsid w:val="32B141E0"/>
    <w:rsid w:val="32B44D2D"/>
    <w:rsid w:val="32B45C4C"/>
    <w:rsid w:val="32C90A49"/>
    <w:rsid w:val="32FA2D7F"/>
    <w:rsid w:val="32FC6C4E"/>
    <w:rsid w:val="33085CC5"/>
    <w:rsid w:val="33262CBA"/>
    <w:rsid w:val="332B323C"/>
    <w:rsid w:val="332E3189"/>
    <w:rsid w:val="334E650C"/>
    <w:rsid w:val="335B62EC"/>
    <w:rsid w:val="335E79BA"/>
    <w:rsid w:val="3360061D"/>
    <w:rsid w:val="336549AB"/>
    <w:rsid w:val="33782709"/>
    <w:rsid w:val="338A259F"/>
    <w:rsid w:val="3392025F"/>
    <w:rsid w:val="33A8285D"/>
    <w:rsid w:val="33AC1E29"/>
    <w:rsid w:val="33B17041"/>
    <w:rsid w:val="33B202F3"/>
    <w:rsid w:val="33B20F64"/>
    <w:rsid w:val="33E35D08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BD790F"/>
    <w:rsid w:val="34C25EF7"/>
    <w:rsid w:val="34D20F28"/>
    <w:rsid w:val="34E22DC0"/>
    <w:rsid w:val="350233D4"/>
    <w:rsid w:val="35195F01"/>
    <w:rsid w:val="352E7D40"/>
    <w:rsid w:val="35313A72"/>
    <w:rsid w:val="35493C91"/>
    <w:rsid w:val="355C0228"/>
    <w:rsid w:val="356566F3"/>
    <w:rsid w:val="357800DF"/>
    <w:rsid w:val="358527FB"/>
    <w:rsid w:val="358B5BCF"/>
    <w:rsid w:val="359A77E8"/>
    <w:rsid w:val="35A1790B"/>
    <w:rsid w:val="35A45B99"/>
    <w:rsid w:val="35B01090"/>
    <w:rsid w:val="35B41C29"/>
    <w:rsid w:val="35DD2073"/>
    <w:rsid w:val="35DF75FB"/>
    <w:rsid w:val="35EB21A5"/>
    <w:rsid w:val="35EC7269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9F3680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638ED"/>
    <w:rsid w:val="378E3E66"/>
    <w:rsid w:val="37C244FC"/>
    <w:rsid w:val="37D95C79"/>
    <w:rsid w:val="37DA67DD"/>
    <w:rsid w:val="37DD4C41"/>
    <w:rsid w:val="37E81F7B"/>
    <w:rsid w:val="38026A1B"/>
    <w:rsid w:val="38197832"/>
    <w:rsid w:val="383903C6"/>
    <w:rsid w:val="383C423B"/>
    <w:rsid w:val="38415136"/>
    <w:rsid w:val="38504C90"/>
    <w:rsid w:val="386C1D38"/>
    <w:rsid w:val="387A25A5"/>
    <w:rsid w:val="38963295"/>
    <w:rsid w:val="389D2F53"/>
    <w:rsid w:val="38A945B7"/>
    <w:rsid w:val="38CC2A09"/>
    <w:rsid w:val="38D677A2"/>
    <w:rsid w:val="38D770AE"/>
    <w:rsid w:val="38F06ED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5A11C2"/>
    <w:rsid w:val="396B7002"/>
    <w:rsid w:val="396C2A15"/>
    <w:rsid w:val="39A95BE7"/>
    <w:rsid w:val="39AC01F9"/>
    <w:rsid w:val="39B73BAC"/>
    <w:rsid w:val="39B7517F"/>
    <w:rsid w:val="39BA3B51"/>
    <w:rsid w:val="39BD1D96"/>
    <w:rsid w:val="39C20795"/>
    <w:rsid w:val="39C84206"/>
    <w:rsid w:val="39E77318"/>
    <w:rsid w:val="39E90E2B"/>
    <w:rsid w:val="39E94D86"/>
    <w:rsid w:val="39F1638E"/>
    <w:rsid w:val="3A001C79"/>
    <w:rsid w:val="3A1513BA"/>
    <w:rsid w:val="3A2E618D"/>
    <w:rsid w:val="3A4109A1"/>
    <w:rsid w:val="3A5042B3"/>
    <w:rsid w:val="3A742C8C"/>
    <w:rsid w:val="3A7B2702"/>
    <w:rsid w:val="3A896EEE"/>
    <w:rsid w:val="3AAA2893"/>
    <w:rsid w:val="3ABB15C7"/>
    <w:rsid w:val="3ABE79AB"/>
    <w:rsid w:val="3AD8279E"/>
    <w:rsid w:val="3AE73EDB"/>
    <w:rsid w:val="3B08641D"/>
    <w:rsid w:val="3B097D0D"/>
    <w:rsid w:val="3B1C7A19"/>
    <w:rsid w:val="3B2B5582"/>
    <w:rsid w:val="3B4234D4"/>
    <w:rsid w:val="3B5068F7"/>
    <w:rsid w:val="3B7622BA"/>
    <w:rsid w:val="3B7C1C88"/>
    <w:rsid w:val="3B8107C8"/>
    <w:rsid w:val="3B8972AA"/>
    <w:rsid w:val="3BA219B8"/>
    <w:rsid w:val="3BA96003"/>
    <w:rsid w:val="3BC61A51"/>
    <w:rsid w:val="3BCC6963"/>
    <w:rsid w:val="3BE14893"/>
    <w:rsid w:val="3BE8265C"/>
    <w:rsid w:val="3BE92A35"/>
    <w:rsid w:val="3BEB460F"/>
    <w:rsid w:val="3BEF1DA2"/>
    <w:rsid w:val="3BF64635"/>
    <w:rsid w:val="3BF956C3"/>
    <w:rsid w:val="3C0651CD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73861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05822"/>
    <w:rsid w:val="3D9F4364"/>
    <w:rsid w:val="3DA702BF"/>
    <w:rsid w:val="3DB02E6B"/>
    <w:rsid w:val="3DB86D41"/>
    <w:rsid w:val="3DB92106"/>
    <w:rsid w:val="3DCF457D"/>
    <w:rsid w:val="3DF169A7"/>
    <w:rsid w:val="3DF2399F"/>
    <w:rsid w:val="3DF40FE4"/>
    <w:rsid w:val="3E0519AD"/>
    <w:rsid w:val="3E0A667E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8F6B56"/>
    <w:rsid w:val="3F92376D"/>
    <w:rsid w:val="3F9C1CD6"/>
    <w:rsid w:val="3FAB2488"/>
    <w:rsid w:val="3FB035B9"/>
    <w:rsid w:val="3FC45A80"/>
    <w:rsid w:val="3FC57677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10EE6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41DE4"/>
    <w:rsid w:val="416A21FA"/>
    <w:rsid w:val="416B09D7"/>
    <w:rsid w:val="41774466"/>
    <w:rsid w:val="417D1E08"/>
    <w:rsid w:val="417D5552"/>
    <w:rsid w:val="4188208C"/>
    <w:rsid w:val="419B51EE"/>
    <w:rsid w:val="41B11897"/>
    <w:rsid w:val="41C57D35"/>
    <w:rsid w:val="41F34606"/>
    <w:rsid w:val="4200399D"/>
    <w:rsid w:val="42076050"/>
    <w:rsid w:val="420E20BD"/>
    <w:rsid w:val="421647B9"/>
    <w:rsid w:val="42263E3B"/>
    <w:rsid w:val="42291C88"/>
    <w:rsid w:val="422C70F1"/>
    <w:rsid w:val="423C6CFA"/>
    <w:rsid w:val="42442693"/>
    <w:rsid w:val="42707BEA"/>
    <w:rsid w:val="427F1F58"/>
    <w:rsid w:val="428D1B97"/>
    <w:rsid w:val="42951148"/>
    <w:rsid w:val="42B608A5"/>
    <w:rsid w:val="42BC6C8F"/>
    <w:rsid w:val="42C5446D"/>
    <w:rsid w:val="42E94337"/>
    <w:rsid w:val="43031943"/>
    <w:rsid w:val="430567FD"/>
    <w:rsid w:val="431327F1"/>
    <w:rsid w:val="43182DB2"/>
    <w:rsid w:val="4368794F"/>
    <w:rsid w:val="436D0FB5"/>
    <w:rsid w:val="437518D1"/>
    <w:rsid w:val="438D1E49"/>
    <w:rsid w:val="43A0784E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C95C87"/>
    <w:rsid w:val="46CC2A14"/>
    <w:rsid w:val="46D118AB"/>
    <w:rsid w:val="46EE37D3"/>
    <w:rsid w:val="46F30AEE"/>
    <w:rsid w:val="47123940"/>
    <w:rsid w:val="47204C1C"/>
    <w:rsid w:val="4726595C"/>
    <w:rsid w:val="472B687C"/>
    <w:rsid w:val="4759257B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1ED8"/>
    <w:rsid w:val="4798720D"/>
    <w:rsid w:val="47BF7C9C"/>
    <w:rsid w:val="47C2246C"/>
    <w:rsid w:val="47CA5F05"/>
    <w:rsid w:val="47DA1720"/>
    <w:rsid w:val="47E11737"/>
    <w:rsid w:val="47E77D53"/>
    <w:rsid w:val="47ED46A0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723EEE"/>
    <w:rsid w:val="487E6545"/>
    <w:rsid w:val="48915636"/>
    <w:rsid w:val="48985F31"/>
    <w:rsid w:val="48AC6E35"/>
    <w:rsid w:val="48BD43A0"/>
    <w:rsid w:val="48C417A6"/>
    <w:rsid w:val="48C96968"/>
    <w:rsid w:val="48F51F3E"/>
    <w:rsid w:val="48F84416"/>
    <w:rsid w:val="4900614D"/>
    <w:rsid w:val="4902013C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569B9"/>
    <w:rsid w:val="49B63FD6"/>
    <w:rsid w:val="49BF4D00"/>
    <w:rsid w:val="49D1562B"/>
    <w:rsid w:val="49DE1EF5"/>
    <w:rsid w:val="49E579C4"/>
    <w:rsid w:val="49EA2381"/>
    <w:rsid w:val="49F04409"/>
    <w:rsid w:val="49F43753"/>
    <w:rsid w:val="49F54A10"/>
    <w:rsid w:val="49F94CE9"/>
    <w:rsid w:val="49FE0E45"/>
    <w:rsid w:val="4A040938"/>
    <w:rsid w:val="4A11169A"/>
    <w:rsid w:val="4A212635"/>
    <w:rsid w:val="4A2175B6"/>
    <w:rsid w:val="4A2F4915"/>
    <w:rsid w:val="4A4260CB"/>
    <w:rsid w:val="4A611E1A"/>
    <w:rsid w:val="4A665A01"/>
    <w:rsid w:val="4A7055A6"/>
    <w:rsid w:val="4A9C47ED"/>
    <w:rsid w:val="4AA71D5E"/>
    <w:rsid w:val="4AAA6CA9"/>
    <w:rsid w:val="4AC43FFA"/>
    <w:rsid w:val="4AC62F10"/>
    <w:rsid w:val="4AE008D2"/>
    <w:rsid w:val="4B0B3617"/>
    <w:rsid w:val="4B2815DF"/>
    <w:rsid w:val="4B282734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A268DF"/>
    <w:rsid w:val="4BB12731"/>
    <w:rsid w:val="4BE10A59"/>
    <w:rsid w:val="4BE123D1"/>
    <w:rsid w:val="4BE339B3"/>
    <w:rsid w:val="4C0A534C"/>
    <w:rsid w:val="4C0F01F9"/>
    <w:rsid w:val="4C270B31"/>
    <w:rsid w:val="4C3202E6"/>
    <w:rsid w:val="4C6370A1"/>
    <w:rsid w:val="4C736886"/>
    <w:rsid w:val="4C7F7CEF"/>
    <w:rsid w:val="4C821AA7"/>
    <w:rsid w:val="4C991AEB"/>
    <w:rsid w:val="4CA43125"/>
    <w:rsid w:val="4CAC2A11"/>
    <w:rsid w:val="4CB01CB9"/>
    <w:rsid w:val="4CCD33EA"/>
    <w:rsid w:val="4CCF426B"/>
    <w:rsid w:val="4CF907DC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520A"/>
    <w:rsid w:val="4DF87443"/>
    <w:rsid w:val="4E370600"/>
    <w:rsid w:val="4E435024"/>
    <w:rsid w:val="4E4E7E80"/>
    <w:rsid w:val="4E534A5B"/>
    <w:rsid w:val="4E565AC1"/>
    <w:rsid w:val="4E5C5562"/>
    <w:rsid w:val="4E5F69A8"/>
    <w:rsid w:val="4E655726"/>
    <w:rsid w:val="4E754A02"/>
    <w:rsid w:val="4E842B9F"/>
    <w:rsid w:val="4E8B1863"/>
    <w:rsid w:val="4E95725E"/>
    <w:rsid w:val="4E9A6CF9"/>
    <w:rsid w:val="4EA63D16"/>
    <w:rsid w:val="4EA65FD0"/>
    <w:rsid w:val="4ECE20D4"/>
    <w:rsid w:val="4ED33DCB"/>
    <w:rsid w:val="4ED47D84"/>
    <w:rsid w:val="4EE338CB"/>
    <w:rsid w:val="4EE34782"/>
    <w:rsid w:val="4EE63F4F"/>
    <w:rsid w:val="4EF63225"/>
    <w:rsid w:val="4F007E65"/>
    <w:rsid w:val="4F0A1AF8"/>
    <w:rsid w:val="4F203D73"/>
    <w:rsid w:val="4F27252E"/>
    <w:rsid w:val="4F323E26"/>
    <w:rsid w:val="4F3913E8"/>
    <w:rsid w:val="4F501419"/>
    <w:rsid w:val="4F594DAC"/>
    <w:rsid w:val="4F5C5A7F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94C36"/>
    <w:rsid w:val="504B0F0D"/>
    <w:rsid w:val="50527689"/>
    <w:rsid w:val="50660B58"/>
    <w:rsid w:val="506633AA"/>
    <w:rsid w:val="507237E3"/>
    <w:rsid w:val="50911DB8"/>
    <w:rsid w:val="50943033"/>
    <w:rsid w:val="50992F99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6E103F"/>
    <w:rsid w:val="51721A38"/>
    <w:rsid w:val="517D016D"/>
    <w:rsid w:val="51A45867"/>
    <w:rsid w:val="51AD7250"/>
    <w:rsid w:val="51BB3832"/>
    <w:rsid w:val="51CF1465"/>
    <w:rsid w:val="51D1247D"/>
    <w:rsid w:val="51EC4955"/>
    <w:rsid w:val="51F067B7"/>
    <w:rsid w:val="52077D46"/>
    <w:rsid w:val="52187D0D"/>
    <w:rsid w:val="52351CB5"/>
    <w:rsid w:val="52361B9C"/>
    <w:rsid w:val="52362A26"/>
    <w:rsid w:val="523B0BAD"/>
    <w:rsid w:val="523E270A"/>
    <w:rsid w:val="524B7169"/>
    <w:rsid w:val="5250515D"/>
    <w:rsid w:val="526826DD"/>
    <w:rsid w:val="526921DD"/>
    <w:rsid w:val="527176DC"/>
    <w:rsid w:val="5297132B"/>
    <w:rsid w:val="529C2650"/>
    <w:rsid w:val="529F28D8"/>
    <w:rsid w:val="529F6FBB"/>
    <w:rsid w:val="52C076EC"/>
    <w:rsid w:val="52C25708"/>
    <w:rsid w:val="52C315CC"/>
    <w:rsid w:val="52CD10CA"/>
    <w:rsid w:val="52EB6F11"/>
    <w:rsid w:val="52F0249E"/>
    <w:rsid w:val="531228DF"/>
    <w:rsid w:val="533049D8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35F85"/>
    <w:rsid w:val="53FC3987"/>
    <w:rsid w:val="540208BE"/>
    <w:rsid w:val="54036FF9"/>
    <w:rsid w:val="5427381E"/>
    <w:rsid w:val="543B788E"/>
    <w:rsid w:val="54447CBB"/>
    <w:rsid w:val="544D0F50"/>
    <w:rsid w:val="545062A7"/>
    <w:rsid w:val="545C3555"/>
    <w:rsid w:val="54617320"/>
    <w:rsid w:val="547A28DC"/>
    <w:rsid w:val="54827775"/>
    <w:rsid w:val="548F46E6"/>
    <w:rsid w:val="54AC5134"/>
    <w:rsid w:val="54B97065"/>
    <w:rsid w:val="54C33BA9"/>
    <w:rsid w:val="54DE6078"/>
    <w:rsid w:val="54E86EBD"/>
    <w:rsid w:val="54EC1729"/>
    <w:rsid w:val="54F2526E"/>
    <w:rsid w:val="55075D9B"/>
    <w:rsid w:val="55184BBF"/>
    <w:rsid w:val="551874CA"/>
    <w:rsid w:val="551E6A56"/>
    <w:rsid w:val="552006D3"/>
    <w:rsid w:val="552438BC"/>
    <w:rsid w:val="55301CB3"/>
    <w:rsid w:val="55327054"/>
    <w:rsid w:val="553A26BA"/>
    <w:rsid w:val="5556054C"/>
    <w:rsid w:val="55862A42"/>
    <w:rsid w:val="55990578"/>
    <w:rsid w:val="55A56891"/>
    <w:rsid w:val="55AC66CB"/>
    <w:rsid w:val="55B94635"/>
    <w:rsid w:val="55C33131"/>
    <w:rsid w:val="55C70BF3"/>
    <w:rsid w:val="55CD7903"/>
    <w:rsid w:val="55E172A0"/>
    <w:rsid w:val="55E24605"/>
    <w:rsid w:val="55F81C60"/>
    <w:rsid w:val="55FA0F14"/>
    <w:rsid w:val="56097F90"/>
    <w:rsid w:val="56133E90"/>
    <w:rsid w:val="5620190B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654756"/>
    <w:rsid w:val="57802A35"/>
    <w:rsid w:val="578C3658"/>
    <w:rsid w:val="57B66918"/>
    <w:rsid w:val="57BD6FCE"/>
    <w:rsid w:val="57D214D2"/>
    <w:rsid w:val="57D93826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CD6275"/>
    <w:rsid w:val="58DE5A38"/>
    <w:rsid w:val="58FA7B16"/>
    <w:rsid w:val="58FB22A6"/>
    <w:rsid w:val="59003437"/>
    <w:rsid w:val="59182EE7"/>
    <w:rsid w:val="5921212C"/>
    <w:rsid w:val="59395687"/>
    <w:rsid w:val="59517781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D570D"/>
    <w:rsid w:val="59E771C2"/>
    <w:rsid w:val="59E84659"/>
    <w:rsid w:val="59FF2575"/>
    <w:rsid w:val="5A344FB0"/>
    <w:rsid w:val="5A360707"/>
    <w:rsid w:val="5A482568"/>
    <w:rsid w:val="5A487BD8"/>
    <w:rsid w:val="5A5755C9"/>
    <w:rsid w:val="5A5A13C0"/>
    <w:rsid w:val="5A65234E"/>
    <w:rsid w:val="5A772EA3"/>
    <w:rsid w:val="5A7D29E6"/>
    <w:rsid w:val="5A821401"/>
    <w:rsid w:val="5A8A2B4B"/>
    <w:rsid w:val="5A8C2C8F"/>
    <w:rsid w:val="5A8C5ACF"/>
    <w:rsid w:val="5A96158A"/>
    <w:rsid w:val="5A9F5080"/>
    <w:rsid w:val="5AA962B8"/>
    <w:rsid w:val="5AAB6618"/>
    <w:rsid w:val="5AC52E1B"/>
    <w:rsid w:val="5AE91049"/>
    <w:rsid w:val="5AEF582B"/>
    <w:rsid w:val="5AFA38A3"/>
    <w:rsid w:val="5AFE3B8D"/>
    <w:rsid w:val="5B0B5334"/>
    <w:rsid w:val="5B0E3A7B"/>
    <w:rsid w:val="5B1B7ACD"/>
    <w:rsid w:val="5B247C71"/>
    <w:rsid w:val="5B2A406A"/>
    <w:rsid w:val="5B2B06FA"/>
    <w:rsid w:val="5B392BD6"/>
    <w:rsid w:val="5B505140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041F4"/>
    <w:rsid w:val="5BBB1AC4"/>
    <w:rsid w:val="5BE0244C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36B26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531C5"/>
    <w:rsid w:val="5D77660D"/>
    <w:rsid w:val="5D7A7C97"/>
    <w:rsid w:val="5D8A240A"/>
    <w:rsid w:val="5D8A4019"/>
    <w:rsid w:val="5D9907FA"/>
    <w:rsid w:val="5D9A56C3"/>
    <w:rsid w:val="5DCD4FAD"/>
    <w:rsid w:val="5DD45E20"/>
    <w:rsid w:val="5DD77F01"/>
    <w:rsid w:val="5DF376B4"/>
    <w:rsid w:val="5DF974C4"/>
    <w:rsid w:val="5E150E16"/>
    <w:rsid w:val="5E156702"/>
    <w:rsid w:val="5E171032"/>
    <w:rsid w:val="5E2C3CE8"/>
    <w:rsid w:val="5E3E0745"/>
    <w:rsid w:val="5E480DBB"/>
    <w:rsid w:val="5E532C32"/>
    <w:rsid w:val="5E6B78B9"/>
    <w:rsid w:val="5E72530D"/>
    <w:rsid w:val="5E7B3471"/>
    <w:rsid w:val="5E7F3237"/>
    <w:rsid w:val="5E811840"/>
    <w:rsid w:val="5EAC620C"/>
    <w:rsid w:val="5EB56E43"/>
    <w:rsid w:val="5EBC5530"/>
    <w:rsid w:val="5ECF75EF"/>
    <w:rsid w:val="5EDB6E5E"/>
    <w:rsid w:val="5EE64F4B"/>
    <w:rsid w:val="5EEC0A1B"/>
    <w:rsid w:val="5F050603"/>
    <w:rsid w:val="5F0F5BF5"/>
    <w:rsid w:val="5F1070E5"/>
    <w:rsid w:val="5F137093"/>
    <w:rsid w:val="5F2B7C2E"/>
    <w:rsid w:val="5F475DFB"/>
    <w:rsid w:val="5F4A6912"/>
    <w:rsid w:val="5F517FEB"/>
    <w:rsid w:val="5F897D68"/>
    <w:rsid w:val="5FA342D5"/>
    <w:rsid w:val="5FA40581"/>
    <w:rsid w:val="5FB42B98"/>
    <w:rsid w:val="5FBB4DAC"/>
    <w:rsid w:val="5FBF418B"/>
    <w:rsid w:val="5FC03F1C"/>
    <w:rsid w:val="5FC128D4"/>
    <w:rsid w:val="5FC577B3"/>
    <w:rsid w:val="5FDB0323"/>
    <w:rsid w:val="5FFB751D"/>
    <w:rsid w:val="5FFC1DCE"/>
    <w:rsid w:val="600F0A34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396238"/>
    <w:rsid w:val="61535DEE"/>
    <w:rsid w:val="61606FAA"/>
    <w:rsid w:val="6166167A"/>
    <w:rsid w:val="617020C2"/>
    <w:rsid w:val="61755B39"/>
    <w:rsid w:val="617A0C46"/>
    <w:rsid w:val="618B1EF3"/>
    <w:rsid w:val="618C1600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8337A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964ADB"/>
    <w:rsid w:val="62AE05DB"/>
    <w:rsid w:val="62B60A29"/>
    <w:rsid w:val="62B75646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641CE9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18785F"/>
    <w:rsid w:val="64413D22"/>
    <w:rsid w:val="64470699"/>
    <w:rsid w:val="644B6CD5"/>
    <w:rsid w:val="646253D3"/>
    <w:rsid w:val="64627D01"/>
    <w:rsid w:val="6473435B"/>
    <w:rsid w:val="6480626D"/>
    <w:rsid w:val="64864D44"/>
    <w:rsid w:val="64A01013"/>
    <w:rsid w:val="64C76164"/>
    <w:rsid w:val="64D3186F"/>
    <w:rsid w:val="64E978B3"/>
    <w:rsid w:val="64EF2266"/>
    <w:rsid w:val="64F33559"/>
    <w:rsid w:val="64FD2EEA"/>
    <w:rsid w:val="64FF1ABC"/>
    <w:rsid w:val="650E3520"/>
    <w:rsid w:val="65230BB9"/>
    <w:rsid w:val="653E4CDE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E81215"/>
    <w:rsid w:val="65F22562"/>
    <w:rsid w:val="65F65692"/>
    <w:rsid w:val="660C7338"/>
    <w:rsid w:val="663240E4"/>
    <w:rsid w:val="66346468"/>
    <w:rsid w:val="66407FD5"/>
    <w:rsid w:val="665346CA"/>
    <w:rsid w:val="6661498D"/>
    <w:rsid w:val="66636C9C"/>
    <w:rsid w:val="666B3926"/>
    <w:rsid w:val="668C5B9C"/>
    <w:rsid w:val="669265A4"/>
    <w:rsid w:val="66A421AD"/>
    <w:rsid w:val="66A814C4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3E6826"/>
    <w:rsid w:val="67441F0C"/>
    <w:rsid w:val="674465E9"/>
    <w:rsid w:val="67517E0F"/>
    <w:rsid w:val="67594618"/>
    <w:rsid w:val="675B3954"/>
    <w:rsid w:val="676B6466"/>
    <w:rsid w:val="676C69DE"/>
    <w:rsid w:val="676D0B82"/>
    <w:rsid w:val="67707325"/>
    <w:rsid w:val="67766A8B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53D9E"/>
    <w:rsid w:val="685D249D"/>
    <w:rsid w:val="685E03FF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577B8"/>
    <w:rsid w:val="68FC5EBD"/>
    <w:rsid w:val="690A2536"/>
    <w:rsid w:val="69122538"/>
    <w:rsid w:val="691246B2"/>
    <w:rsid w:val="69194FE8"/>
    <w:rsid w:val="691F4315"/>
    <w:rsid w:val="69544350"/>
    <w:rsid w:val="695675C2"/>
    <w:rsid w:val="69703FA0"/>
    <w:rsid w:val="69997B9C"/>
    <w:rsid w:val="69A00331"/>
    <w:rsid w:val="69A84304"/>
    <w:rsid w:val="69AE05F6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9F778AA"/>
    <w:rsid w:val="6A0A7A54"/>
    <w:rsid w:val="6A2622A1"/>
    <w:rsid w:val="6A35577F"/>
    <w:rsid w:val="6A3A22EA"/>
    <w:rsid w:val="6A3F2D1D"/>
    <w:rsid w:val="6A592054"/>
    <w:rsid w:val="6A6C07F5"/>
    <w:rsid w:val="6A777087"/>
    <w:rsid w:val="6A820574"/>
    <w:rsid w:val="6A8A7230"/>
    <w:rsid w:val="6A99048F"/>
    <w:rsid w:val="6AA077DB"/>
    <w:rsid w:val="6AA47C92"/>
    <w:rsid w:val="6AB909BB"/>
    <w:rsid w:val="6ABA0C51"/>
    <w:rsid w:val="6ABD020C"/>
    <w:rsid w:val="6AC575C4"/>
    <w:rsid w:val="6ADD6D64"/>
    <w:rsid w:val="6AEB4794"/>
    <w:rsid w:val="6B0F06C2"/>
    <w:rsid w:val="6B272C8C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DC1378"/>
    <w:rsid w:val="6BE052CE"/>
    <w:rsid w:val="6BF2467C"/>
    <w:rsid w:val="6BF2692A"/>
    <w:rsid w:val="6BF358A4"/>
    <w:rsid w:val="6C051F4E"/>
    <w:rsid w:val="6C096C12"/>
    <w:rsid w:val="6C1A5960"/>
    <w:rsid w:val="6C417EB8"/>
    <w:rsid w:val="6C541D88"/>
    <w:rsid w:val="6C5B6E74"/>
    <w:rsid w:val="6C5B7090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10747"/>
    <w:rsid w:val="6D0D25B8"/>
    <w:rsid w:val="6D1A1BE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DE56F8D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26D8F"/>
    <w:rsid w:val="6ED70BA2"/>
    <w:rsid w:val="6EDB7671"/>
    <w:rsid w:val="6EF76336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A492A"/>
    <w:rsid w:val="700D2412"/>
    <w:rsid w:val="70112883"/>
    <w:rsid w:val="70243856"/>
    <w:rsid w:val="703F2471"/>
    <w:rsid w:val="704306BE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EF6CF2"/>
    <w:rsid w:val="70F76E40"/>
    <w:rsid w:val="711337D0"/>
    <w:rsid w:val="71134913"/>
    <w:rsid w:val="713173E8"/>
    <w:rsid w:val="71420658"/>
    <w:rsid w:val="7143472C"/>
    <w:rsid w:val="71440341"/>
    <w:rsid w:val="714541A9"/>
    <w:rsid w:val="71531561"/>
    <w:rsid w:val="71597148"/>
    <w:rsid w:val="716D089C"/>
    <w:rsid w:val="71715206"/>
    <w:rsid w:val="71743A1D"/>
    <w:rsid w:val="71774D56"/>
    <w:rsid w:val="71901CEF"/>
    <w:rsid w:val="71924BD7"/>
    <w:rsid w:val="719438F4"/>
    <w:rsid w:val="719D7F3F"/>
    <w:rsid w:val="71B55DFD"/>
    <w:rsid w:val="71B834E8"/>
    <w:rsid w:val="71D0750E"/>
    <w:rsid w:val="71D803D1"/>
    <w:rsid w:val="71E501C6"/>
    <w:rsid w:val="71F40A44"/>
    <w:rsid w:val="71FD671C"/>
    <w:rsid w:val="7202163F"/>
    <w:rsid w:val="721B6AAF"/>
    <w:rsid w:val="721D759B"/>
    <w:rsid w:val="723B04C8"/>
    <w:rsid w:val="724E6817"/>
    <w:rsid w:val="72600D68"/>
    <w:rsid w:val="72604620"/>
    <w:rsid w:val="72606F8E"/>
    <w:rsid w:val="726B02C1"/>
    <w:rsid w:val="726D2C67"/>
    <w:rsid w:val="7289227E"/>
    <w:rsid w:val="728E2A1A"/>
    <w:rsid w:val="729A0F74"/>
    <w:rsid w:val="72BC1E8C"/>
    <w:rsid w:val="72F03574"/>
    <w:rsid w:val="72F77CB6"/>
    <w:rsid w:val="730B1A61"/>
    <w:rsid w:val="731438BD"/>
    <w:rsid w:val="73261604"/>
    <w:rsid w:val="733155C8"/>
    <w:rsid w:val="733C304D"/>
    <w:rsid w:val="73422D3C"/>
    <w:rsid w:val="73625723"/>
    <w:rsid w:val="737007D9"/>
    <w:rsid w:val="738B5B50"/>
    <w:rsid w:val="73A12599"/>
    <w:rsid w:val="73AA53A0"/>
    <w:rsid w:val="73B04F6B"/>
    <w:rsid w:val="73D20D1A"/>
    <w:rsid w:val="73D378C0"/>
    <w:rsid w:val="73E168D2"/>
    <w:rsid w:val="73E873C4"/>
    <w:rsid w:val="73F07AA4"/>
    <w:rsid w:val="74010DBC"/>
    <w:rsid w:val="74054701"/>
    <w:rsid w:val="740D2C3F"/>
    <w:rsid w:val="74135925"/>
    <w:rsid w:val="74163E96"/>
    <w:rsid w:val="7420296E"/>
    <w:rsid w:val="742827DB"/>
    <w:rsid w:val="742D6CA9"/>
    <w:rsid w:val="742E58A2"/>
    <w:rsid w:val="74525628"/>
    <w:rsid w:val="745A3D0B"/>
    <w:rsid w:val="745F06BF"/>
    <w:rsid w:val="746C713B"/>
    <w:rsid w:val="748D2368"/>
    <w:rsid w:val="749217E0"/>
    <w:rsid w:val="74B22D8C"/>
    <w:rsid w:val="74B706C6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065B6"/>
    <w:rsid w:val="75D354BE"/>
    <w:rsid w:val="75DC1EF4"/>
    <w:rsid w:val="75E50837"/>
    <w:rsid w:val="75EF5520"/>
    <w:rsid w:val="75F63713"/>
    <w:rsid w:val="76143A54"/>
    <w:rsid w:val="76310DA3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52AFE"/>
    <w:rsid w:val="76BB3C83"/>
    <w:rsid w:val="76C80EC7"/>
    <w:rsid w:val="76CF09B6"/>
    <w:rsid w:val="76D016A8"/>
    <w:rsid w:val="76F73D47"/>
    <w:rsid w:val="77006E1F"/>
    <w:rsid w:val="77032A24"/>
    <w:rsid w:val="771670C1"/>
    <w:rsid w:val="77286B6E"/>
    <w:rsid w:val="772C16E9"/>
    <w:rsid w:val="77683E14"/>
    <w:rsid w:val="77734EA5"/>
    <w:rsid w:val="77A06542"/>
    <w:rsid w:val="77A922C9"/>
    <w:rsid w:val="77AC049C"/>
    <w:rsid w:val="77B23714"/>
    <w:rsid w:val="77B55363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6117B"/>
    <w:rsid w:val="788E3AAC"/>
    <w:rsid w:val="7890703F"/>
    <w:rsid w:val="789B3777"/>
    <w:rsid w:val="78A55DFF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8A04DB"/>
    <w:rsid w:val="798B088A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9FD0A32"/>
    <w:rsid w:val="7A074D7D"/>
    <w:rsid w:val="7A1053E1"/>
    <w:rsid w:val="7A17618B"/>
    <w:rsid w:val="7A1E05C7"/>
    <w:rsid w:val="7A3F1ABF"/>
    <w:rsid w:val="7A413A99"/>
    <w:rsid w:val="7A4642A9"/>
    <w:rsid w:val="7A4B6B30"/>
    <w:rsid w:val="7A4E6121"/>
    <w:rsid w:val="7A5D3D51"/>
    <w:rsid w:val="7A5F0CF7"/>
    <w:rsid w:val="7A675EA5"/>
    <w:rsid w:val="7A6B3865"/>
    <w:rsid w:val="7A7041ED"/>
    <w:rsid w:val="7A800EA7"/>
    <w:rsid w:val="7A832390"/>
    <w:rsid w:val="7A922E92"/>
    <w:rsid w:val="7A92679C"/>
    <w:rsid w:val="7A955810"/>
    <w:rsid w:val="7A985E92"/>
    <w:rsid w:val="7A9C2E47"/>
    <w:rsid w:val="7A9E009C"/>
    <w:rsid w:val="7AB55D4B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632E6"/>
    <w:rsid w:val="7CD662C0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C97BD3"/>
    <w:rsid w:val="7DD45912"/>
    <w:rsid w:val="7E0D4E8F"/>
    <w:rsid w:val="7E107D04"/>
    <w:rsid w:val="7E202441"/>
    <w:rsid w:val="7E43457A"/>
    <w:rsid w:val="7E455935"/>
    <w:rsid w:val="7E4B691E"/>
    <w:rsid w:val="7E616C7B"/>
    <w:rsid w:val="7E710D86"/>
    <w:rsid w:val="7E733A70"/>
    <w:rsid w:val="7E8A0780"/>
    <w:rsid w:val="7EA574A2"/>
    <w:rsid w:val="7EAC5434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34208"/>
    <w:rsid w:val="7FB6358D"/>
    <w:rsid w:val="7FE076F1"/>
    <w:rsid w:val="7FE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Normal Indent"/>
    <w:unhideWhenUsed/>
    <w:qFormat/>
    <w:uiPriority w:val="99"/>
    <w:pPr>
      <w:widowControl w:val="0"/>
      <w:ind w:left="7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Body Text Indent"/>
    <w:next w:val="1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Body Text Indent 2"/>
    <w:unhideWhenUsed/>
    <w:qFormat/>
    <w:uiPriority w:val="99"/>
    <w:pPr>
      <w:widowControl w:val="0"/>
      <w:spacing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11">
    <w:name w:val="Body Text First Indent 2"/>
    <w:qFormat/>
    <w:uiPriority w:val="0"/>
    <w:pPr>
      <w:widowControl w:val="0"/>
      <w:spacing w:after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18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  <w:style w:type="paragraph" w:customStyle="1" w:styleId="18">
    <w:name w:val="1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19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Heading2"/>
    <w:next w:val="1"/>
    <w:qFormat/>
    <w:uiPriority w:val="0"/>
    <w:pPr>
      <w:widowControl w:val="0"/>
      <w:spacing w:before="100" w:beforeAutospacing="1" w:after="100" w:afterAutospacing="1"/>
      <w:jc w:val="left"/>
      <w:textAlignment w:val="baseline"/>
    </w:pPr>
    <w:rPr>
      <w:rFonts w:ascii="宋体" w:hAnsi="宋体" w:eastAsia="宋体" w:cstheme="minorBidi"/>
      <w:b/>
      <w:kern w:val="0"/>
      <w:sz w:val="36"/>
      <w:szCs w:val="36"/>
      <w:lang w:val="en-US" w:eastAsia="zh-CN" w:bidi="ar-SA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2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6008</Words>
  <Characters>6624</Characters>
  <Lines>0</Lines>
  <Paragraphs>0</Paragraphs>
  <TotalTime>0</TotalTime>
  <ScaleCrop>false</ScaleCrop>
  <LinksUpToDate>false</LinksUpToDate>
  <CharactersWithSpaces>6767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2023-05-26T08:11:00Z</cp:lastPrinted>
  <dcterms:modified xsi:type="dcterms:W3CDTF">2024-06-18T01:40:24Z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