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11"/>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pPr>
              <w:spacing w:before="103" w:line="219" w:lineRule="auto"/>
              <w:ind w:left="708"/>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岳阳市岳阳楼区卫生健康信息中心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13.00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w:t>
            </w: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运行维护</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13.00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25.03</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57.25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3.34</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0.30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1.61</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0.60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0.15</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0.20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17.30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填表人：李磊     联系电话：15073053666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2023-06-10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11"/>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pPr>
              <w:jc w:val="center"/>
              <w:rPr>
                <w:rFonts w:ascii="Arial"/>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岳阳市岳阳楼区卫生健康信息中心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92.01</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132.90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132.90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Arial"/>
                <w:color w:val="000000" w:themeColor="text1"/>
                <w:spacing w:val="0"/>
                <w:sz w:val="20"/>
                <w:lang w:val="en-US" w:eastAsia="zh-CN"/>
                <w14:textFill>
                  <w14:solidFill>
                    <w14:schemeClr w14:val="tx1"/>
                  </w14:solidFill>
                </w14:textFill>
              </w:rPr>
              <w:t>132.90</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Arial"/>
                <w:color w:val="000000" w:themeColor="text1"/>
                <w:spacing w:val="0"/>
                <w:sz w:val="20"/>
                <w:lang w:val="en-US" w:eastAsia="zh-CN"/>
                <w14:textFill>
                  <w14:solidFill>
                    <w14:schemeClr w14:val="tx1"/>
                  </w14:solidFill>
                </w14:textFill>
              </w:rPr>
              <w:t>132.90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widowControl/>
              <w:spacing w:line="240" w:lineRule="auto"/>
              <w:rPr>
                <w:rFonts w:hint="eastAsia" w:ascii="Arial" w:eastAsia="宋体"/>
                <w:color w:val="000000" w:themeColor="text1"/>
                <w:spacing w:val="0"/>
                <w:sz w:val="20"/>
                <w:lang w:val="en-US" w:eastAsia="zh-CN"/>
                <w14:textFill>
                  <w14:solidFill>
                    <w14:schemeClr w14:val="tx1"/>
                  </w14:solidFill>
                </w14:textFill>
              </w:rPr>
            </w:pPr>
            <w:r>
              <w:rPr>
                <w:rFonts w:hint="eastAsia" w:ascii="仿宋_GB2312" w:hAnsi="仿宋_GB2312" w:eastAsia="仿宋_GB2312" w:cs="仿宋_GB2312"/>
                <w:color w:val="000000"/>
                <w:sz w:val="21"/>
                <w:szCs w:val="21"/>
              </w:rPr>
              <w:t>1、岳阳市口腔医院、区妇幼保健院、区人民医院3家公立医院实现院内数据互通；2、区人民医院和区妇幼保健院对接湖南省全民健康信息平台，实现全省互联互通；3、助局机关重点民生实事办完成市级重点民生实事项目数据的评估认定工作，协助局机关宣教股做好宣教工作，协助局机关安全办做好安全生产工作。</w:t>
            </w:r>
          </w:p>
        </w:tc>
        <w:tc>
          <w:tcPr>
            <w:tcW w:w="4055"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ascii="Arial"/>
                <w:color w:val="000000" w:themeColor="text1"/>
                <w:spacing w:val="0"/>
                <w:sz w:val="20"/>
                <w14:textFill>
                  <w14:solidFill>
                    <w14:schemeClr w14:val="tx1"/>
                  </w14:solidFill>
                </w14:textFill>
              </w:rPr>
            </w:pPr>
            <w:r>
              <w:rPr>
                <w:rFonts w:hint="eastAsia" w:ascii="仿宋_GB2312" w:hAnsi="仿宋_GB2312" w:eastAsia="仿宋_GB2312" w:cs="仿宋_GB2312"/>
                <w:color w:val="000000"/>
                <w:sz w:val="21"/>
                <w:szCs w:val="21"/>
                <w:lang w:val="en-US" w:eastAsia="zh-CN"/>
              </w:rPr>
              <w:t>一是协助局机关重点民生实事办完成市级重点民生实事项目数据的评估认定工作。岳阳市口腔医院、区妇幼保健院、区人民医院3家公立医院已实现院内数据互通。区人民医院和区妇幼保健院已对接湖南省全民健康信息平台，实现了全省互联互通。截止目前，区人民医院和区妇幼保健院上传数据质量综合评分均达到90分以上。其中，区人民医院综合得分为99.24分。区妇幼保健院综合得分为96.53分。二是协助局机关安全办做好安全生产工作。今年根据上级要求对单位办公用房及职工自建房进行了安全筛查，对食堂的天然气进行安全检查，排除安全隐患。组织全体职工开展火灾警示教育，并观看警示教育专题片，提高全员的消防安全素质，保证安全生产宣传的实效性。三是协助局机关宣教股做好宣教工作。今年以来，发表了《岳阳楼区卫健系统：“五个一”工作法落实“场所码”推广应用》、《岳阳楼区卫健系统举办2022年网络信息安全专题培训班》和《参观禁毒教育基地 筑牢禁毒思想防线》等新闻稿件。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8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产出指标（50分）</w:t>
            </w:r>
          </w:p>
        </w:tc>
        <w:tc>
          <w:tcPr>
            <w:tcW w:w="1029" w:type="dxa"/>
            <w:vMerge w:val="restar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数量指标</w:t>
            </w:r>
          </w:p>
        </w:tc>
        <w:tc>
          <w:tcPr>
            <w:tcW w:w="126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院内数据互通</w:t>
            </w:r>
          </w:p>
        </w:tc>
        <w:tc>
          <w:tcPr>
            <w:tcW w:w="1319" w:type="dxa"/>
            <w:noWrap w:val="0"/>
            <w:vAlign w:val="center"/>
          </w:tcPr>
          <w:p>
            <w:pPr>
              <w:keepNext w:val="0"/>
              <w:keepLines w:val="0"/>
              <w:widowControl/>
              <w:suppressLineNumbers w:val="0"/>
              <w:jc w:val="center"/>
              <w:textAlignment w:val="center"/>
              <w:rPr>
                <w:rFonts w:hint="default" w:ascii="Arial"/>
                <w:color w:val="000000" w:themeColor="text1"/>
                <w:sz w:val="21"/>
                <w:lang w:val="en-US"/>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3家公立医院</w:t>
            </w:r>
          </w:p>
        </w:tc>
        <w:tc>
          <w:tcPr>
            <w:tcW w:w="1259" w:type="dxa"/>
            <w:noWrap w:val="0"/>
            <w:vAlign w:val="center"/>
          </w:tcPr>
          <w:p>
            <w:pPr>
              <w:keepNext w:val="0"/>
              <w:keepLines w:val="0"/>
              <w:widowControl/>
              <w:suppressLineNumbers w:val="0"/>
              <w:jc w:val="center"/>
              <w:textAlignment w:val="center"/>
              <w:rPr>
                <w:rFonts w:hint="default" w:ascii="Arial"/>
                <w:color w:val="000000" w:themeColor="text1"/>
                <w:sz w:val="21"/>
                <w:lang w:val="en-US"/>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已完成</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6</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6</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全省全民健康信息平台互联互通</w:t>
            </w:r>
          </w:p>
        </w:tc>
        <w:tc>
          <w:tcPr>
            <w:tcW w:w="131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2家公立医院</w:t>
            </w:r>
          </w:p>
        </w:tc>
        <w:tc>
          <w:tcPr>
            <w:tcW w:w="125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已完成</w:t>
            </w:r>
          </w:p>
        </w:tc>
        <w:tc>
          <w:tcPr>
            <w:tcW w:w="71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6</w:t>
            </w:r>
          </w:p>
        </w:tc>
        <w:tc>
          <w:tcPr>
            <w:tcW w:w="802"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6</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6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上传数据质量综合评分</w:t>
            </w:r>
          </w:p>
        </w:tc>
        <w:tc>
          <w:tcPr>
            <w:tcW w:w="1319" w:type="dxa"/>
            <w:noWrap w:val="0"/>
            <w:vAlign w:val="center"/>
          </w:tcPr>
          <w:p>
            <w:pPr>
              <w:keepNext w:val="0"/>
              <w:keepLines w:val="0"/>
              <w:widowControl/>
              <w:suppressLineNumbers w:val="0"/>
              <w:jc w:val="center"/>
              <w:textAlignment w:val="center"/>
              <w:rPr>
                <w:rFonts w:hint="default"/>
                <w:lang w:val="en-US" w:eastAsia="zh-CN"/>
              </w:rPr>
            </w:pPr>
            <w:r>
              <w:rPr>
                <w:rFonts w:hint="eastAsia" w:ascii="仿宋" w:hAnsi="仿宋" w:eastAsia="仿宋" w:cs="仿宋"/>
                <w:i w:val="0"/>
                <w:iCs w:val="0"/>
                <w:color w:val="000000"/>
                <w:kern w:val="0"/>
                <w:sz w:val="22"/>
                <w:szCs w:val="22"/>
                <w:u w:val="none"/>
                <w:lang w:val="en-US" w:eastAsia="zh-CN" w:bidi="ar"/>
              </w:rPr>
              <w:t>90分以上</w:t>
            </w:r>
          </w:p>
        </w:tc>
        <w:tc>
          <w:tcPr>
            <w:tcW w:w="125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区人民医院综合得分为99.24分。区妇幼保健院综合得分为96.53分</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6</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6</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机房等级保护测评</w:t>
            </w:r>
          </w:p>
        </w:tc>
        <w:tc>
          <w:tcPr>
            <w:tcW w:w="131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高标准完成</w:t>
            </w:r>
          </w:p>
        </w:tc>
        <w:tc>
          <w:tcPr>
            <w:tcW w:w="125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已完成</w:t>
            </w:r>
          </w:p>
        </w:tc>
        <w:tc>
          <w:tcPr>
            <w:tcW w:w="71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6</w:t>
            </w:r>
          </w:p>
        </w:tc>
        <w:tc>
          <w:tcPr>
            <w:tcW w:w="802"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6</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全区医疗机构网络安全摸底达标率</w:t>
            </w:r>
          </w:p>
        </w:tc>
        <w:tc>
          <w:tcPr>
            <w:tcW w:w="1319" w:type="dxa"/>
            <w:noWrap w:val="0"/>
            <w:vAlign w:val="center"/>
          </w:tcPr>
          <w:p>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大于等于90%</w:t>
            </w:r>
          </w:p>
        </w:tc>
        <w:tc>
          <w:tcPr>
            <w:tcW w:w="1259" w:type="dxa"/>
            <w:noWrap w:val="0"/>
            <w:vAlign w:val="center"/>
          </w:tcPr>
          <w:p>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95%</w:t>
            </w:r>
          </w:p>
        </w:tc>
        <w:tc>
          <w:tcPr>
            <w:tcW w:w="719" w:type="dxa"/>
            <w:noWrap w:val="0"/>
            <w:vAlign w:val="center"/>
          </w:tcPr>
          <w:p>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6</w:t>
            </w:r>
          </w:p>
        </w:tc>
        <w:tc>
          <w:tcPr>
            <w:tcW w:w="802" w:type="dxa"/>
            <w:noWrap w:val="0"/>
            <w:vAlign w:val="center"/>
          </w:tcPr>
          <w:p>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6</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ascii="Arial"/>
                <w:color w:val="000000" w:themeColor="text1"/>
                <w:sz w:val="19"/>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全年协助局机关重点民生实事办完成市级重点民生实事项目数据的评估认定工作</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全年完成</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已完成</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全年协助局机关宣教股做好宣教工作</w:t>
            </w:r>
          </w:p>
        </w:tc>
        <w:tc>
          <w:tcPr>
            <w:tcW w:w="131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全年完成</w:t>
            </w:r>
          </w:p>
        </w:tc>
        <w:tc>
          <w:tcPr>
            <w:tcW w:w="125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已完成</w:t>
            </w:r>
          </w:p>
        </w:tc>
        <w:tc>
          <w:tcPr>
            <w:tcW w:w="71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802"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总成本控制</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不超过预算投入</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132.90万元</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7</w:t>
            </w:r>
          </w:p>
        </w:tc>
        <w:tc>
          <w:tcPr>
            <w:tcW w:w="1275" w:type="dxa"/>
            <w:noWrap w:val="0"/>
            <w:vAlign w:val="center"/>
          </w:tcPr>
          <w:p>
            <w:pPr>
              <w:keepNext w:val="0"/>
              <w:keepLines w:val="0"/>
              <w:widowControl/>
              <w:suppressLineNumbers w:val="0"/>
              <w:jc w:val="center"/>
              <w:textAlignment w:val="center"/>
              <w:rPr>
                <w:rFonts w:hint="eastAsia"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2021年年终绩效奖和2022年人员基础绩效工资一起发放的。2022年疫情严重，大家都坚守在防疫一线，发放了临时性补助经费。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w:t>
            </w:r>
            <w:r>
              <w:rPr>
                <w:rFonts w:hint="eastAsia" w:ascii="宋体" w:hAnsi="宋体" w:eastAsia="宋体" w:cs="宋体"/>
                <w:color w:val="000000" w:themeColor="text1"/>
                <w:spacing w:val="9"/>
                <w:sz w:val="21"/>
                <w:szCs w:val="21"/>
                <w:lang w:val="en-US" w:eastAsia="zh-CN"/>
                <w14:textFill>
                  <w14:solidFill>
                    <w14:schemeClr w14:val="tx1"/>
                  </w14:solidFill>
                </w14:textFill>
              </w:rPr>
              <w:t>3</w:t>
            </w:r>
            <w:r>
              <w:rPr>
                <w:rFonts w:ascii="宋体" w:hAnsi="宋体" w:eastAsia="宋体" w:cs="宋体"/>
                <w:color w:val="000000" w:themeColor="text1"/>
                <w:spacing w:val="9"/>
                <w:sz w:val="21"/>
                <w:szCs w:val="21"/>
                <w14:textFill>
                  <w14:solidFill>
                    <w14:schemeClr w14:val="tx1"/>
                  </w14:solidFill>
                </w14:textFill>
              </w:rPr>
              <w:t>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安全生产宣传实效性</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安全意识提升</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有提升</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全系统网络安全培训</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显著提高</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显著提高</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职工满意度</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大于等于90%</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95%</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填表人：李磊 联系电话：15073053666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2023-06-10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pStyle w:val="4"/>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岳阳市岳阳楼区卫生健康信息中心</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 06 月10  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阳市岳阳楼区卫生健康信息中心</w:t>
      </w: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pPr>
        <w:widowControl/>
        <w:spacing w:line="60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（一）职能职责</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kern w:val="2"/>
          <w:sz w:val="27"/>
          <w:szCs w:val="27"/>
          <w:lang w:val="en-US" w:eastAsia="zh-CN" w:bidi="ar"/>
        </w:rPr>
      </w:pPr>
      <w:r>
        <w:rPr>
          <w:rFonts w:hint="eastAsia" w:ascii="仿宋" w:hAnsi="仿宋" w:eastAsia="仿宋" w:cs="仿宋"/>
          <w:color w:val="000000"/>
          <w:kern w:val="2"/>
          <w:sz w:val="32"/>
          <w:szCs w:val="32"/>
          <w:lang w:val="en-US" w:eastAsia="zh-CN" w:bidi="ar"/>
        </w:rPr>
        <w:t>1、根据授权，拟定和实施全区卫生健康信息化建设规划、技术标准、运行规范、规章制度。</w:t>
      </w:r>
      <w:r>
        <w:rPr>
          <w:rFonts w:hint="eastAsia" w:ascii="仿宋" w:hAnsi="仿宋" w:eastAsia="仿宋" w:cs="仿宋"/>
          <w:color w:val="000000"/>
          <w:kern w:val="2"/>
          <w:sz w:val="27"/>
          <w:szCs w:val="27"/>
          <w:lang w:val="en-US" w:eastAsia="zh-CN" w:bidi="ar"/>
        </w:rPr>
        <w:t xml:space="preserve"> </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kern w:val="2"/>
          <w:sz w:val="27"/>
          <w:szCs w:val="27"/>
          <w:lang w:val="en-US" w:eastAsia="zh-CN" w:bidi="ar"/>
        </w:rPr>
      </w:pPr>
      <w:r>
        <w:rPr>
          <w:rFonts w:hint="eastAsia" w:ascii="仿宋" w:hAnsi="仿宋" w:eastAsia="仿宋" w:cs="仿宋"/>
          <w:color w:val="000000"/>
          <w:kern w:val="2"/>
          <w:sz w:val="32"/>
          <w:szCs w:val="32"/>
          <w:lang w:val="en-US" w:eastAsia="zh-CN" w:bidi="ar"/>
        </w:rPr>
        <w:t>2、开展卫生健康信息化政策研究、业务指导。</w:t>
      </w:r>
      <w:r>
        <w:rPr>
          <w:rFonts w:hint="eastAsia" w:ascii="仿宋" w:hAnsi="仿宋" w:eastAsia="仿宋" w:cs="仿宋"/>
          <w:color w:val="000000"/>
          <w:kern w:val="2"/>
          <w:sz w:val="27"/>
          <w:szCs w:val="27"/>
          <w:lang w:val="en-US" w:eastAsia="zh-CN" w:bidi="ar"/>
        </w:rPr>
        <w:t xml:space="preserve"> </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kern w:val="2"/>
          <w:sz w:val="27"/>
          <w:szCs w:val="27"/>
          <w:lang w:val="en-US" w:eastAsia="zh-CN" w:bidi="ar"/>
        </w:rPr>
      </w:pPr>
      <w:r>
        <w:rPr>
          <w:rFonts w:hint="eastAsia" w:ascii="仿宋" w:hAnsi="仿宋" w:eastAsia="仿宋" w:cs="仿宋"/>
          <w:color w:val="000000"/>
          <w:kern w:val="2"/>
          <w:sz w:val="32"/>
          <w:szCs w:val="32"/>
          <w:lang w:val="en-US" w:eastAsia="zh-CN" w:bidi="ar"/>
        </w:rPr>
        <w:t>3、负责区域卫生健康信息平台、卫生健康专网、中心机房建设与管理，协调处理卫生健康信息网络与信息安全方面问题。</w:t>
      </w:r>
      <w:r>
        <w:rPr>
          <w:rFonts w:hint="eastAsia" w:ascii="仿宋" w:hAnsi="仿宋" w:eastAsia="仿宋" w:cs="仿宋"/>
          <w:color w:val="000000"/>
          <w:kern w:val="2"/>
          <w:sz w:val="27"/>
          <w:szCs w:val="27"/>
          <w:lang w:val="en-US" w:eastAsia="zh-CN" w:bidi="ar"/>
        </w:rPr>
        <w:t xml:space="preserve"> </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kern w:val="2"/>
          <w:sz w:val="27"/>
          <w:szCs w:val="27"/>
          <w:lang w:val="en-US" w:eastAsia="zh-CN" w:bidi="ar"/>
        </w:rPr>
      </w:pPr>
      <w:r>
        <w:rPr>
          <w:rFonts w:hint="eastAsia" w:ascii="仿宋" w:hAnsi="仿宋" w:eastAsia="仿宋" w:cs="仿宋"/>
          <w:color w:val="000000"/>
          <w:kern w:val="2"/>
          <w:sz w:val="32"/>
          <w:szCs w:val="32"/>
          <w:lang w:val="en-US" w:eastAsia="zh-CN" w:bidi="ar"/>
        </w:rPr>
        <w:t>4、负责全区卫生健康信息化软件的推广。</w:t>
      </w:r>
      <w:r>
        <w:rPr>
          <w:rFonts w:hint="eastAsia" w:ascii="仿宋" w:hAnsi="仿宋" w:eastAsia="仿宋" w:cs="仿宋"/>
          <w:color w:val="000000"/>
          <w:kern w:val="2"/>
          <w:sz w:val="27"/>
          <w:szCs w:val="27"/>
          <w:lang w:val="en-US" w:eastAsia="zh-CN" w:bidi="ar"/>
        </w:rPr>
        <w:t xml:space="preserve"> </w:t>
      </w:r>
    </w:p>
    <w:p>
      <w:pPr>
        <w:widowControl/>
        <w:spacing w:line="600" w:lineRule="exact"/>
        <w:ind w:firstLine="640" w:firstLineChars="200"/>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5、负责全区卫生健康信息化人员培训工作。</w:t>
      </w:r>
    </w:p>
    <w:p>
      <w:pPr>
        <w:widowControl/>
        <w:spacing w:line="60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（二）机构设置</w:t>
      </w:r>
    </w:p>
    <w:p>
      <w:pPr>
        <w:spacing w:before="0" w:beforeAutospacing="0" w:after="1" w:afterAutospacing="0"/>
        <w:ind w:left="0" w:firstLine="628"/>
        <w:rPr>
          <w:rFonts w:hint="eastAsia" w:ascii="等线" w:hAnsi="等线" w:eastAsia="等线" w:cs="Times New Roman"/>
          <w:color w:val="000000"/>
          <w:kern w:val="2"/>
          <w:sz w:val="27"/>
          <w:szCs w:val="27"/>
        </w:rPr>
      </w:pPr>
      <w:r>
        <w:rPr>
          <w:rFonts w:hint="eastAsia" w:ascii="仿宋" w:hAnsi="仿宋" w:eastAsia="仿宋" w:cs="仿宋"/>
          <w:color w:val="000000"/>
          <w:kern w:val="2"/>
          <w:sz w:val="32"/>
          <w:szCs w:val="32"/>
        </w:rPr>
        <w:t>岳阳市岳阳楼区卫生健康信息中心内设机构包括：根据编办核定，现有人数6人，其中：在职编制5人；离退休1人。内设一个股室：办公室。</w:t>
      </w:r>
      <w:r>
        <w:rPr>
          <w:rFonts w:hint="eastAsia" w:ascii="等线" w:hAnsi="等线" w:eastAsia="等线" w:cs="Times New Roman"/>
          <w:color w:val="000000"/>
          <w:kern w:val="2"/>
          <w:sz w:val="27"/>
          <w:szCs w:val="27"/>
        </w:rPr>
        <w:t xml:space="preserve"> </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2022年我单位基本支出是132.90万元，其中：人员经费：75.65万元，占基本支出的56.92%，主要是包括基本工资、绩效工资、机关事业单位养老保险缴费、职业年金缴费、职工基本医疗保险缴费、其他社会保险缴费、住房公积金、其他工资福利支出；公用经费：57.25万元，占基本支出的43.08%，主要包括办公费、印刷费、电费、邮电费、物业管理费、维修（护）费、培训费、劳务费、委托业务费、工会经费、其他交通费、其他商品和服务支出。</w:t>
      </w:r>
    </w:p>
    <w:p>
      <w:pPr>
        <w:keepNext w:val="0"/>
        <w:keepLines w:val="0"/>
        <w:pageBreakBefore w:val="0"/>
        <w:widowControl w:val="0"/>
        <w:numPr>
          <w:ilvl w:val="0"/>
          <w:numId w:val="2"/>
        </w:numPr>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项目支出情况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lang w:val="en-US" w:eastAsia="zh-CN"/>
        </w:rPr>
      </w:pPr>
      <w:r>
        <w:rPr>
          <w:rFonts w:hint="eastAsia" w:ascii="仿宋" w:hAnsi="仿宋" w:eastAsia="仿宋" w:cs="仿宋"/>
          <w:color w:val="auto"/>
          <w:kern w:val="2"/>
          <w:sz w:val="32"/>
          <w:szCs w:val="32"/>
          <w:highlight w:val="none"/>
          <w:u w:val="none"/>
          <w:lang w:val="en-US" w:eastAsia="zh-CN"/>
        </w:rPr>
        <w:t>我单位2022年度无项目支出。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我单位2022年度无政府性基金预算。</w:t>
      </w:r>
    </w:p>
    <w:p>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lang w:val="en-US" w:eastAsia="zh-CN"/>
        </w:rPr>
        <w:t>我单位2022年度无国有资本经营预算。</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lang w:val="en-US" w:eastAsia="zh-CN"/>
        </w:rPr>
        <w:t>我单位2022年度无社会保险基金预算。</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（一）积极参与</w:t>
      </w:r>
      <w:r>
        <w:rPr>
          <w:rFonts w:hint="eastAsia" w:ascii="楷体_GB2312" w:hAnsi="楷体_GB2312" w:eastAsia="楷体_GB2312" w:cs="楷体_GB2312"/>
          <w:b/>
          <w:bCs/>
          <w:sz w:val="32"/>
          <w:szCs w:val="32"/>
          <w:lang w:val="en-US" w:eastAsia="zh-CN"/>
        </w:rPr>
        <w:t>疫情防控。</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坚决服从区防指部调配。中心共2名同志继续在区防指部参与防指部的相关工作，任劳任怨，兢兢业业，把手头工作做好做实，高质量完成了领导交办的任务。</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sz w:val="32"/>
          <w:szCs w:val="32"/>
          <w:lang w:val="en-US" w:eastAsia="zh-CN"/>
        </w:rPr>
        <w:t xml:space="preserve">确保全系统网络安全运行。疫情防控期间，中心实行24小时值班制度，由专人对网络进行监控，遇有突发问题，及时进行解决，保障区卫健系统网络运行畅通。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（二）全面落实党建工作。</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bCs w:val="0"/>
          <w:kern w:val="0"/>
          <w:sz w:val="32"/>
          <w:szCs w:val="32"/>
          <w:lang w:val="en-US" w:eastAsia="zh-CN" w:bidi="ar"/>
        </w:rPr>
        <w:t>抓好党员学习。</w:t>
      </w:r>
      <w:r>
        <w:rPr>
          <w:rFonts w:hint="eastAsia" w:ascii="仿宋_GB2312" w:hAnsi="仿宋_GB2312" w:eastAsia="仿宋_GB2312" w:cs="仿宋_GB2312"/>
          <w:b w:val="0"/>
          <w:bCs w:val="0"/>
          <w:kern w:val="2"/>
          <w:sz w:val="32"/>
          <w:szCs w:val="32"/>
          <w:lang w:val="en-US" w:eastAsia="zh-CN" w:bidi="ar-SA"/>
        </w:rPr>
        <w:t>我联合党支部召开了党员大会，会上选举了中国共产党第二十大候选人名单，联合党支部关于学习传达贯彻新冠肺炎疫情防控工作相关会议文件精神。</w:t>
      </w:r>
      <w:r>
        <w:rPr>
          <w:rFonts w:hint="eastAsia" w:ascii="仿宋_GB2312" w:hAnsi="仿宋_GB2312" w:eastAsia="仿宋_GB2312" w:cs="仿宋_GB2312"/>
          <w:b/>
          <w:bCs/>
          <w:kern w:val="0"/>
          <w:sz w:val="32"/>
          <w:szCs w:val="32"/>
          <w:lang w:val="en-US" w:eastAsia="zh-CN" w:bidi="ar"/>
        </w:rPr>
        <w:t>二是</w:t>
      </w:r>
      <w:r>
        <w:rPr>
          <w:rFonts w:hint="eastAsia" w:ascii="仿宋_GB2312" w:hAnsi="仿宋_GB2312" w:eastAsia="仿宋_GB2312" w:cs="仿宋_GB2312"/>
          <w:b w:val="0"/>
          <w:bCs w:val="0"/>
          <w:kern w:val="0"/>
          <w:sz w:val="32"/>
          <w:szCs w:val="32"/>
          <w:lang w:val="en-US" w:eastAsia="zh-CN" w:bidi="ar"/>
        </w:rPr>
        <w:t>抓好“三会一课”工作。</w:t>
      </w:r>
      <w:r>
        <w:rPr>
          <w:rFonts w:hint="eastAsia" w:ascii="仿宋_GB2312" w:hAnsi="仿宋_GB2312" w:eastAsia="仿宋_GB2312" w:cs="仿宋_GB2312"/>
          <w:b w:val="0"/>
          <w:bCs w:val="0"/>
          <w:kern w:val="2"/>
          <w:sz w:val="32"/>
          <w:szCs w:val="32"/>
          <w:lang w:val="en-US" w:eastAsia="zh-CN" w:bidi="ar-SA"/>
        </w:rPr>
        <w:t>集中学习《中共中央关于党的百年奋斗重大成就和历史经验决议》，并召开了2021年度基层党组织组织生活会和党员评议大会。</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b w:val="0"/>
          <w:bCs w:val="0"/>
          <w:kern w:val="2"/>
          <w:sz w:val="32"/>
          <w:szCs w:val="32"/>
          <w:lang w:val="en-US" w:eastAsia="zh-CN" w:bidi="ar-SA"/>
        </w:rPr>
        <w:t>深入推进“我</w:t>
      </w:r>
      <w:r>
        <w:rPr>
          <w:rFonts w:hint="default" w:ascii="仿宋_GB2312" w:hAnsi="仿宋_GB2312" w:eastAsia="仿宋_GB2312" w:cs="仿宋_GB2312"/>
          <w:b w:val="0"/>
          <w:bCs w:val="0"/>
          <w:kern w:val="2"/>
          <w:sz w:val="32"/>
          <w:szCs w:val="32"/>
          <w:lang w:val="en-US" w:eastAsia="zh-CN" w:bidi="ar-SA"/>
        </w:rPr>
        <w:t>为群众办实事”实践活动</w:t>
      </w:r>
      <w:r>
        <w:rPr>
          <w:rFonts w:hint="eastAsia" w:ascii="仿宋_GB2312" w:hAnsi="仿宋_GB2312" w:eastAsia="仿宋_GB2312" w:cs="仿宋_GB2312"/>
          <w:b w:val="0"/>
          <w:bCs w:val="0"/>
          <w:kern w:val="2"/>
          <w:sz w:val="32"/>
          <w:szCs w:val="32"/>
          <w:lang w:val="en-US" w:eastAsia="zh-CN" w:bidi="ar-SA"/>
        </w:rPr>
        <w:t>。我联合党支部全体党员在党支部书记的带领下，开展扫除道路积雪的活动，在这次活动中大家发扬不惧寒、不怕累、不嫌脏的精神，协力奋战，清扫积雪，为群众的出行提供便利，暖心为民尽显担当。支部以把身份“亮”出来，让党员在基层一线领跑，组织党员志愿者前往王家河社区、岳阳楼社区的学校核酸检测点，参加核酸检测志愿服务活动，助力王家河、岳阳楼社区卫生服务中心工作人员有序开展核酸检测工作。我联合党支部组织全体党员及职工在岳阳市禁毒教育基地进行参观学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黑体" w:hAnsi="黑体" w:eastAsia="黑体" w:cs="黑体"/>
          <w:sz w:val="32"/>
          <w:szCs w:val="32"/>
          <w:lang w:val="en-US" w:eastAsia="zh-CN"/>
        </w:rPr>
      </w:pPr>
      <w:r>
        <w:rPr>
          <w:rFonts w:hint="eastAsia" w:ascii="楷体" w:hAnsi="楷体" w:eastAsia="楷体" w:cs="楷体"/>
          <w:b/>
          <w:bCs/>
          <w:sz w:val="32"/>
          <w:szCs w:val="32"/>
          <w:lang w:val="en-US" w:eastAsia="zh-CN"/>
        </w:rPr>
        <w:t>（三）保质保量完成工作任务。</w:t>
      </w:r>
      <w:r>
        <w:rPr>
          <w:rFonts w:hint="eastAsia" w:ascii="仿宋_GB2312" w:hAnsi="仿宋_GB2312" w:eastAsia="仿宋_GB2312" w:cs="仿宋_GB2312"/>
          <w:sz w:val="32"/>
          <w:szCs w:val="32"/>
        </w:rPr>
        <w:t>完成了局党委交办的各项中心工作。</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sz w:val="32"/>
          <w:szCs w:val="32"/>
          <w:lang w:eastAsia="zh-CN"/>
        </w:rPr>
        <w:t>协助局机关重点民生实事办完成市级</w:t>
      </w:r>
      <w:r>
        <w:rPr>
          <w:rFonts w:hint="eastAsia" w:ascii="仿宋_GB2312" w:hAnsi="仿宋_GB2312" w:eastAsia="仿宋_GB2312" w:cs="仿宋_GB2312"/>
          <w:sz w:val="32"/>
          <w:szCs w:val="32"/>
        </w:rPr>
        <w:t>重点民生实事项目数据的评估认定工作</w:t>
      </w:r>
      <w:r>
        <w:rPr>
          <w:rFonts w:hint="eastAsia" w:ascii="仿宋_GB2312" w:hAnsi="仿宋_GB2312" w:eastAsia="仿宋_GB2312" w:cs="仿宋_GB2312"/>
          <w:sz w:val="32"/>
          <w:szCs w:val="32"/>
          <w:lang w:eastAsia="zh-CN"/>
        </w:rPr>
        <w:t>。岳阳市口腔医院、区妇幼保健院、区人民医院3家公立医院已实现院内数据互通。区人民医院和区妇幼保健院已对接湖南省全民健康信息平台，实现了全省互联互通。截止目前，区人民医院和区妇幼保健院上传数据质量综合评分均达到90分以上。其中，区人民医院综合得分为99.24分。区妇幼保健院综合得分为96.53分。</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sz w:val="32"/>
          <w:szCs w:val="32"/>
          <w:lang w:eastAsia="zh-CN"/>
        </w:rPr>
        <w:t>积极开展工会工作。</w:t>
      </w:r>
      <w:r>
        <w:rPr>
          <w:rFonts w:hint="eastAsia" w:ascii="仿宋_GB2312" w:hAnsi="仿宋_GB2312" w:eastAsia="仿宋_GB2312" w:cs="仿宋_GB2312"/>
          <w:sz w:val="32"/>
          <w:szCs w:val="32"/>
          <w:lang w:val="en-US" w:eastAsia="zh-CN"/>
        </w:rPr>
        <w:t>按要求收缴了全部在编人员的1月至12月份的工会会费，并发放了国家规定的法定节日全员的福利。春节和中秋节期间，走访慰问退休职工。组织全体会员参加了“情系女职工 法在你身边”知识竞赛活动和爬山活动。</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协助局机关安全办做好安全生产工作。</w:t>
      </w:r>
      <w:r>
        <w:rPr>
          <w:rFonts w:hint="eastAsia" w:ascii="仿宋_GB2312" w:hAnsi="仿宋_GB2312" w:eastAsia="仿宋_GB2312" w:cs="仿宋_GB2312"/>
          <w:sz w:val="32"/>
          <w:szCs w:val="32"/>
        </w:rPr>
        <w:t>今年根据上级要求对单位办公用房及职工自建房进行了安全筛查，</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食堂的天然气</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安全检查，排除安全隐患。</w:t>
      </w:r>
      <w:r>
        <w:rPr>
          <w:rFonts w:hint="eastAsia" w:ascii="仿宋_GB2312" w:hAnsi="仿宋_GB2312" w:eastAsia="仿宋_GB2312" w:cs="仿宋_GB2312"/>
          <w:sz w:val="32"/>
          <w:szCs w:val="32"/>
          <w:lang w:val="en-US" w:eastAsia="zh-CN"/>
        </w:rPr>
        <w:t>组织全体职工开展火灾警示教育，并观看警示教育专题片，</w:t>
      </w:r>
      <w:r>
        <w:rPr>
          <w:rFonts w:hint="eastAsia" w:ascii="仿宋_GB2312" w:hAnsi="仿宋_GB2312" w:eastAsia="仿宋_GB2312" w:cs="仿宋_GB2312"/>
          <w:sz w:val="32"/>
          <w:szCs w:val="32"/>
        </w:rPr>
        <w:t>提高全员的消防安全素质，保证安全生产宣传的实效性。</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做好党风廉政建设工作。及时召开党风廉政建设工作会议，邀请联点局领导安排部署党风廉政建设工作，落实各级廉政谈话，传达学习上级相关文件精神；按时上报局纪检监察室下发的月报表；进行节日期间纠“四风”问题检查并上报；组织观看反腐倡廉警示片；制定并严格落实考勤制度，每月开展作风督查并通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五是</w:t>
      </w:r>
      <w:r>
        <w:rPr>
          <w:rFonts w:hint="eastAsia" w:ascii="仿宋_GB2312" w:hAnsi="仿宋_GB2312" w:eastAsia="仿宋_GB2312" w:cs="仿宋_GB2312"/>
          <w:sz w:val="32"/>
          <w:szCs w:val="32"/>
          <w:lang w:eastAsia="zh-CN"/>
        </w:rPr>
        <w:t>协助局机关宣教股做好宣教工作。今年以来，</w:t>
      </w:r>
      <w:r>
        <w:rPr>
          <w:rFonts w:hint="eastAsia" w:ascii="仿宋_GB2312" w:hAnsi="仿宋_GB2312" w:eastAsia="仿宋_GB2312" w:cs="仿宋_GB2312"/>
          <w:sz w:val="32"/>
          <w:szCs w:val="32"/>
          <w:lang w:val="en-US" w:eastAsia="zh-CN"/>
        </w:rPr>
        <w:t>发表了《岳阳楼区卫健系统：“五个一”工作法落实“场所码”推广应用》、《岳阳楼区卫健系统举办2022年网络信息安全专题培训班》和《参观禁毒教育基地 筑牢禁毒思想防线》等新闻稿件。</w:t>
      </w:r>
      <w:r>
        <w:rPr>
          <w:rFonts w:hint="eastAsia" w:ascii="仿宋_GB2312" w:hAnsi="仿宋_GB2312" w:eastAsia="仿宋_GB2312" w:cs="仿宋_GB2312"/>
          <w:b/>
          <w:bCs/>
          <w:sz w:val="32"/>
          <w:szCs w:val="32"/>
          <w:lang w:val="en-US" w:eastAsia="zh-CN"/>
        </w:rPr>
        <w:t>六是</w:t>
      </w:r>
      <w:r>
        <w:rPr>
          <w:rFonts w:hint="eastAsia" w:ascii="仿宋_GB2312" w:hAnsi="仿宋_GB2312" w:eastAsia="仿宋_GB2312" w:cs="仿宋_GB2312"/>
          <w:b w:val="0"/>
          <w:bCs w:val="0"/>
          <w:sz w:val="32"/>
          <w:szCs w:val="32"/>
          <w:lang w:val="en-US" w:eastAsia="zh-CN"/>
        </w:rPr>
        <w:t>督促辖区内公立医院完成岳阳市智慧医疗云平台第二期接口制作。</w:t>
      </w:r>
      <w:r>
        <w:rPr>
          <w:rFonts w:hint="eastAsia" w:ascii="仿宋_GB2312" w:hAnsi="仿宋_GB2312" w:eastAsia="仿宋_GB2312" w:cs="仿宋_GB2312"/>
          <w:b/>
          <w:bCs/>
          <w:sz w:val="32"/>
          <w:szCs w:val="32"/>
          <w:lang w:val="en-US" w:eastAsia="zh-CN"/>
        </w:rPr>
        <w:t>七是</w:t>
      </w:r>
      <w:r>
        <w:rPr>
          <w:rFonts w:hint="eastAsia" w:ascii="仿宋_GB2312" w:hAnsi="仿宋_GB2312" w:eastAsia="仿宋_GB2312" w:cs="仿宋_GB2312"/>
          <w:b w:val="0"/>
          <w:bCs w:val="0"/>
          <w:sz w:val="32"/>
          <w:szCs w:val="32"/>
          <w:lang w:val="en-US" w:eastAsia="zh-CN"/>
        </w:rPr>
        <w:t>督促落实辖区内医疗机构场所码推广应用工作。</w:t>
      </w:r>
      <w:r>
        <w:rPr>
          <w:rFonts w:hint="eastAsia" w:ascii="仿宋_GB2312" w:hAnsi="仿宋_GB2312" w:eastAsia="仿宋_GB2312" w:cs="仿宋_GB2312"/>
          <w:b/>
          <w:bCs/>
          <w:sz w:val="32"/>
          <w:szCs w:val="32"/>
          <w:lang w:val="en-US" w:eastAsia="zh-CN"/>
        </w:rPr>
        <w:t>八是</w:t>
      </w:r>
      <w:r>
        <w:rPr>
          <w:rFonts w:hint="eastAsia" w:ascii="仿宋_GB2312" w:hAnsi="仿宋_GB2312" w:eastAsia="仿宋_GB2312" w:cs="仿宋_GB2312"/>
          <w:b w:val="0"/>
          <w:bCs w:val="0"/>
          <w:sz w:val="32"/>
          <w:szCs w:val="32"/>
          <w:lang w:val="en-US" w:eastAsia="zh-CN"/>
        </w:rPr>
        <w:t>完成机房等级保护测评，目前问题正在整改中。</w:t>
      </w:r>
      <w:r>
        <w:rPr>
          <w:rFonts w:hint="eastAsia" w:ascii="仿宋_GB2312" w:hAnsi="仿宋_GB2312" w:eastAsia="仿宋_GB2312" w:cs="仿宋_GB2312"/>
          <w:b/>
          <w:bCs/>
          <w:sz w:val="32"/>
          <w:szCs w:val="32"/>
          <w:lang w:val="en-US" w:eastAsia="zh-CN"/>
        </w:rPr>
        <w:t>九是</w:t>
      </w:r>
      <w:r>
        <w:rPr>
          <w:rFonts w:hint="eastAsia" w:ascii="仿宋_GB2312" w:hAnsi="仿宋_GB2312" w:eastAsia="仿宋_GB2312" w:cs="仿宋_GB2312"/>
          <w:b w:val="0"/>
          <w:bCs w:val="0"/>
          <w:sz w:val="32"/>
          <w:szCs w:val="32"/>
          <w:lang w:val="en-US" w:eastAsia="zh-CN"/>
        </w:rPr>
        <w:t>督促辖区内医疗机构完成360正版杀毒软件安装。</w:t>
      </w:r>
      <w:r>
        <w:rPr>
          <w:rFonts w:hint="eastAsia" w:ascii="仿宋_GB2312" w:hAnsi="仿宋_GB2312" w:eastAsia="仿宋_GB2312" w:cs="仿宋_GB2312"/>
          <w:b/>
          <w:bCs/>
          <w:sz w:val="32"/>
          <w:szCs w:val="32"/>
          <w:lang w:val="en-US" w:eastAsia="zh-CN"/>
        </w:rPr>
        <w:t>十是</w:t>
      </w:r>
      <w:r>
        <w:rPr>
          <w:rFonts w:hint="eastAsia" w:ascii="仿宋_GB2312" w:hAnsi="仿宋_GB2312" w:eastAsia="仿宋_GB2312" w:cs="仿宋_GB2312"/>
          <w:b w:val="0"/>
          <w:bCs w:val="0"/>
          <w:sz w:val="32"/>
          <w:szCs w:val="32"/>
          <w:lang w:val="en-US" w:eastAsia="zh-CN"/>
        </w:rPr>
        <w:t>组织相关安全专家到市口腔医院现场进行病毒溯源筛查。</w:t>
      </w:r>
      <w:r>
        <w:rPr>
          <w:rFonts w:hint="eastAsia" w:ascii="仿宋_GB2312" w:hAnsi="仿宋_GB2312" w:eastAsia="仿宋_GB2312" w:cs="仿宋_GB2312"/>
          <w:b/>
          <w:bCs/>
          <w:sz w:val="32"/>
          <w:szCs w:val="32"/>
          <w:lang w:val="en-US" w:eastAsia="zh-CN"/>
        </w:rPr>
        <w:t>十一是</w:t>
      </w:r>
      <w:r>
        <w:rPr>
          <w:rFonts w:hint="eastAsia" w:ascii="仿宋_GB2312" w:hAnsi="仿宋_GB2312" w:eastAsia="仿宋_GB2312" w:cs="仿宋_GB2312"/>
          <w:b w:val="0"/>
          <w:bCs w:val="0"/>
          <w:sz w:val="32"/>
          <w:szCs w:val="32"/>
          <w:lang w:val="en-US" w:eastAsia="zh-CN"/>
        </w:rPr>
        <w:t>结合中心重点工作举办1次工作培训会议。</w:t>
      </w:r>
      <w:r>
        <w:rPr>
          <w:rFonts w:hint="eastAsia" w:ascii="仿宋_GB2312" w:hAnsi="仿宋_GB2312" w:eastAsia="仿宋_GB2312" w:cs="仿宋_GB2312"/>
          <w:b/>
          <w:bCs/>
          <w:sz w:val="32"/>
          <w:szCs w:val="32"/>
          <w:lang w:val="en-US" w:eastAsia="zh-CN"/>
        </w:rPr>
        <w:t>十二是</w:t>
      </w:r>
      <w:r>
        <w:rPr>
          <w:rFonts w:hint="eastAsia" w:ascii="仿宋_GB2312" w:hAnsi="仿宋_GB2312" w:eastAsia="仿宋_GB2312" w:cs="仿宋_GB2312"/>
          <w:b w:val="0"/>
          <w:bCs w:val="0"/>
          <w:sz w:val="32"/>
          <w:szCs w:val="32"/>
          <w:lang w:val="en-US" w:eastAsia="zh-CN"/>
        </w:rPr>
        <w:t>协助全区医疗机构进行网络安全摸底，并督促其整改。</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1、政策法规不清晰</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我区的医疗信息化建设还处于起步阶段，政策法规、标准规范等尚未完善，同时医疗机构之间存在着不同的应用习惯和需求。这些问题可能会导致医疗信息平台的构建和应用受到一定的限制。因此，政策和标准的完善和落地非常必要</w:t>
      </w:r>
    </w:p>
    <w:p>
      <w:pPr>
        <w:pStyle w:val="2"/>
        <w:ind w:left="0" w:leftChars="0" w:firstLine="640" w:firstLineChars="200"/>
        <w:rPr>
          <w:rFonts w:hint="eastAsia"/>
          <w:lang w:val="en-US" w:eastAsia="zh-CN"/>
        </w:rPr>
      </w:pPr>
      <w:r>
        <w:rPr>
          <w:rFonts w:hint="eastAsia"/>
          <w:lang w:val="en-US" w:eastAsia="zh-CN"/>
        </w:rPr>
        <w:t>2、医疗机构信息系统建设投入不足</w:t>
      </w:r>
    </w:p>
    <w:p>
      <w:pPr>
        <w:pStyle w:val="2"/>
        <w:rPr>
          <w:rFonts w:hint="eastAsia"/>
          <w:lang w:val="en-US" w:eastAsia="zh-CN"/>
        </w:rPr>
      </w:pPr>
      <w:r>
        <w:rPr>
          <w:rFonts w:hint="eastAsia"/>
          <w:lang w:val="en-US" w:eastAsia="zh-CN"/>
        </w:rPr>
        <w:t>企业建立信息化系统需要较高的投入，但医疗机构的信息系统建设投入往往较少。由于医疗机构采用的系统不统一，数据类型、格式以及管理方法也不同，因此导致数据共享和交换困难。</w:t>
      </w:r>
    </w:p>
    <w:p>
      <w:pPr>
        <w:pStyle w:val="2"/>
        <w:ind w:left="0" w:leftChars="0" w:firstLine="640" w:firstLineChars="200"/>
        <w:rPr>
          <w:rFonts w:hint="eastAsia"/>
          <w:lang w:val="en-US" w:eastAsia="zh-CN"/>
        </w:rPr>
      </w:pPr>
      <w:r>
        <w:rPr>
          <w:rFonts w:hint="eastAsia"/>
          <w:lang w:val="en-US" w:eastAsia="zh-CN"/>
        </w:rPr>
        <w:t>3、数据安全性难以保证</w:t>
      </w:r>
    </w:p>
    <w:p>
      <w:pPr>
        <w:pStyle w:val="2"/>
        <w:rPr>
          <w:rFonts w:hint="eastAsia"/>
          <w:lang w:val="en-US" w:eastAsia="zh-CN"/>
        </w:rPr>
      </w:pPr>
      <w:r>
        <w:rPr>
          <w:rFonts w:hint="eastAsia"/>
          <w:lang w:val="en-US" w:eastAsia="zh-CN"/>
        </w:rPr>
        <w:t>在医疗卫生信息平台上，患者的隐私信息和医疗机构间的数据信息共享，安全性成为了一个严峻的问题。行业规范不够统一、安全技术落实不到位、应急预案缺失等问题都会削弱数据安全保障。</w:t>
      </w:r>
    </w:p>
    <w:p>
      <w:pPr>
        <w:pStyle w:val="2"/>
        <w:numPr>
          <w:ilvl w:val="0"/>
          <w:numId w:val="4"/>
        </w:numPr>
        <w:ind w:left="0" w:leftChars="0" w:firstLine="640" w:firstLineChars="200"/>
        <w:rPr>
          <w:rFonts w:hint="eastAsia"/>
          <w:lang w:val="en-US" w:eastAsia="zh-CN"/>
        </w:rPr>
      </w:pPr>
      <w:r>
        <w:rPr>
          <w:rFonts w:hint="eastAsia"/>
          <w:lang w:val="en-US" w:eastAsia="zh-CN"/>
        </w:rPr>
        <w:t>信息共享难度大</w:t>
      </w:r>
    </w:p>
    <w:p>
      <w:pPr>
        <w:pStyle w:val="2"/>
        <w:numPr>
          <w:ilvl w:val="0"/>
          <w:numId w:val="0"/>
        </w:numPr>
        <w:ind w:leftChars="200" w:firstLine="640" w:firstLineChars="200"/>
        <w:rPr>
          <w:rFonts w:hint="eastAsia"/>
          <w:lang w:val="en-US" w:eastAsia="zh-CN"/>
        </w:rPr>
      </w:pPr>
      <w:r>
        <w:rPr>
          <w:rFonts w:hint="eastAsia"/>
          <w:lang w:val="en-US" w:eastAsia="zh-CN"/>
        </w:rPr>
        <w:t>在医疗卫生服务领域，信息共享难度大是一个常见的问题。许多医疗机构之间存在信息孤岛，数据不能互通互用，医疗服务质量和效率无法保证。</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八、下一步改进措施</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政府部门可以加强相关政策的宣传和落实，例如发布医疗信息化规划，明确政策、标准、要求等，使医疗机构和相关企业能够具体落实。同时，也可以鼓励医疗机构通过自主创新提高信息化水平，建立信息安全保障体系，加强信息共享和数据交换，提高医疗信息化建设的质量和效率。</w:t>
      </w:r>
    </w:p>
    <w:p>
      <w:pPr>
        <w:pStyle w:val="2"/>
        <w:ind w:left="0" w:leftChars="0" w:firstLine="0" w:firstLineChars="0"/>
        <w:rPr>
          <w:rFonts w:hint="eastAsia" w:ascii="仿宋_GB2312" w:hAnsi="仿宋_GB2312" w:cs="仿宋_GB2312"/>
          <w:b w:val="0"/>
          <w:bCs w:val="0"/>
          <w:kern w:val="2"/>
          <w:sz w:val="32"/>
          <w:szCs w:val="32"/>
          <w:lang w:val="en-US" w:eastAsia="zh-CN" w:bidi="ar-SA"/>
        </w:rPr>
      </w:pPr>
      <w:r>
        <w:rPr>
          <w:rFonts w:hint="eastAsia" w:ascii="仿宋_GB2312" w:hAnsi="仿宋_GB2312" w:cs="仿宋_GB2312"/>
          <w:b w:val="0"/>
          <w:bCs w:val="0"/>
          <w:kern w:val="2"/>
          <w:sz w:val="32"/>
          <w:szCs w:val="32"/>
          <w:lang w:val="en-US" w:eastAsia="zh-CN" w:bidi="ar-SA"/>
        </w:rPr>
        <w:t xml:space="preserve">   2、医疗机构需要加强信息系统建设投入，提高其信息化发展水平。在此基础上，医疗机构可以采用标准化、模块化的信息系统，形成通用且规范的信息管理体系，以便更好地实现信息共享与流通。</w:t>
      </w:r>
    </w:p>
    <w:p>
      <w:pPr>
        <w:pStyle w:val="2"/>
        <w:ind w:left="0" w:leftChars="0" w:firstLine="0" w:firstLineChars="0"/>
        <w:rPr>
          <w:rFonts w:hint="eastAsia" w:ascii="仿宋_GB2312" w:hAnsi="仿宋_GB2312" w:cs="仿宋_GB2312"/>
          <w:b w:val="0"/>
          <w:bCs w:val="0"/>
          <w:kern w:val="2"/>
          <w:sz w:val="32"/>
          <w:szCs w:val="32"/>
          <w:lang w:val="en-US" w:eastAsia="zh-CN" w:bidi="ar-SA"/>
        </w:rPr>
      </w:pPr>
      <w:r>
        <w:rPr>
          <w:rFonts w:hint="eastAsia" w:ascii="仿宋_GB2312" w:hAnsi="仿宋_GB2312" w:cs="仿宋_GB2312"/>
          <w:b w:val="0"/>
          <w:bCs w:val="0"/>
          <w:kern w:val="2"/>
          <w:sz w:val="32"/>
          <w:szCs w:val="32"/>
          <w:lang w:val="en-US" w:eastAsia="zh-CN" w:bidi="ar-SA"/>
        </w:rPr>
        <w:t xml:space="preserve">  3、医疗机构需要运用先进的技术手段，配合高效的安全管理体系进行医疗数据的安全保护。可以建立一套全面严格的医疗信息安全管理制度，采用信息加密、防火墙、安全域等技术，并制定完善的应急预案，建立专门的安全防护团队，定时进行安全检查和漏洞扫描等措施，以确保医疗数据的安全性。还可以加强医患沟通，让患者充分了解数据应用范围和权限，增加患者对于信息共享的支持度。</w:t>
      </w:r>
    </w:p>
    <w:p>
      <w:pPr>
        <w:pStyle w:val="2"/>
        <w:ind w:left="0" w:leftChars="0" w:firstLine="0" w:firstLineChars="0"/>
        <w:rPr>
          <w:rFonts w:hint="default" w:ascii="仿宋_GB2312" w:hAnsi="仿宋_GB2312" w:cs="仿宋_GB2312"/>
          <w:b w:val="0"/>
          <w:bCs w:val="0"/>
          <w:kern w:val="2"/>
          <w:sz w:val="32"/>
          <w:szCs w:val="32"/>
          <w:lang w:val="en-US" w:eastAsia="zh-CN" w:bidi="ar-SA"/>
        </w:rPr>
      </w:pPr>
      <w:r>
        <w:rPr>
          <w:rFonts w:hint="eastAsia" w:ascii="仿宋_GB2312" w:hAnsi="仿宋_GB2312" w:cs="仿宋_GB2312"/>
          <w:b w:val="0"/>
          <w:bCs w:val="0"/>
          <w:kern w:val="2"/>
          <w:sz w:val="32"/>
          <w:szCs w:val="32"/>
          <w:lang w:val="en-US" w:eastAsia="zh-CN" w:bidi="ar-SA"/>
        </w:rPr>
        <w:t xml:space="preserve">  4、推动医疗机构之间进行信息共享和数据交换非常必要。可以落实统一的标准、规范和协议，完善信息共享的机制和方式。同时，政府可以加大对医疗信息平台建设的经济投入，促进医疗机构加强信息化建设，在医疗信息平台构建过程中贡献更多的资源。还可以加强社会力量的参与，鼓励社会各方面力量参与医疗信息平台建设，以增强整个医疗信息平台建设的协作性和参与度。</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无其他需要说明的情况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spacing w:before="169" w:line="776" w:lineRule="exact"/>
        <w:ind w:left="37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11"/>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bookmarkStart w:id="0" w:name="_GoBack"/>
            <w:bookmarkEnd w:id="0"/>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7"/>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19</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19</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14</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97</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600000000000000"/>
    <w:charset w:val="86"/>
    <w:family w:val="auto"/>
    <w:pitch w:val="default"/>
    <w:sig w:usb0="00000000" w:usb1="00000000" w:usb2="00000012" w:usb3="00000000" w:csb0="00160001" w:csb1="1203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21C3E"/>
    <w:multiLevelType w:val="singleLevel"/>
    <w:tmpl w:val="8E321C3E"/>
    <w:lvl w:ilvl="0" w:tentative="0">
      <w:start w:val="1"/>
      <w:numFmt w:val="chineseCounting"/>
      <w:suff w:val="nothing"/>
      <w:lvlText w:val="%1、"/>
      <w:lvlJc w:val="left"/>
      <w:rPr>
        <w:rFonts w:hint="eastAsia"/>
      </w:rPr>
    </w:lvl>
  </w:abstractNum>
  <w:abstractNum w:abstractNumId="1">
    <w:nsid w:val="E4A2E93D"/>
    <w:multiLevelType w:val="singleLevel"/>
    <w:tmpl w:val="E4A2E93D"/>
    <w:lvl w:ilvl="0" w:tentative="0">
      <w:start w:val="2"/>
      <w:numFmt w:val="chineseCounting"/>
      <w:lvlText w:val="(%1)"/>
      <w:lvlJc w:val="left"/>
      <w:pPr>
        <w:tabs>
          <w:tab w:val="left" w:pos="312"/>
        </w:tabs>
      </w:pPr>
      <w:rPr>
        <w:rFonts w:hint="eastAsia"/>
      </w:rPr>
    </w:lvl>
  </w:abstractNum>
  <w:abstractNum w:abstractNumId="2">
    <w:nsid w:val="0DE4BAEA"/>
    <w:multiLevelType w:val="singleLevel"/>
    <w:tmpl w:val="0DE4BAEA"/>
    <w:lvl w:ilvl="0" w:tentative="0">
      <w:start w:val="4"/>
      <w:numFmt w:val="decimal"/>
      <w:suff w:val="nothing"/>
      <w:lvlText w:val="%1、"/>
      <w:lvlJc w:val="left"/>
    </w:lvl>
  </w:abstractNum>
  <w:abstractNum w:abstractNumId="3">
    <w:nsid w:val="0F0BB7E7"/>
    <w:multiLevelType w:val="singleLevel"/>
    <w:tmpl w:val="0F0BB7E7"/>
    <w:lvl w:ilvl="0" w:tentative="0">
      <w:start w:val="4"/>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Yjk5NzBlNjIxNDhmODM4OGU0YzM5ZWM3YTY4OTAifQ=="/>
  </w:docVars>
  <w:rsids>
    <w:rsidRoot w:val="53FC3987"/>
    <w:rsid w:val="000A3765"/>
    <w:rsid w:val="001D7282"/>
    <w:rsid w:val="0039081D"/>
    <w:rsid w:val="005E6ECB"/>
    <w:rsid w:val="00742F6F"/>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1FB7C83"/>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365EFF"/>
    <w:rsid w:val="0347190C"/>
    <w:rsid w:val="034760CE"/>
    <w:rsid w:val="03487959"/>
    <w:rsid w:val="03505BE1"/>
    <w:rsid w:val="036D41A2"/>
    <w:rsid w:val="037F229C"/>
    <w:rsid w:val="038F71C9"/>
    <w:rsid w:val="03911277"/>
    <w:rsid w:val="039A540B"/>
    <w:rsid w:val="03BD010E"/>
    <w:rsid w:val="03E2685C"/>
    <w:rsid w:val="03E66326"/>
    <w:rsid w:val="03FE383E"/>
    <w:rsid w:val="03FF6E0F"/>
    <w:rsid w:val="0404259A"/>
    <w:rsid w:val="04051601"/>
    <w:rsid w:val="04150B3B"/>
    <w:rsid w:val="04327F62"/>
    <w:rsid w:val="04344800"/>
    <w:rsid w:val="044C7A61"/>
    <w:rsid w:val="045F666C"/>
    <w:rsid w:val="0460075C"/>
    <w:rsid w:val="04613BEE"/>
    <w:rsid w:val="0462054D"/>
    <w:rsid w:val="04675C34"/>
    <w:rsid w:val="046C0B29"/>
    <w:rsid w:val="047E7C8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D3138F"/>
    <w:rsid w:val="05DD6E6E"/>
    <w:rsid w:val="05E616EC"/>
    <w:rsid w:val="06146BAF"/>
    <w:rsid w:val="06286BB6"/>
    <w:rsid w:val="063279D7"/>
    <w:rsid w:val="06405E9C"/>
    <w:rsid w:val="064D5380"/>
    <w:rsid w:val="064E0F6B"/>
    <w:rsid w:val="06617309"/>
    <w:rsid w:val="06650E6A"/>
    <w:rsid w:val="06854A05"/>
    <w:rsid w:val="068B5259"/>
    <w:rsid w:val="06986D10"/>
    <w:rsid w:val="06A14716"/>
    <w:rsid w:val="06A51C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31891"/>
    <w:rsid w:val="07E40515"/>
    <w:rsid w:val="07EE6091"/>
    <w:rsid w:val="08017E70"/>
    <w:rsid w:val="0805190B"/>
    <w:rsid w:val="080C52E3"/>
    <w:rsid w:val="082A5F7E"/>
    <w:rsid w:val="08391F38"/>
    <w:rsid w:val="083A18D9"/>
    <w:rsid w:val="0848472A"/>
    <w:rsid w:val="084D20E7"/>
    <w:rsid w:val="08674899"/>
    <w:rsid w:val="086A5B0F"/>
    <w:rsid w:val="08754155"/>
    <w:rsid w:val="087B77E7"/>
    <w:rsid w:val="087D3D34"/>
    <w:rsid w:val="0889236C"/>
    <w:rsid w:val="088E051E"/>
    <w:rsid w:val="08935A7B"/>
    <w:rsid w:val="08A91E6C"/>
    <w:rsid w:val="08BA1B19"/>
    <w:rsid w:val="08D059DD"/>
    <w:rsid w:val="08DC08E7"/>
    <w:rsid w:val="092D1C9E"/>
    <w:rsid w:val="09377E5E"/>
    <w:rsid w:val="09383E9F"/>
    <w:rsid w:val="0939426E"/>
    <w:rsid w:val="093C07E0"/>
    <w:rsid w:val="09504F8C"/>
    <w:rsid w:val="09616470"/>
    <w:rsid w:val="096C1F5A"/>
    <w:rsid w:val="096C76C1"/>
    <w:rsid w:val="09906B28"/>
    <w:rsid w:val="09912E95"/>
    <w:rsid w:val="099C1A23"/>
    <w:rsid w:val="09A92667"/>
    <w:rsid w:val="09A948AF"/>
    <w:rsid w:val="09AC2A76"/>
    <w:rsid w:val="09B04837"/>
    <w:rsid w:val="09C95891"/>
    <w:rsid w:val="09CD698F"/>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73347"/>
    <w:rsid w:val="0AE964B0"/>
    <w:rsid w:val="0B163034"/>
    <w:rsid w:val="0B1F5B6D"/>
    <w:rsid w:val="0B2F4AF7"/>
    <w:rsid w:val="0B3312B6"/>
    <w:rsid w:val="0B4064B3"/>
    <w:rsid w:val="0B640DAA"/>
    <w:rsid w:val="0B6E529C"/>
    <w:rsid w:val="0B701D27"/>
    <w:rsid w:val="0B7245CE"/>
    <w:rsid w:val="0B943886"/>
    <w:rsid w:val="0B9C3CD1"/>
    <w:rsid w:val="0BB324D8"/>
    <w:rsid w:val="0BB672C7"/>
    <w:rsid w:val="0BC07BBF"/>
    <w:rsid w:val="0BC429EF"/>
    <w:rsid w:val="0BCE65D1"/>
    <w:rsid w:val="0BD27A8E"/>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07FF1"/>
    <w:rsid w:val="0C6B7DF9"/>
    <w:rsid w:val="0C6E2A56"/>
    <w:rsid w:val="0C7A708D"/>
    <w:rsid w:val="0C8E09E9"/>
    <w:rsid w:val="0CCA7495"/>
    <w:rsid w:val="0CD16BA2"/>
    <w:rsid w:val="0CD745A0"/>
    <w:rsid w:val="0CDE4E30"/>
    <w:rsid w:val="0D012A51"/>
    <w:rsid w:val="0D094F84"/>
    <w:rsid w:val="0D280615"/>
    <w:rsid w:val="0D2C07EB"/>
    <w:rsid w:val="0D2F57DE"/>
    <w:rsid w:val="0D353632"/>
    <w:rsid w:val="0D392C4E"/>
    <w:rsid w:val="0D482FA9"/>
    <w:rsid w:val="0D4A4299"/>
    <w:rsid w:val="0D4B6546"/>
    <w:rsid w:val="0D5F1E28"/>
    <w:rsid w:val="0D671080"/>
    <w:rsid w:val="0D783B34"/>
    <w:rsid w:val="0D81754C"/>
    <w:rsid w:val="0DBE6AB7"/>
    <w:rsid w:val="0DBF116A"/>
    <w:rsid w:val="0DC00E38"/>
    <w:rsid w:val="0DC8400B"/>
    <w:rsid w:val="0DD34552"/>
    <w:rsid w:val="0DE03EAA"/>
    <w:rsid w:val="0DE12394"/>
    <w:rsid w:val="0DF36262"/>
    <w:rsid w:val="0E0E69D0"/>
    <w:rsid w:val="0E1E619E"/>
    <w:rsid w:val="0E267F81"/>
    <w:rsid w:val="0E365DE9"/>
    <w:rsid w:val="0E3E4633"/>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067489"/>
    <w:rsid w:val="10225AB2"/>
    <w:rsid w:val="102D74F0"/>
    <w:rsid w:val="103C47DA"/>
    <w:rsid w:val="103D5CB0"/>
    <w:rsid w:val="1043497A"/>
    <w:rsid w:val="104B6B58"/>
    <w:rsid w:val="105552F6"/>
    <w:rsid w:val="108449FF"/>
    <w:rsid w:val="108B34B0"/>
    <w:rsid w:val="109E2943"/>
    <w:rsid w:val="10C8229D"/>
    <w:rsid w:val="10C8346E"/>
    <w:rsid w:val="10E67830"/>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884826"/>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8D1367"/>
    <w:rsid w:val="15914EE6"/>
    <w:rsid w:val="159B52A4"/>
    <w:rsid w:val="15A42FA4"/>
    <w:rsid w:val="15A6418F"/>
    <w:rsid w:val="15AA091B"/>
    <w:rsid w:val="15BC6BD3"/>
    <w:rsid w:val="15CF095E"/>
    <w:rsid w:val="15D35BCA"/>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30626"/>
    <w:rsid w:val="16F626B5"/>
    <w:rsid w:val="16FB005D"/>
    <w:rsid w:val="16FC4F3B"/>
    <w:rsid w:val="17017250"/>
    <w:rsid w:val="171630EB"/>
    <w:rsid w:val="17435DB3"/>
    <w:rsid w:val="174849B3"/>
    <w:rsid w:val="175075E0"/>
    <w:rsid w:val="175D3461"/>
    <w:rsid w:val="175F4C67"/>
    <w:rsid w:val="175F580B"/>
    <w:rsid w:val="17665207"/>
    <w:rsid w:val="17794395"/>
    <w:rsid w:val="177E435A"/>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C5635"/>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42F5F"/>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60B43"/>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297963"/>
    <w:rsid w:val="1F4B71B8"/>
    <w:rsid w:val="1F4C39A9"/>
    <w:rsid w:val="1F5009C3"/>
    <w:rsid w:val="1F5665AD"/>
    <w:rsid w:val="1F643AA0"/>
    <w:rsid w:val="1F692382"/>
    <w:rsid w:val="1F8815CD"/>
    <w:rsid w:val="1F8D1995"/>
    <w:rsid w:val="1F935BDD"/>
    <w:rsid w:val="1F9730E6"/>
    <w:rsid w:val="1FDE0273"/>
    <w:rsid w:val="1FEF73C9"/>
    <w:rsid w:val="1FFA024A"/>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26BE7"/>
    <w:rsid w:val="22AB58F3"/>
    <w:rsid w:val="22C13FD4"/>
    <w:rsid w:val="22C24771"/>
    <w:rsid w:val="22CA56D0"/>
    <w:rsid w:val="22CB0895"/>
    <w:rsid w:val="230E42CE"/>
    <w:rsid w:val="231527D7"/>
    <w:rsid w:val="23185AD8"/>
    <w:rsid w:val="23336451"/>
    <w:rsid w:val="23474320"/>
    <w:rsid w:val="23492735"/>
    <w:rsid w:val="235B5F37"/>
    <w:rsid w:val="235C3EA6"/>
    <w:rsid w:val="23604810"/>
    <w:rsid w:val="237A7609"/>
    <w:rsid w:val="23BE4330"/>
    <w:rsid w:val="23BF0A62"/>
    <w:rsid w:val="23C263BB"/>
    <w:rsid w:val="23CB14F2"/>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263C99"/>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602297"/>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4F11"/>
    <w:rsid w:val="2CF97782"/>
    <w:rsid w:val="2D107154"/>
    <w:rsid w:val="2D143281"/>
    <w:rsid w:val="2D1C79F8"/>
    <w:rsid w:val="2D324177"/>
    <w:rsid w:val="2D3549AD"/>
    <w:rsid w:val="2D3A0EFB"/>
    <w:rsid w:val="2D5A7835"/>
    <w:rsid w:val="2D6578A0"/>
    <w:rsid w:val="2D7343C9"/>
    <w:rsid w:val="2DE44256"/>
    <w:rsid w:val="2DE557EB"/>
    <w:rsid w:val="2DEE74F1"/>
    <w:rsid w:val="2E0E6D42"/>
    <w:rsid w:val="2E0F4249"/>
    <w:rsid w:val="2E2A15CD"/>
    <w:rsid w:val="2E2F0A58"/>
    <w:rsid w:val="2E405D27"/>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BD7EA1"/>
    <w:rsid w:val="2FC05B92"/>
    <w:rsid w:val="2FDE3BE4"/>
    <w:rsid w:val="2FEC1413"/>
    <w:rsid w:val="2FEF5C51"/>
    <w:rsid w:val="301F1E0F"/>
    <w:rsid w:val="302E6295"/>
    <w:rsid w:val="303329F0"/>
    <w:rsid w:val="303818E5"/>
    <w:rsid w:val="303B4884"/>
    <w:rsid w:val="303F1851"/>
    <w:rsid w:val="303F79AD"/>
    <w:rsid w:val="30492212"/>
    <w:rsid w:val="304C3A2B"/>
    <w:rsid w:val="30596318"/>
    <w:rsid w:val="306F339C"/>
    <w:rsid w:val="30762710"/>
    <w:rsid w:val="307750E9"/>
    <w:rsid w:val="30814CF1"/>
    <w:rsid w:val="308E4163"/>
    <w:rsid w:val="30A71077"/>
    <w:rsid w:val="30B151EE"/>
    <w:rsid w:val="30C20BA4"/>
    <w:rsid w:val="30C478ED"/>
    <w:rsid w:val="30EC01FB"/>
    <w:rsid w:val="30F54D00"/>
    <w:rsid w:val="31026564"/>
    <w:rsid w:val="310A5122"/>
    <w:rsid w:val="312107CD"/>
    <w:rsid w:val="31210CA8"/>
    <w:rsid w:val="31215285"/>
    <w:rsid w:val="312D0344"/>
    <w:rsid w:val="31346C1B"/>
    <w:rsid w:val="314A407E"/>
    <w:rsid w:val="314E2EDF"/>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1B6962"/>
    <w:rsid w:val="33262CBA"/>
    <w:rsid w:val="332B323C"/>
    <w:rsid w:val="332E3189"/>
    <w:rsid w:val="334E650C"/>
    <w:rsid w:val="335B62EC"/>
    <w:rsid w:val="335E79BA"/>
    <w:rsid w:val="3360061D"/>
    <w:rsid w:val="336549AB"/>
    <w:rsid w:val="33782709"/>
    <w:rsid w:val="338A259F"/>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138B2"/>
    <w:rsid w:val="35195F01"/>
    <w:rsid w:val="35310628"/>
    <w:rsid w:val="35313A72"/>
    <w:rsid w:val="35493C91"/>
    <w:rsid w:val="355C0228"/>
    <w:rsid w:val="357800DF"/>
    <w:rsid w:val="358527FB"/>
    <w:rsid w:val="358B5BCF"/>
    <w:rsid w:val="359A77E8"/>
    <w:rsid w:val="35A1790B"/>
    <w:rsid w:val="35A45B99"/>
    <w:rsid w:val="35B01090"/>
    <w:rsid w:val="35DD2073"/>
    <w:rsid w:val="35DF75FB"/>
    <w:rsid w:val="35EB21A5"/>
    <w:rsid w:val="35EC7269"/>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504C90"/>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5042B3"/>
    <w:rsid w:val="3A742C8C"/>
    <w:rsid w:val="3A7B2702"/>
    <w:rsid w:val="3A896EEE"/>
    <w:rsid w:val="3AAA2893"/>
    <w:rsid w:val="3ABB15C7"/>
    <w:rsid w:val="3AD8279E"/>
    <w:rsid w:val="3AE73EDB"/>
    <w:rsid w:val="3B08641D"/>
    <w:rsid w:val="3B1C7A19"/>
    <w:rsid w:val="3B2B5582"/>
    <w:rsid w:val="3B4234D4"/>
    <w:rsid w:val="3B5068F7"/>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662E76"/>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055BC9"/>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1E7B37"/>
    <w:rsid w:val="42263E3B"/>
    <w:rsid w:val="42291C88"/>
    <w:rsid w:val="422C70F1"/>
    <w:rsid w:val="423C6CFA"/>
    <w:rsid w:val="42442693"/>
    <w:rsid w:val="42625AF1"/>
    <w:rsid w:val="428D1B97"/>
    <w:rsid w:val="42B608A5"/>
    <w:rsid w:val="42BC6C8F"/>
    <w:rsid w:val="42C5446D"/>
    <w:rsid w:val="42E94337"/>
    <w:rsid w:val="43031943"/>
    <w:rsid w:val="430531AC"/>
    <w:rsid w:val="431327F1"/>
    <w:rsid w:val="43182DB2"/>
    <w:rsid w:val="4368794F"/>
    <w:rsid w:val="436D0FB5"/>
    <w:rsid w:val="437518D1"/>
    <w:rsid w:val="438D1E49"/>
    <w:rsid w:val="43B23B98"/>
    <w:rsid w:val="43C2407B"/>
    <w:rsid w:val="43C80076"/>
    <w:rsid w:val="43D8550E"/>
    <w:rsid w:val="43DC0C7D"/>
    <w:rsid w:val="43EA69D8"/>
    <w:rsid w:val="44161682"/>
    <w:rsid w:val="44356D2F"/>
    <w:rsid w:val="44390E25"/>
    <w:rsid w:val="44433468"/>
    <w:rsid w:val="44437F9F"/>
    <w:rsid w:val="444F5C68"/>
    <w:rsid w:val="44613E6E"/>
    <w:rsid w:val="446A5324"/>
    <w:rsid w:val="447E7804"/>
    <w:rsid w:val="44943661"/>
    <w:rsid w:val="44A05C5C"/>
    <w:rsid w:val="44A45929"/>
    <w:rsid w:val="44AC7417"/>
    <w:rsid w:val="44B16853"/>
    <w:rsid w:val="450D5FAD"/>
    <w:rsid w:val="45172F07"/>
    <w:rsid w:val="451D5184"/>
    <w:rsid w:val="452F3716"/>
    <w:rsid w:val="453C65FD"/>
    <w:rsid w:val="454B256E"/>
    <w:rsid w:val="455D76E4"/>
    <w:rsid w:val="45646F33"/>
    <w:rsid w:val="45671007"/>
    <w:rsid w:val="456C331B"/>
    <w:rsid w:val="457B29E5"/>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B13CE"/>
    <w:rsid w:val="46AC6264"/>
    <w:rsid w:val="46B053A1"/>
    <w:rsid w:val="46C01696"/>
    <w:rsid w:val="46C52BE0"/>
    <w:rsid w:val="46D118AB"/>
    <w:rsid w:val="46F30AEE"/>
    <w:rsid w:val="47123940"/>
    <w:rsid w:val="47204C1C"/>
    <w:rsid w:val="4726595C"/>
    <w:rsid w:val="47600773"/>
    <w:rsid w:val="47661F26"/>
    <w:rsid w:val="476E25F3"/>
    <w:rsid w:val="47783B12"/>
    <w:rsid w:val="477C3E4E"/>
    <w:rsid w:val="477D5156"/>
    <w:rsid w:val="477F2265"/>
    <w:rsid w:val="47890AD6"/>
    <w:rsid w:val="478D2FF6"/>
    <w:rsid w:val="478F6037"/>
    <w:rsid w:val="4798720D"/>
    <w:rsid w:val="47AC7DBE"/>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723EEE"/>
    <w:rsid w:val="48915636"/>
    <w:rsid w:val="48985F31"/>
    <w:rsid w:val="48AC6E35"/>
    <w:rsid w:val="48BD43A0"/>
    <w:rsid w:val="48C96968"/>
    <w:rsid w:val="48F84416"/>
    <w:rsid w:val="4900614D"/>
    <w:rsid w:val="490874C4"/>
    <w:rsid w:val="491A6A98"/>
    <w:rsid w:val="491D4AAF"/>
    <w:rsid w:val="4926292B"/>
    <w:rsid w:val="49371235"/>
    <w:rsid w:val="494324F6"/>
    <w:rsid w:val="49455D20"/>
    <w:rsid w:val="497B341F"/>
    <w:rsid w:val="49B415EE"/>
    <w:rsid w:val="49B569B9"/>
    <w:rsid w:val="49B63FD6"/>
    <w:rsid w:val="49BF4D00"/>
    <w:rsid w:val="49D1562B"/>
    <w:rsid w:val="49DE1EF5"/>
    <w:rsid w:val="49E579C4"/>
    <w:rsid w:val="49EA2381"/>
    <w:rsid w:val="49F43753"/>
    <w:rsid w:val="49F54A10"/>
    <w:rsid w:val="49F94CE9"/>
    <w:rsid w:val="49FE0E45"/>
    <w:rsid w:val="4A040938"/>
    <w:rsid w:val="4A11169A"/>
    <w:rsid w:val="4A141944"/>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8F0048"/>
    <w:rsid w:val="4B946154"/>
    <w:rsid w:val="4BB12731"/>
    <w:rsid w:val="4BE10A59"/>
    <w:rsid w:val="4BE123D1"/>
    <w:rsid w:val="4C0A534C"/>
    <w:rsid w:val="4C0F01F9"/>
    <w:rsid w:val="4C270B31"/>
    <w:rsid w:val="4C3202E6"/>
    <w:rsid w:val="4C6370A1"/>
    <w:rsid w:val="4C736886"/>
    <w:rsid w:val="4C7F7CEF"/>
    <w:rsid w:val="4C821AA7"/>
    <w:rsid w:val="4C991AEB"/>
    <w:rsid w:val="4CA43125"/>
    <w:rsid w:val="4CAC2A11"/>
    <w:rsid w:val="4CB01CB9"/>
    <w:rsid w:val="4CC7617D"/>
    <w:rsid w:val="4CCD33EA"/>
    <w:rsid w:val="4CCF426B"/>
    <w:rsid w:val="4CF907DC"/>
    <w:rsid w:val="4CFE069C"/>
    <w:rsid w:val="4D033F9C"/>
    <w:rsid w:val="4D055E23"/>
    <w:rsid w:val="4D2433AC"/>
    <w:rsid w:val="4D4A4A28"/>
    <w:rsid w:val="4D5D7D7F"/>
    <w:rsid w:val="4D625C01"/>
    <w:rsid w:val="4D8F350E"/>
    <w:rsid w:val="4D924E46"/>
    <w:rsid w:val="4D9877E4"/>
    <w:rsid w:val="4DBD22E7"/>
    <w:rsid w:val="4DC73507"/>
    <w:rsid w:val="4DCD52C2"/>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3D16"/>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94C3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1228DF"/>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B94635"/>
    <w:rsid w:val="55C33131"/>
    <w:rsid w:val="55CD7903"/>
    <w:rsid w:val="55E172A0"/>
    <w:rsid w:val="55E24605"/>
    <w:rsid w:val="55F81C60"/>
    <w:rsid w:val="55FA0F14"/>
    <w:rsid w:val="56097F90"/>
    <w:rsid w:val="56133E90"/>
    <w:rsid w:val="562A3DF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07565"/>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517781"/>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65234E"/>
    <w:rsid w:val="5A772EA3"/>
    <w:rsid w:val="5A7D29E6"/>
    <w:rsid w:val="5A821401"/>
    <w:rsid w:val="5A8A2B4B"/>
    <w:rsid w:val="5A8C5ACF"/>
    <w:rsid w:val="5A9F5080"/>
    <w:rsid w:val="5AAB6618"/>
    <w:rsid w:val="5AC52E1B"/>
    <w:rsid w:val="5AE91049"/>
    <w:rsid w:val="5AEF582B"/>
    <w:rsid w:val="5B0B5334"/>
    <w:rsid w:val="5B0E3A7B"/>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AD1369"/>
    <w:rsid w:val="5CCB04A2"/>
    <w:rsid w:val="5CCD7E04"/>
    <w:rsid w:val="5CD51F6A"/>
    <w:rsid w:val="5CD6026B"/>
    <w:rsid w:val="5CDD7651"/>
    <w:rsid w:val="5CDE2EE5"/>
    <w:rsid w:val="5CE319F6"/>
    <w:rsid w:val="5CE42846"/>
    <w:rsid w:val="5CE9406B"/>
    <w:rsid w:val="5D0656E1"/>
    <w:rsid w:val="5D566DF5"/>
    <w:rsid w:val="5D5736EC"/>
    <w:rsid w:val="5D592213"/>
    <w:rsid w:val="5D7067ED"/>
    <w:rsid w:val="5D77660D"/>
    <w:rsid w:val="5D7A7C97"/>
    <w:rsid w:val="5D8A240A"/>
    <w:rsid w:val="5D8A4019"/>
    <w:rsid w:val="5D9907FA"/>
    <w:rsid w:val="5D9A56C3"/>
    <w:rsid w:val="5DAE70E8"/>
    <w:rsid w:val="5DCD4FAD"/>
    <w:rsid w:val="5DD45E20"/>
    <w:rsid w:val="5DD77F01"/>
    <w:rsid w:val="5DF376B4"/>
    <w:rsid w:val="5DF974C4"/>
    <w:rsid w:val="5E150E16"/>
    <w:rsid w:val="5E156702"/>
    <w:rsid w:val="5E2C3CE8"/>
    <w:rsid w:val="5E480DBB"/>
    <w:rsid w:val="5E532C32"/>
    <w:rsid w:val="5E6B78B9"/>
    <w:rsid w:val="5E72530D"/>
    <w:rsid w:val="5E7B3471"/>
    <w:rsid w:val="5E811840"/>
    <w:rsid w:val="5E891ACA"/>
    <w:rsid w:val="5EAC620C"/>
    <w:rsid w:val="5EB56E43"/>
    <w:rsid w:val="5EC85C26"/>
    <w:rsid w:val="5EDB6E5E"/>
    <w:rsid w:val="5EE64F4B"/>
    <w:rsid w:val="5F050603"/>
    <w:rsid w:val="5F0F5BF5"/>
    <w:rsid w:val="5F1070E5"/>
    <w:rsid w:val="5F137093"/>
    <w:rsid w:val="5F475DFB"/>
    <w:rsid w:val="5F4A6912"/>
    <w:rsid w:val="5F897D68"/>
    <w:rsid w:val="5FA342D5"/>
    <w:rsid w:val="5FA40581"/>
    <w:rsid w:val="5FBF418B"/>
    <w:rsid w:val="5FC03F1C"/>
    <w:rsid w:val="5FC128D4"/>
    <w:rsid w:val="5FC577B3"/>
    <w:rsid w:val="5FFB751D"/>
    <w:rsid w:val="5FFC1DCE"/>
    <w:rsid w:val="600F0A34"/>
    <w:rsid w:val="602423C7"/>
    <w:rsid w:val="603F2394"/>
    <w:rsid w:val="604407B5"/>
    <w:rsid w:val="60487E62"/>
    <w:rsid w:val="605A5C34"/>
    <w:rsid w:val="60600A87"/>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482192"/>
    <w:rsid w:val="61535DEE"/>
    <w:rsid w:val="6166167A"/>
    <w:rsid w:val="617020C2"/>
    <w:rsid w:val="61755B39"/>
    <w:rsid w:val="617A0C46"/>
    <w:rsid w:val="618B1EF3"/>
    <w:rsid w:val="61A33787"/>
    <w:rsid w:val="61A66AB4"/>
    <w:rsid w:val="61BC38FA"/>
    <w:rsid w:val="61BE0E4F"/>
    <w:rsid w:val="61C85E7F"/>
    <w:rsid w:val="61CD78CF"/>
    <w:rsid w:val="61DA14FE"/>
    <w:rsid w:val="61DF6CF6"/>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05B15"/>
    <w:rsid w:val="62510C1A"/>
    <w:rsid w:val="62607DE0"/>
    <w:rsid w:val="62635B76"/>
    <w:rsid w:val="62757089"/>
    <w:rsid w:val="62AE05DB"/>
    <w:rsid w:val="62B60A29"/>
    <w:rsid w:val="62B75646"/>
    <w:rsid w:val="62BA5EE7"/>
    <w:rsid w:val="62F04E93"/>
    <w:rsid w:val="62F14EED"/>
    <w:rsid w:val="62FF3767"/>
    <w:rsid w:val="63074094"/>
    <w:rsid w:val="63256E52"/>
    <w:rsid w:val="6337684E"/>
    <w:rsid w:val="63403C73"/>
    <w:rsid w:val="6351410B"/>
    <w:rsid w:val="635D4427"/>
    <w:rsid w:val="635F082F"/>
    <w:rsid w:val="636C29B0"/>
    <w:rsid w:val="63710CD7"/>
    <w:rsid w:val="639629DA"/>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6A471B"/>
    <w:rsid w:val="6473435B"/>
    <w:rsid w:val="64864D44"/>
    <w:rsid w:val="64A01013"/>
    <w:rsid w:val="64C76164"/>
    <w:rsid w:val="64D3186F"/>
    <w:rsid w:val="64EF2266"/>
    <w:rsid w:val="64F33559"/>
    <w:rsid w:val="64FD2EEA"/>
    <w:rsid w:val="64FF1ABC"/>
    <w:rsid w:val="650E3520"/>
    <w:rsid w:val="653E4CDE"/>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9265A4"/>
    <w:rsid w:val="66A421AD"/>
    <w:rsid w:val="66C13286"/>
    <w:rsid w:val="66C77BCC"/>
    <w:rsid w:val="66CF58C8"/>
    <w:rsid w:val="66D00FF0"/>
    <w:rsid w:val="66E50A5C"/>
    <w:rsid w:val="66E5305A"/>
    <w:rsid w:val="66FA0A76"/>
    <w:rsid w:val="670314C2"/>
    <w:rsid w:val="670358AC"/>
    <w:rsid w:val="670A28DD"/>
    <w:rsid w:val="671F2137"/>
    <w:rsid w:val="67256725"/>
    <w:rsid w:val="672C3BD3"/>
    <w:rsid w:val="673E6826"/>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4C04E3"/>
    <w:rsid w:val="68516552"/>
    <w:rsid w:val="68553D9E"/>
    <w:rsid w:val="685D249D"/>
    <w:rsid w:val="685E03FF"/>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9B2EEF"/>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2463D"/>
    <w:rsid w:val="6A777087"/>
    <w:rsid w:val="6A820574"/>
    <w:rsid w:val="6A8A7230"/>
    <w:rsid w:val="6A99048F"/>
    <w:rsid w:val="6AA077DB"/>
    <w:rsid w:val="6AA47C92"/>
    <w:rsid w:val="6AAD003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C35E60"/>
    <w:rsid w:val="6BD81D0A"/>
    <w:rsid w:val="6BDC1378"/>
    <w:rsid w:val="6BE052CE"/>
    <w:rsid w:val="6BF2692A"/>
    <w:rsid w:val="6BF358A4"/>
    <w:rsid w:val="6C051F4E"/>
    <w:rsid w:val="6C096C12"/>
    <w:rsid w:val="6C1A5960"/>
    <w:rsid w:val="6C417EB8"/>
    <w:rsid w:val="6C541D8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DE50270"/>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26D8F"/>
    <w:rsid w:val="6ED70BA2"/>
    <w:rsid w:val="6ED91C07"/>
    <w:rsid w:val="6EDB7671"/>
    <w:rsid w:val="6EF77260"/>
    <w:rsid w:val="6F2302E3"/>
    <w:rsid w:val="6F314C13"/>
    <w:rsid w:val="6F382FA6"/>
    <w:rsid w:val="6F391F60"/>
    <w:rsid w:val="6F694006"/>
    <w:rsid w:val="6F6C5490"/>
    <w:rsid w:val="6F761900"/>
    <w:rsid w:val="6FA71AD5"/>
    <w:rsid w:val="6FAF2607"/>
    <w:rsid w:val="6FD252FB"/>
    <w:rsid w:val="6FD47D24"/>
    <w:rsid w:val="6FE17D06"/>
    <w:rsid w:val="6FF536DD"/>
    <w:rsid w:val="6FFD71B3"/>
    <w:rsid w:val="700D2412"/>
    <w:rsid w:val="70112883"/>
    <w:rsid w:val="70176FD3"/>
    <w:rsid w:val="70243856"/>
    <w:rsid w:val="703F2471"/>
    <w:rsid w:val="704B4131"/>
    <w:rsid w:val="70531ED5"/>
    <w:rsid w:val="705A528C"/>
    <w:rsid w:val="7068062C"/>
    <w:rsid w:val="706F6827"/>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1FD671C"/>
    <w:rsid w:val="7202163F"/>
    <w:rsid w:val="723B04C8"/>
    <w:rsid w:val="7242215D"/>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CB6B2F"/>
    <w:rsid w:val="73D20D1A"/>
    <w:rsid w:val="73E168D2"/>
    <w:rsid w:val="73E873C4"/>
    <w:rsid w:val="73F07AA4"/>
    <w:rsid w:val="74010DBC"/>
    <w:rsid w:val="74054701"/>
    <w:rsid w:val="740D2C3F"/>
    <w:rsid w:val="74135925"/>
    <w:rsid w:val="74163E96"/>
    <w:rsid w:val="742827DB"/>
    <w:rsid w:val="742D6CA9"/>
    <w:rsid w:val="742E58A2"/>
    <w:rsid w:val="74525628"/>
    <w:rsid w:val="745A3D0B"/>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76704"/>
    <w:rsid w:val="769A6195"/>
    <w:rsid w:val="76A44430"/>
    <w:rsid w:val="76A71FBB"/>
    <w:rsid w:val="76AA5D81"/>
    <w:rsid w:val="76AB50DC"/>
    <w:rsid w:val="76BB3C83"/>
    <w:rsid w:val="76C80EC7"/>
    <w:rsid w:val="76D72C58"/>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90703F"/>
    <w:rsid w:val="78B515B5"/>
    <w:rsid w:val="78C21620"/>
    <w:rsid w:val="78CE2D76"/>
    <w:rsid w:val="78EE2375"/>
    <w:rsid w:val="78FA244C"/>
    <w:rsid w:val="78FE1B78"/>
    <w:rsid w:val="79024116"/>
    <w:rsid w:val="790B3513"/>
    <w:rsid w:val="790B5E4F"/>
    <w:rsid w:val="790D572F"/>
    <w:rsid w:val="791A27C3"/>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2D3A06"/>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2808DF"/>
    <w:rsid w:val="7E4B691E"/>
    <w:rsid w:val="7E5C510F"/>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7D75D9"/>
    <w:rsid w:val="7F973130"/>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1I2"/>
    <w:qFormat/>
    <w:uiPriority w:val="0"/>
    <w:pPr>
      <w:widowControl w:val="0"/>
      <w:spacing w:after="120"/>
      <w:ind w:left="420" w:leftChars="200" w:firstLine="420" w:firstLineChars="200"/>
      <w:jc w:val="both"/>
      <w:textAlignment w:val="baseline"/>
    </w:pPr>
    <w:rPr>
      <w:rFonts w:ascii="Times New Roman" w:hAnsi="Times New Roman" w:eastAsia="仿宋_GB2312" w:cs="Times New Roman"/>
      <w:kern w:val="2"/>
      <w:sz w:val="32"/>
      <w:szCs w:val="22"/>
      <w:lang w:val="en-US" w:eastAsia="zh-CN" w:bidi="ar-SA"/>
    </w:rPr>
  </w:style>
  <w:style w:type="paragraph" w:styleId="3">
    <w:name w:val="Normal Indent"/>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 w:type="paragraph" w:styleId="4">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table" w:customStyle="1" w:styleId="11">
    <w:name w:val="Table Normal"/>
    <w:unhideWhenUsed/>
    <w:qFormat/>
    <w:uiPriority w:val="0"/>
    <w:tblPr>
      <w:tblCellMar>
        <w:top w:w="0" w:type="dxa"/>
        <w:left w:w="0" w:type="dxa"/>
        <w:bottom w:w="0" w:type="dxa"/>
        <w:right w:w="0" w:type="dxa"/>
      </w:tblCellMar>
    </w:tblPr>
  </w:style>
  <w:style w:type="paragraph" w:customStyle="1" w:styleId="12">
    <w:name w:val="18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paragraph" w:styleId="13">
    <w:name w:val="List Paragraph"/>
    <w:unhideWhenUsed/>
    <w:qFormat/>
    <w:uiPriority w:val="34"/>
    <w:pPr>
      <w:widowControl w:val="0"/>
      <w:ind w:firstLine="420" w:firstLineChars="200"/>
      <w:jc w:val="both"/>
    </w:pPr>
    <w:rPr>
      <w:rFonts w:hint="default" w:ascii="Calibri" w:hAnsi="Calibri" w:eastAsia="宋体" w:cs="Times New Roman"/>
      <w:kern w:val="2"/>
      <w:sz w:val="21"/>
      <w:szCs w:val="24"/>
      <w:lang w:val="en-US" w:eastAsia="zh-CN" w:bidi="ar-SA"/>
    </w:rPr>
  </w:style>
  <w:style w:type="paragraph" w:customStyle="1" w:styleId="14">
    <w:name w:val="18"/>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paragraph" w:customStyle="1" w:styleId="15">
    <w:name w:val="BodyTextIndent"/>
    <w:qFormat/>
    <w:uiPriority w:val="0"/>
    <w:pPr>
      <w:widowControl w:val="0"/>
      <w:spacing w:after="120"/>
      <w:ind w:left="420" w:leftChars="200"/>
      <w:jc w:val="both"/>
      <w:textAlignment w:val="baseline"/>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5582</Words>
  <Characters>5977</Characters>
  <Lines>0</Lines>
  <Paragraphs>0</Paragraphs>
  <TotalTime>0</TotalTime>
  <ScaleCrop>false</ScaleCrop>
  <LinksUpToDate>false</LinksUpToDate>
  <CharactersWithSpaces>6106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王小纯</cp:lastModifiedBy>
  <cp:lastPrinted>2023-05-26T08:11:00Z</cp:lastPrinted>
  <dcterms:modified xsi:type="dcterms:W3CDTF">2024-06-18T01:49:49Z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50306CC149C84F98BF850919EA3E5AFB_13</vt:lpwstr>
  </property>
</Properties>
</file>