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ind w:left="708"/>
              <w:rPr>
                <w:rFonts w:hint="eastAsia" w:asciiTheme="majorEastAsia" w:hAnsiTheme="majorEastAsia" w:eastAsiaTheme="majorEastAsia" w:cstheme="majorEastAsia"/>
                <w:color w:val="000000" w:themeColor="text1"/>
                <w:spacing w:val="-2"/>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中国共产党岳阳市岳阳楼区委员会统一战线工作部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0.50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96.00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96.00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119.28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14.40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57.50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22.88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9.80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7.54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0.78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5.01</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0.80</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90.80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95.59</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119.61</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部门基本支出预算调整</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35.27</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173.22</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60.58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990"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40"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w:t>
            </w:r>
          </w:p>
        </w:tc>
        <w:tc>
          <w:tcPr>
            <w:tcW w:w="1185"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810"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0.00</w:t>
            </w:r>
          </w:p>
        </w:tc>
        <w:tc>
          <w:tcPr>
            <w:tcW w:w="869" w:type="dxa"/>
            <w:noWrap w:val="0"/>
            <w:vAlign w:val="center"/>
          </w:tcPr>
          <w:p>
            <w:pPr>
              <w:jc w:val="center"/>
              <w:rPr>
                <w:rFonts w:hint="eastAsia" w:asciiTheme="majorEastAsia" w:hAnsiTheme="majorEastAsia" w:eastAsiaTheme="majorEastAsia" w:cstheme="majorEastAsia"/>
                <w:color w:val="000000" w:themeColor="text1"/>
                <w:kern w:val="2"/>
                <w:sz w:val="21"/>
                <w:szCs w:val="24"/>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default"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1"/>
          <w:szCs w:val="21"/>
          <w14:textFill>
            <w14:solidFill>
              <w14:schemeClr w14:val="tx1"/>
            </w14:solidFill>
          </w14:textFill>
        </w:rPr>
        <w:t>填报日期：</w:t>
      </w:r>
      <w:r>
        <w:rPr>
          <w:rFonts w:hint="eastAsia" w:asciiTheme="majorEastAsia" w:hAnsiTheme="majorEastAsia" w:eastAsiaTheme="majorEastAsia" w:cstheme="majorEastAsia"/>
          <w:color w:val="000000" w:themeColor="text1"/>
          <w:spacing w:val="0"/>
          <w:position w:val="0"/>
          <w:sz w:val="21"/>
          <w:szCs w:val="21"/>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21"/>
          <w:szCs w:val="21"/>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预算</w:t>
            </w:r>
            <w:r>
              <w:rPr>
                <w:rFonts w:hint="eastAsia" w:ascii="宋体" w:hAnsi="宋体" w:eastAsia="宋体" w:cs="宋体"/>
                <w:color w:val="000000" w:themeColor="text1"/>
                <w:spacing w:val="2"/>
                <w:sz w:val="21"/>
                <w:szCs w:val="21"/>
                <w:lang w:eastAsia="zh-CN"/>
                <w14:textFill>
                  <w14:solidFill>
                    <w14:schemeClr w14:val="tx1"/>
                  </w14:solidFill>
                </w14:textFill>
              </w:rPr>
              <w:t>单位</w:t>
            </w:r>
            <w:r>
              <w:rPr>
                <w:rFonts w:hint="eastAsia" w:ascii="宋体" w:hAnsi="宋体" w:eastAsia="宋体" w:cs="宋体"/>
                <w:color w:val="000000" w:themeColor="text1"/>
                <w:spacing w:val="2"/>
                <w:sz w:val="21"/>
                <w:szCs w:val="21"/>
                <w:lang w:val="en-US" w:eastAsia="zh-CN"/>
                <w14:textFill>
                  <w14:solidFill>
                    <w14:schemeClr w14:val="tx1"/>
                  </w14:solidFill>
                </w14:textFill>
              </w:rPr>
              <w:t xml:space="preserve"> </w:t>
            </w:r>
            <w:r>
              <w:rPr>
                <w:rFonts w:ascii="宋体" w:hAnsi="宋体" w:eastAsia="宋体" w:cs="宋体"/>
                <w:color w:val="000000" w:themeColor="text1"/>
                <w:spacing w:val="2"/>
                <w:sz w:val="21"/>
                <w:szCs w:val="21"/>
                <w14:textFill>
                  <w14:solidFill>
                    <w14:schemeClr w14:val="tx1"/>
                  </w14:solidFill>
                </w14:textFill>
              </w:rPr>
              <w:t>名称</w:t>
            </w:r>
          </w:p>
        </w:tc>
        <w:tc>
          <w:tcPr>
            <w:tcW w:w="8751" w:type="dxa"/>
            <w:gridSpan w:val="8"/>
            <w:noWrap w:val="0"/>
            <w:vAlign w:val="top"/>
          </w:tcPr>
          <w:p>
            <w:pPr>
              <w:jc w:val="center"/>
              <w:rPr>
                <w:rFonts w:ascii="Arial"/>
                <w:color w:val="000000" w:themeColor="text1"/>
                <w:sz w:val="21"/>
                <w14:textFill>
                  <w14:solidFill>
                    <w14:schemeClr w14:val="tx1"/>
                  </w14:solidFill>
                </w14:textFill>
              </w:rPr>
            </w:pPr>
            <w:r>
              <w:rPr>
                <w:rFonts w:hint="eastAsia" w:ascii="Arial"/>
                <w:color w:val="000000" w:themeColor="text1"/>
                <w:sz w:val="21"/>
                <w14:textFill>
                  <w14:solidFill>
                    <w14:schemeClr w14:val="tx1"/>
                  </w14:solidFill>
                </w14:textFill>
              </w:rPr>
              <w:t>中国共产党岳阳市岳阳楼区委员会统一战线工作部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ascii="Arial"/>
                <w:color w:val="000000" w:themeColor="text1"/>
                <w:spacing w:val="0"/>
                <w:sz w:val="20"/>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269.22</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289.69</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289.69</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按收入性质分：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289.69</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按支出性质分：</w:t>
            </w:r>
            <w:r>
              <w:rPr>
                <w:rFonts w:hint="eastAsia" w:ascii="宋体" w:hAnsi="宋体" w:eastAsia="宋体" w:cs="宋体"/>
                <w:color w:val="000000" w:themeColor="text1"/>
                <w:spacing w:val="0"/>
                <w:sz w:val="21"/>
                <w:szCs w:val="21"/>
                <w:lang w:val="en-US" w:eastAsia="zh-CN"/>
                <w14:textFill>
                  <w14:solidFill>
                    <w14:schemeClr w14:val="tx1"/>
                  </w14:solidFill>
                </w14:textFill>
              </w:rPr>
              <w:t>289.69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 xml:space="preserve">其中： </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一般公共预算：</w:t>
            </w:r>
            <w:r>
              <w:rPr>
                <w:rFonts w:hint="eastAsia" w:ascii="宋体" w:hAnsi="宋体" w:eastAsia="宋体" w:cs="宋体"/>
                <w:color w:val="000000" w:themeColor="text1"/>
                <w:spacing w:val="0"/>
                <w:sz w:val="21"/>
                <w:szCs w:val="21"/>
                <w:lang w:val="en-US" w:eastAsia="zh-CN"/>
                <w14:textFill>
                  <w14:solidFill>
                    <w14:schemeClr w14:val="tx1"/>
                  </w14:solidFill>
                </w14:textFill>
              </w:rPr>
              <w:t>289.69</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其中：基本支出：</w:t>
            </w:r>
            <w:r>
              <w:rPr>
                <w:rFonts w:hint="eastAsia" w:ascii="宋体" w:hAnsi="宋体" w:eastAsia="宋体" w:cs="宋体"/>
                <w:color w:val="000000" w:themeColor="text1"/>
                <w:spacing w:val="0"/>
                <w:sz w:val="21"/>
                <w:szCs w:val="21"/>
                <w:lang w:val="en-US" w:eastAsia="zh-CN"/>
                <w14:textFill>
                  <w14:solidFill>
                    <w14:schemeClr w14:val="tx1"/>
                  </w14:solidFill>
                </w14:textFill>
              </w:rPr>
              <w:t>233.80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政府性基金拨款：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r>
              <w:rPr>
                <w:rFonts w:hint="eastAsia" w:ascii="宋体" w:hAnsi="宋体" w:eastAsia="宋体" w:cs="宋体"/>
                <w:color w:val="000000" w:themeColor="text1"/>
                <w:spacing w:val="0"/>
                <w:sz w:val="21"/>
                <w:szCs w:val="21"/>
                <w:lang w:val="en-US" w:eastAsia="zh-CN"/>
                <w14:textFill>
                  <w14:solidFill>
                    <w14:schemeClr w14:val="tx1"/>
                  </w14:solidFill>
                </w14:textFill>
              </w:rPr>
              <w:t>55.89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纳入专户管理的非税收入拨款：</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eastAsia" w:ascii="宋体" w:hAnsi="宋体" w:eastAsia="宋体" w:cs="宋体"/>
                <w:color w:val="000000" w:themeColor="text1"/>
                <w:spacing w:val="0"/>
                <w:sz w:val="21"/>
                <w:szCs w:val="21"/>
                <w:lang w:val="en-US" w:eastAsia="zh-CN"/>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其他资金：</w:t>
            </w:r>
            <w:r>
              <w:rPr>
                <w:rFonts w:hint="eastAsia" w:ascii="宋体" w:hAnsi="宋体" w:eastAsia="宋体" w:cs="宋体"/>
                <w:color w:val="000000" w:themeColor="text1"/>
                <w:spacing w:val="0"/>
                <w:sz w:val="21"/>
                <w:szCs w:val="21"/>
                <w:lang w:val="en-US" w:eastAsia="zh-CN"/>
                <w14:textFill>
                  <w14:solidFill>
                    <w14:schemeClr w14:val="tx1"/>
                  </w14:solidFill>
                </w14:textFill>
              </w:rPr>
              <w:t>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7"/>
                <w:sz w:val="21"/>
                <w:szCs w:val="21"/>
                <w14:textFill>
                  <w14:solidFill>
                    <w14:schemeClr w14:val="tx1"/>
                  </w14:solidFill>
                </w14:textFill>
              </w:rPr>
              <w:t>年度总体</w:t>
            </w:r>
            <w:r>
              <w:rPr>
                <w:rFonts w:ascii="宋体" w:hAnsi="宋体" w:eastAsia="宋体" w:cs="宋体"/>
                <w:color w:val="000000" w:themeColor="text1"/>
                <w:spacing w:val="1"/>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目</w:t>
            </w:r>
            <w:r>
              <w:rPr>
                <w:rFonts w:ascii="宋体" w:hAnsi="宋体" w:eastAsia="宋体" w:cs="宋体"/>
                <w:color w:val="000000" w:themeColor="text1"/>
                <w:spacing w:val="-35"/>
                <w:sz w:val="21"/>
                <w:szCs w:val="21"/>
                <w14:textFill>
                  <w14:solidFill>
                    <w14:schemeClr w14:val="tx1"/>
                  </w14:solidFill>
                </w14:textFill>
              </w:rPr>
              <w:t xml:space="preserve"> </w:t>
            </w:r>
            <w:r>
              <w:rPr>
                <w:rFonts w:ascii="宋体" w:hAnsi="宋体" w:eastAsia="宋体" w:cs="宋体"/>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ascii="Arial"/>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160" w:lineRule="auto"/>
              <w:ind w:left="425" w:leftChars="0" w:hanging="425" w:firstLine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协调开展全区统一战线重大理论研究；</w:t>
            </w:r>
          </w:p>
          <w:p>
            <w:pPr>
              <w:keepNext w:val="0"/>
              <w:keepLines w:val="0"/>
              <w:pageBreakBefore w:val="0"/>
              <w:widowControl w:val="0"/>
              <w:numPr>
                <w:ilvl w:val="0"/>
                <w:numId w:val="1"/>
              </w:numPr>
              <w:kinsoku/>
              <w:wordWrap/>
              <w:overflowPunct/>
              <w:topLinePunct w:val="0"/>
              <w:autoSpaceDE/>
              <w:autoSpaceDN/>
              <w:bidi w:val="0"/>
              <w:adjustRightInd/>
              <w:snapToGrid/>
              <w:spacing w:line="160" w:lineRule="auto"/>
              <w:ind w:left="425" w:leftChars="0" w:hanging="425" w:firstLine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负责发现、培养党外代表人士，负责党外人士的政治安排；</w:t>
            </w:r>
          </w:p>
          <w:p>
            <w:pPr>
              <w:keepNext w:val="0"/>
              <w:keepLines w:val="0"/>
              <w:pageBreakBefore w:val="0"/>
              <w:widowControl w:val="0"/>
              <w:numPr>
                <w:ilvl w:val="0"/>
                <w:numId w:val="1"/>
              </w:numPr>
              <w:kinsoku/>
              <w:wordWrap/>
              <w:overflowPunct/>
              <w:topLinePunct w:val="0"/>
              <w:autoSpaceDE/>
              <w:autoSpaceDN/>
              <w:bidi w:val="0"/>
              <w:adjustRightInd/>
              <w:snapToGrid/>
              <w:spacing w:line="160" w:lineRule="auto"/>
              <w:ind w:left="425" w:leftChars="0" w:hanging="425" w:firstLine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参与拟订、推动落实鼓励支持引导非公有制经济发展的政策；</w:t>
            </w:r>
          </w:p>
          <w:p>
            <w:pPr>
              <w:keepNext w:val="0"/>
              <w:keepLines w:val="0"/>
              <w:pageBreakBefore w:val="0"/>
              <w:widowControl w:val="0"/>
              <w:numPr>
                <w:ilvl w:val="0"/>
                <w:numId w:val="1"/>
              </w:numPr>
              <w:kinsoku/>
              <w:wordWrap/>
              <w:overflowPunct/>
              <w:topLinePunct w:val="0"/>
              <w:autoSpaceDE/>
              <w:autoSpaceDN/>
              <w:bidi w:val="0"/>
              <w:adjustRightInd/>
              <w:snapToGrid/>
              <w:spacing w:line="160" w:lineRule="auto"/>
              <w:ind w:left="425" w:leftChars="0" w:hanging="425" w:firstLine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统一领导全区海外统战工作，牵头开展港澳统战工作，开展对台统战工作；</w:t>
            </w:r>
          </w:p>
          <w:p>
            <w:pPr>
              <w:keepNext w:val="0"/>
              <w:keepLines w:val="0"/>
              <w:pageBreakBefore w:val="0"/>
              <w:widowControl w:val="0"/>
              <w:numPr>
                <w:ilvl w:val="0"/>
                <w:numId w:val="1"/>
              </w:numPr>
              <w:kinsoku/>
              <w:wordWrap/>
              <w:overflowPunct/>
              <w:topLinePunct w:val="0"/>
              <w:autoSpaceDE/>
              <w:autoSpaceDN/>
              <w:bidi w:val="0"/>
              <w:adjustRightInd/>
              <w:snapToGrid/>
              <w:spacing w:line="160" w:lineRule="auto"/>
              <w:ind w:left="425" w:leftChars="0" w:hanging="425" w:firstLine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统一管理全区侨务工作。</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预期目标已完成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ascii="Arial"/>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69"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7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8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0"/>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(50分)</w:t>
            </w: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民族宣传手册</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6</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6</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召开统战工作领导小组会议</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default"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9次</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leftChars="0"/>
              <w:jc w:val="center"/>
              <w:textAlignment w:val="auto"/>
              <w:rPr>
                <w:rFonts w:hint="eastAsia" w:ascii="宋体" w:hAnsi="宋体" w:eastAsia="宋体" w:cs="宋体"/>
                <w:color w:val="000000" w:themeColor="text1"/>
                <w:spacing w:val="-6"/>
                <w:kern w:val="2"/>
                <w:sz w:val="21"/>
                <w:szCs w:val="21"/>
                <w:lang w:val="en-US" w:eastAsia="zh-CN" w:bidi="ar-SA"/>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9次</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9"/>
                <w:sz w:val="21"/>
                <w:szCs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救助困难户</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15户</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15户</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7</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6"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both"/>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民族宣传率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3</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160" w:lineRule="auto"/>
              <w:ind w:leftChars="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组织培训率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both"/>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民营经济统战工作</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4</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4</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民族宣传时效</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2022年度</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2022年度</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vMerge w:val="continue"/>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pacing w:val="2"/>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工作完成时间</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2022年</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成本控制</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269.22</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289.69</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半年支出超出预算，因单位救助困难人员未纳入预算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救助困难户经济水平提升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有所提升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有所提升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为全区经济社会发展凝聚广泛的统战力量。</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有加强</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有加强</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14:textFill>
                  <w14:solidFill>
                    <w14:schemeClr w14:val="tx1"/>
                  </w14:solidFill>
                </w14:textFill>
              </w:rPr>
            </w:pP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pacing w:val="-6"/>
                <w:sz w:val="21"/>
                <w:szCs w:val="21"/>
                <w14:textFill>
                  <w14:solidFill>
                    <w14:schemeClr w14:val="tx1"/>
                  </w14:solidFill>
                </w14:textFill>
              </w:rPr>
            </w:pPr>
            <w:r>
              <w:rPr>
                <w:rFonts w:hint="eastAsia" w:ascii="宋体" w:hAnsi="宋体" w:eastAsia="宋体" w:cs="宋体"/>
                <w:color w:val="000000" w:themeColor="text1"/>
                <w:spacing w:val="-6"/>
                <w:sz w:val="21"/>
                <w:szCs w:val="21"/>
                <w:lang w:eastAsia="zh-CN"/>
                <w14:textFill>
                  <w14:solidFill>
                    <w14:schemeClr w14:val="tx1"/>
                  </w14:solidFill>
                </w14:textFill>
              </w:rPr>
              <w:t>不适用</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14:textFill>
                  <w14:solidFill>
                    <w14:schemeClr w14:val="tx1"/>
                  </w14:solidFill>
                </w14:textFill>
              </w:rPr>
            </w:pP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14:textFill>
                  <w14:solidFill>
                    <w14:schemeClr w14:val="tx1"/>
                  </w14:solidFill>
                </w14:textFill>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ascii="Arial"/>
                <w:color w:val="000000" w:themeColor="text1"/>
                <w:sz w:val="21"/>
                <w14:textFill>
                  <w14:solidFill>
                    <w14:schemeClr w14:val="tx1"/>
                  </w14:solidFill>
                </w14:textFill>
              </w:rPr>
            </w:pPr>
          </w:p>
        </w:tc>
        <w:tc>
          <w:tcPr>
            <w:tcW w:w="107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9"/>
                <w:sz w:val="21"/>
                <w:szCs w:val="21"/>
                <w14:textFill>
                  <w14:solidFill>
                    <w14:schemeClr w14:val="tx1"/>
                  </w14:solidFill>
                </w14:textFill>
              </w:rPr>
              <w:t>(10分)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统战人士满意度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98%</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97815" cy="158750"/>
                  <wp:effectExtent l="0" t="0" r="6985" b="13335"/>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ascii="宋体" w:hAnsi="宋体" w:eastAsia="宋体" w:cs="宋体"/>
                <w:color w:val="000000" w:themeColor="text1"/>
                <w:sz w:val="21"/>
                <w:szCs w:val="21"/>
                <w14:textFill>
                  <w14:solidFill>
                    <w14:schemeClr w14:val="tx1"/>
                  </w14:solidFill>
                </w14:textFill>
              </w:rPr>
            </w:pPr>
            <w:r>
              <w:rPr>
                <w:rFonts w:ascii="宋体" w:hAnsi="宋体" w:eastAsia="宋体" w:cs="宋体"/>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default" w:ascii="宋体" w:hAnsi="宋体" w:eastAsia="宋体" w:cs="宋体"/>
                <w:color w:val="000000" w:themeColor="text1"/>
                <w:spacing w:val="-6"/>
                <w:sz w:val="21"/>
                <w:szCs w:val="21"/>
                <w:lang w:val="en-US" w:eastAsia="zh-CN"/>
                <w14:textFill>
                  <w14:solidFill>
                    <w14:schemeClr w14:val="tx1"/>
                  </w14:solidFill>
                </w14:textFill>
              </w:rPr>
            </w:pPr>
            <w:r>
              <w:rPr>
                <w:rFonts w:hint="eastAsia" w:ascii="宋体" w:hAnsi="宋体" w:eastAsia="宋体" w:cs="宋体"/>
                <w:color w:val="000000" w:themeColor="text1"/>
                <w:spacing w:val="-6"/>
                <w:sz w:val="21"/>
                <w:szCs w:val="21"/>
                <w:lang w:val="en-US" w:eastAsia="zh-CN"/>
                <w14:textFill>
                  <w14:solidFill>
                    <w14:schemeClr w14:val="tx1"/>
                  </w14:solidFill>
                </w14:textFill>
              </w:rPr>
              <w:t>98</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ascii="Arial"/>
                <w:color w:val="000000" w:themeColor="text1"/>
                <w:sz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2022年度中国共产党岳阳市岳阳楼区委员会统一战线工作部</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2023年6月30日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2022年度中国共产党岳阳市岳阳楼区委员会统一战线工作部</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单位整体支出绩效自评报告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2"/>
        <w:keepNext w:val="0"/>
        <w:keepLines w:val="0"/>
        <w:pageBreakBefore w:val="0"/>
        <w:widowControl w:val="0"/>
        <w:kinsoku/>
        <w:wordWrap/>
        <w:overflowPunct/>
        <w:topLinePunct w:val="0"/>
        <w:autoSpaceDE/>
        <w:bidi w:val="0"/>
        <w:adjustRightInd/>
        <w:snapToGrid/>
        <w:spacing w:line="400" w:lineRule="exac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1.部门职责</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贯彻落实和加强党对统一战线工作集中统一领导的要求，发挥区委在统战工作方面的参谋机构、组织协调机构、具体执行机构、督促检查机构作用。了解情况、掌握政策、协调关系、安排人事、增进共识、加强团结，协调统一战线各方面关系。组织和落实中央、省委、市委、区委关于统一战线工作重大决策部署，巩固壮大最广泛的统一战线。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（二）协调开展全区统一战线重大理论研究，拟订全区统一战线政策并推动落实。深入调查研究，及时向区委报告统一战线工作情况并提出建议。统筹协调和指导各街道（乡）、区直各单位统一战线工作。</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负责发现、培养党外代表人士，负责党外人士的政治安排，会同有关部门做好安排党外人士担任政府和司法机关等领导职务的工作，协助各民主党派驻区组织、区工商联做好干部管理工作，反映和协调解决党外代表人士工作生活中的实际困难。</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（四）贯彻落实党的宣传工作方针，统筹推进全区统一战线宣传工作，拟订全区统一战线宣传工作规划并组织实施，研判涉及统一战线的舆情并协调有关部门应对处置。</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五）负责联系各民主党派，通报情况、反映意见，贯彻落实中国共产党领导的多党合作和政治协商制度以及对民主党派的方针政策，支持、帮助各民主党派加强自身建设，做好支持民主党派履行职责、发挥作用的工作。</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六）统一管理民族宗教工作，贯彻落实党的民族和宗教工作方针和政策，研究拟订全区民族宗教工作的政策措施并督促落实，协调处理民族和宗教工作中的重大问题，依法管理民族宗教事务，根据分工做好少数民族干部工作，联系、培养宗教界代表人士，引导各宗教坚持中国化方向，巩固和发展党同宗教界的爱国统一战线。</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七）负责联系、培养无党派代表人士，支持、帮助无党派人士加强自身建设、发挥作用，调查研究党外知识分子情况，反映意见，协调关系，提出政策建议；联系、培养党外知识分子，开展思想政治工作，指导国有企业等有关单位和社会组织开展党外知识分子统战工作。</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八）调查研究新的社会阶层人士情况并提出政策建议；负责联系、培养新的社会阶层代表人士，充分发挥新的社会阶层人士在推动经济社会发展中的作用；积极探索建立新的社会阶层人士统战工作的机制和方法；建立一支高素质的新的社会阶层人士代表人士队伍。指导有关单位和社会组织开展新的社会阶层人士统战工作。</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九）参与拟订、推动落实鼓励支持引导非公有制经济发展的政策，调查研究非公有制经济人士情况并提出政策建议，了解和反映非公有制经济人士的意见，团结、服务、引导、教育非公有制经济人士，促进非公有制经济健康发展和非公有制经济人士健康成长。</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（十）统一领导全区海外统战工作，牵头开展港澳统战工作，开展对台统战工作。联系香港、澳门、台湾有关党派、团体及代表人士，联系海外有关社团及代表人士，做好统一战线外事管理工作。</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十一）统一管理全区侨务工作，贯彻落实党的侨务工作方针政策以及区委关于侨务工作的决定，调查研究全区有关侨情和侨务工作情况，管理侨务行政事务，统筹协调有关部门和社会团体涉侨工作，联系海外有关侨团和代表人士，指导推动涉侨宣传、文化交流、华文教育等工作，保护华侨和归侨侨眷合法权利和利益。</w:t>
      </w:r>
      <w:r>
        <w:rPr>
          <w:rFonts w:hint="default" w:ascii="仿宋_GB2312" w:hAnsi="仿宋_GB2312" w:eastAsia="仿宋_GB2312" w:cs="仿宋_GB2312"/>
          <w:bCs/>
          <w:sz w:val="32"/>
          <w:szCs w:val="32"/>
          <w:lang w:val="en-US" w:eastAsia="zh-CN"/>
        </w:rPr>
        <w:t> </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（十二）指导街道（乡）党（工）委统一战线工作。指导协调政府有关部门统一战线工作。受区委委托，领导区工商联党组，指导区工商联工作和区侨联工作。</w:t>
      </w:r>
      <w:r>
        <w:rPr>
          <w:rFonts w:hint="default" w:ascii="仿宋_GB2312" w:hAnsi="仿宋_GB2312" w:eastAsia="仿宋_GB2312" w:cs="仿宋_GB2312"/>
          <w:bCs/>
          <w:sz w:val="32"/>
          <w:szCs w:val="32"/>
          <w:lang w:val="en-US" w:eastAsia="zh-CN"/>
        </w:rPr>
        <w:t> </w:t>
      </w:r>
    </w:p>
    <w:p>
      <w:pPr>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（十三）负责本单位、本系统的信访维稳和安全生产工作，承办区委、区政府交办的其他工作。</w:t>
      </w:r>
      <w:r>
        <w:rPr>
          <w:rFonts w:hint="default" w:ascii="仿宋_GB2312" w:hAnsi="仿宋_GB2312" w:eastAsia="仿宋_GB2312" w:cs="仿宋_GB2312"/>
          <w:bCs/>
          <w:sz w:val="32"/>
          <w:szCs w:val="32"/>
          <w:lang w:val="en-US" w:eastAsia="zh-CN"/>
        </w:rPr>
        <w:t> </w:t>
      </w:r>
    </w:p>
    <w:p>
      <w:pPr>
        <w:pStyle w:val="2"/>
        <w:keepNext w:val="0"/>
        <w:keepLines w:val="0"/>
        <w:pageBreakBefore w:val="0"/>
        <w:widowControl w:val="0"/>
        <w:kinsoku/>
        <w:wordWrap/>
        <w:overflowPunct/>
        <w:topLinePunct w:val="0"/>
        <w:autoSpaceDE/>
        <w:bidi w:val="0"/>
        <w:adjustRightInd/>
        <w:snapToGrid/>
        <w:spacing w:line="400" w:lineRule="exac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2.机构设置</w:t>
      </w:r>
    </w:p>
    <w:p>
      <w:pPr>
        <w:ind w:firstLine="640" w:firstLineChars="200"/>
        <w:jc w:val="lef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内设股室5个：办公室、民主党派和党外干部工作办公室、经济联络办公室、民族宗教事务办公室、侨务工作办公室。</w:t>
      </w:r>
    </w:p>
    <w:p>
      <w:pPr>
        <w:pStyle w:val="2"/>
        <w:keepNext w:val="0"/>
        <w:keepLines w:val="0"/>
        <w:pageBreakBefore w:val="0"/>
        <w:widowControl w:val="0"/>
        <w:kinsoku/>
        <w:wordWrap/>
        <w:overflowPunct/>
        <w:topLinePunct w:val="0"/>
        <w:autoSpaceDE/>
        <w:bidi w:val="0"/>
        <w:adjustRightInd/>
        <w:snapToGrid/>
        <w:spacing w:line="400" w:lineRule="exact"/>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lang w:val="en-US" w:eastAsia="zh-CN"/>
        </w:rPr>
        <w:t>3.人员编制情况</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本部门共有编制人数8人，实有8人。</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一般公共预算支出情况</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(一)基本支出情况</w:t>
      </w:r>
    </w:p>
    <w:p>
      <w:pPr>
        <w:ind w:firstLine="640" w:firstLineChars="200"/>
        <w:jc w:val="left"/>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bCs/>
          <w:sz w:val="32"/>
          <w:szCs w:val="32"/>
          <w:lang w:val="en-US" w:eastAsia="zh-CN"/>
        </w:rPr>
        <w:t>基本支出233.80万元，其中人员经费176.30万元，主要用于基本工资、津补贴、社会保障缴费等支出。公用经费57.50万元，主要用于日常办公开支。</w:t>
      </w:r>
    </w:p>
    <w:p>
      <w:pPr>
        <w:keepNext w:val="0"/>
        <w:keepLines w:val="0"/>
        <w:pageBreakBefore w:val="0"/>
        <w:widowControl w:val="0"/>
        <w:kinsoku/>
        <w:wordWrap/>
        <w:overflowPunct/>
        <w:topLinePunct w:val="0"/>
        <w:autoSpaceDE/>
        <w:autoSpaceDN/>
        <w:bidi w:val="0"/>
        <w:adjustRightInd/>
        <w:snapToGrid/>
        <w:ind w:left="0" w:firstLine="643" w:firstLineChars="200"/>
        <w:jc w:val="left"/>
        <w:textAlignment w:val="auto"/>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t>(二)项目支出情况</w:t>
      </w:r>
    </w:p>
    <w:p>
      <w:pPr>
        <w:ind w:firstLine="640" w:firstLineChars="200"/>
        <w:jc w:val="left"/>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bCs/>
          <w:sz w:val="32"/>
          <w:szCs w:val="32"/>
          <w:lang w:val="en-US" w:eastAsia="zh-CN"/>
        </w:rPr>
        <w:t>2022</w:t>
      </w:r>
      <w:r>
        <w:rPr>
          <w:rFonts w:hint="eastAsia" w:ascii="仿宋_GB2312" w:hAnsi="仿宋_GB2312" w:eastAsia="仿宋_GB2312" w:cs="仿宋_GB2312"/>
          <w:bCs/>
          <w:sz w:val="32"/>
          <w:szCs w:val="32"/>
          <w:lang w:eastAsia="zh-CN"/>
        </w:rPr>
        <w:t>年专项资金共投入</w:t>
      </w:r>
      <w:r>
        <w:rPr>
          <w:rFonts w:hint="eastAsia" w:ascii="仿宋_GB2312" w:hAnsi="仿宋_GB2312" w:eastAsia="仿宋_GB2312" w:cs="仿宋_GB2312"/>
          <w:bCs/>
          <w:sz w:val="32"/>
          <w:szCs w:val="32"/>
          <w:lang w:val="en-US" w:eastAsia="zh-CN"/>
        </w:rPr>
        <w:t>55.89</w:t>
      </w:r>
      <w:r>
        <w:rPr>
          <w:rFonts w:hint="eastAsia" w:ascii="仿宋_GB2312" w:hAnsi="仿宋_GB2312" w:eastAsia="仿宋_GB2312" w:cs="仿宋_GB2312"/>
          <w:bCs/>
          <w:sz w:val="32"/>
          <w:szCs w:val="32"/>
          <w:lang w:eastAsia="zh-CN"/>
        </w:rPr>
        <w:t>万元，其中年初预算安排</w:t>
      </w:r>
      <w:r>
        <w:rPr>
          <w:rFonts w:hint="eastAsia" w:ascii="仿宋_GB2312" w:hAnsi="仿宋_GB2312" w:eastAsia="仿宋_GB2312" w:cs="仿宋_GB2312"/>
          <w:bCs/>
          <w:sz w:val="32"/>
          <w:szCs w:val="32"/>
          <w:lang w:val="en-US" w:eastAsia="zh-CN"/>
        </w:rPr>
        <w:t>96.00</w:t>
      </w:r>
      <w:r>
        <w:rPr>
          <w:rFonts w:hint="eastAsia" w:ascii="仿宋_GB2312" w:hAnsi="仿宋_GB2312" w:eastAsia="仿宋_GB2312" w:cs="仿宋_GB2312"/>
          <w:bCs/>
          <w:sz w:val="32"/>
          <w:szCs w:val="32"/>
          <w:lang w:eastAsia="zh-CN"/>
        </w:rPr>
        <w:t>万元，主要用于处理涉及民族宗教领域有关事务；联络新的社会阶层人士、党外知识分子，处理好相关事宜；各驻区民主党派工作经费开支和全区党外干部培训及其相关工作等方面。</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2022年度本单位无政府性基金预算支出。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2022年度本单位无国有资本经营预算支出。</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ind w:firstLine="640" w:firstLineChars="200"/>
        <w:jc w:val="left"/>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2022年社会保险基金支出为：机关事业单位基本养老保险缴费支10.47万元，卫生健康支出5.12万元，住房公积金7.79万元。</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三公经费的使用严格控制在预算申报的范围内。</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存在的问题及原因分析</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主要存在问题是年初预算不严谨，造成公用经费出现实际支出数超出了预算申报数。</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对年初预算持高标准、严要求态度，合理预算全年经费。</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中国共产党岳阳市岳阳楼区委员会统一战线工作部整体绩效自评综述：根据年初设定的整体绩效目标，整体绩效自评得分为98分。年初预算数为269.22万元，执行数为289.69万元，超出预算的7.07%。本单位各项项目资金其主要用途是确保单位的正常运转，促进各项工作任务顺利完成。在人员经费支出、公共支出严格执行区委区政府的各项制度；在项目经费的使用上，在保证各项任务顺利完成的同时，严格落实厉行节约的原则。详情见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报告需要以下附件：</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1、部门整体支出绩效评价基础数据表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2、部门整体支出绩效自评表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3、项目支出绩效自评表(一个一级项目支出一张表)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4、政府性基金预算支出情况表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5、国有资本经营预算支出情况表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t>6、社会保险基金预算支出情况表</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p>
      <w:pPr>
        <w:spacing w:before="169" w:line="776" w:lineRule="exact"/>
        <w:ind w:left="372"/>
        <w:rPr>
          <w:rFonts w:hint="eastAsia" w:ascii="宋体" w:hAnsi="宋体" w:eastAsia="宋体" w:cs="宋体"/>
          <w:b/>
          <w:bCs/>
          <w:color w:val="000000" w:themeColor="text1"/>
          <w:spacing w:val="19"/>
          <w:position w:val="17"/>
          <w:sz w:val="36"/>
          <w:szCs w:val="36"/>
          <w:lang w:eastAsia="zh-CN"/>
          <w14:textFill>
            <w14:solidFill>
              <w14:schemeClr w14:val="tx1"/>
            </w14:solidFill>
          </w14:textFill>
        </w:rPr>
        <w:sectPr>
          <w:pgSz w:w="11906" w:h="16838"/>
          <w:pgMar w:top="1701" w:right="1701" w:bottom="1701" w:left="1701"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8"/>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业务工作经费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shd w:val="clear" w:color="auto" w:fill="auto"/>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Theme="minorHAnsi" w:hAnsiTheme="minorHAnsi" w:eastAsiaTheme="minorEastAsia" w:cstheme="minorBidi"/>
                <w:kern w:val="2"/>
                <w:sz w:val="21"/>
                <w:szCs w:val="24"/>
                <w:lang w:val="en-US" w:eastAsia="zh-CN" w:bidi="ar-SA"/>
              </w:rPr>
            </w:pPr>
            <w:r>
              <w:rPr>
                <w:rFonts w:hint="eastAsia" w:ascii="Arial"/>
                <w:color w:val="000000" w:themeColor="text1"/>
                <w:spacing w:val="0"/>
                <w:sz w:val="21"/>
                <w:szCs w:val="21"/>
                <w14:textFill>
                  <w14:solidFill>
                    <w14:schemeClr w14:val="tx1"/>
                  </w14:solidFill>
                </w14:textFill>
              </w:rPr>
              <w:t>中国共产党岳阳市岳阳楼区委员会</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中国共产党岳阳市岳阳楼区委员会统一战线工作部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96.00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55.89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55.89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100%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96.00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55.89</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default"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t>55.89</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b/>
                <w:bCs/>
                <w:color w:val="000000" w:themeColor="text1"/>
                <w:spacing w:val="0"/>
                <w:sz w:val="21"/>
                <w:szCs w:val="21"/>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协调开展全区统一战线重大理论研究；</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负责发现、培养党外代表人士，负责党外人士的政治安排；</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负责联系各民主党派；</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统一管理民族宗教工作；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联系、培养无党派代表人士；</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联系、培养党外知识分子；</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联系、培养新的社会阶层代表人士；</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参与拟订、推动落实鼓励支持引导非公有制经济发展的政策；</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统一领导全区海外统战工作，牵头开展港澳统战工作，开展对台统战工作；</w:t>
            </w:r>
          </w:p>
          <w:p>
            <w:pPr>
              <w:keepNext w:val="0"/>
              <w:keepLines w:val="0"/>
              <w:pageBreakBefore w:val="0"/>
              <w:widowControl w:val="0"/>
              <w:numPr>
                <w:ilvl w:val="0"/>
                <w:numId w:val="3"/>
              </w:numPr>
              <w:kinsoku/>
              <w:wordWrap/>
              <w:overflowPunct/>
              <w:topLinePunct w:val="0"/>
              <w:autoSpaceDE/>
              <w:autoSpaceDN/>
              <w:bidi w:val="0"/>
              <w:adjustRightInd/>
              <w:snapToGrid/>
              <w:spacing w:line="240" w:lineRule="exact"/>
              <w:ind w:left="0" w:leftChars="0" w:right="0" w:rightChars="0" w:firstLine="0" w:firstLineChars="0"/>
              <w:jc w:val="both"/>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14:textFill>
                  <w14:solidFill>
                    <w14:schemeClr w14:val="tx1"/>
                  </w14:solidFill>
                </w14:textFill>
              </w:rPr>
              <w:t>统一管理全区侨务工作。</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0"/>
                <w:lang w:val="en-US" w:eastAsia="zh-CN"/>
                <w14:textFill>
                  <w14:solidFill>
                    <w14:schemeClr w14:val="tx1"/>
                  </w14:solidFill>
                </w14:textFill>
              </w:rPr>
              <w:t>预期目标已完成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党外干部配备数量到位，党外代表人士的政治安排数量到位</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民营经济发展增速达标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90</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cstheme="minorEastAsia"/>
                <w:color w:val="000000" w:themeColor="text1"/>
                <w:sz w:val="21"/>
                <w:szCs w:val="21"/>
                <w:lang w:eastAsia="zh-CN"/>
                <w14:textFill>
                  <w14:solidFill>
                    <w14:schemeClr w14:val="tx1"/>
                  </w14:solidFill>
                </w14:textFill>
              </w:rPr>
              <w:t>民营经济增速有进一步提升的空间，需要对其展开相应的关怀。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民族宗教领域和谐</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召开统战工作领导小组会议不少于2次</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三公经费控制率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归侨侨眷权益政策法规知识宣传普及率；慰问救济全区侨界困难人士。</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为全区经济社会发展凝聚广泛的统战力量。</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20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leftChars="0" w:right="0" w:rightChars="0"/>
              <w:jc w:val="center"/>
              <w:textAlignment w:val="auto"/>
              <w:rPr>
                <w:rFonts w:hint="eastAsia" w:asciiTheme="minorEastAsia" w:hAnsiTheme="minorEastAsia" w:eastAsiaTheme="minorEastAsia" w:cstheme="minorEastAsia"/>
                <w:i w:val="0"/>
                <w:iCs w:val="0"/>
                <w:color w:val="000000"/>
                <w:kern w:val="2"/>
                <w:sz w:val="21"/>
                <w:szCs w:val="21"/>
                <w:u w:val="none"/>
                <w:lang w:val="en-US" w:eastAsia="zh-CN" w:bidi="ar-SA"/>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leftChars="0" w:right="0" w:rightChars="0"/>
              <w:jc w:val="center"/>
              <w:textAlignment w:val="auto"/>
              <w:rPr>
                <w:rFonts w:hint="eastAsia" w:asciiTheme="minorEastAsia" w:hAnsiTheme="minorEastAsia" w:eastAsiaTheme="minorEastAsia" w:cstheme="minorEastAsia"/>
                <w:color w:val="000000" w:themeColor="text1"/>
                <w:spacing w:val="0"/>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不适用</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统战人士满意度</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95%</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95%</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10</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100</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99</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hint="eastAsia" w:ascii="仿宋" w:hAnsi="仿宋" w:eastAsia="仿宋" w:cs="仿宋"/>
          <w:color w:val="000000" w:themeColor="text1"/>
          <w:spacing w:val="-22"/>
          <w:sz w:val="22"/>
          <w:szCs w:val="22"/>
          <w:lang w:val="en-US" w:eastAsia="zh-CN"/>
          <w14:textFill>
            <w14:solidFill>
              <w14:schemeClr w14:val="tx1"/>
            </w14:solidFill>
          </w14:textFill>
        </w:rPr>
        <w:t>2023年6月30日</w:t>
      </w:r>
    </w:p>
    <w:p>
      <w:pP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18</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375125"/>
    <w:multiLevelType w:val="singleLevel"/>
    <w:tmpl w:val="05375125"/>
    <w:lvl w:ilvl="0" w:tentative="0">
      <w:start w:val="1"/>
      <w:numFmt w:val="decimal"/>
      <w:lvlText w:val="%1."/>
      <w:lvlJc w:val="left"/>
      <w:pPr>
        <w:ind w:left="425" w:hanging="425"/>
      </w:pPr>
      <w:rPr>
        <w:rFonts w:hint="default"/>
      </w:rPr>
    </w:lvl>
  </w:abstractNum>
  <w:abstractNum w:abstractNumId="1">
    <w:nsid w:val="0A64D1EE"/>
    <w:multiLevelType w:val="singleLevel"/>
    <w:tmpl w:val="0A64D1EE"/>
    <w:lvl w:ilvl="0" w:tentative="0">
      <w:start w:val="1"/>
      <w:numFmt w:val="decimal"/>
      <w:lvlText w:val="%1."/>
      <w:lvlJc w:val="left"/>
      <w:pPr>
        <w:ind w:left="425" w:hanging="425"/>
      </w:pPr>
      <w:rPr>
        <w:rFonts w:hint="default"/>
      </w:rPr>
    </w:lvl>
  </w:abstractNum>
  <w:abstractNum w:abstractNumId="2">
    <w:nsid w:val="5E002CBA"/>
    <w:multiLevelType w:val="singleLevel"/>
    <w:tmpl w:val="5E002CBA"/>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4Nzc5NDdhOGM1ZTNjYTcxOTFiNTI4YzhiZmYzN2YifQ=="/>
  </w:docVars>
  <w:rsids>
    <w:rsidRoot w:val="53FC3987"/>
    <w:rsid w:val="000A3765"/>
    <w:rsid w:val="000F7C1C"/>
    <w:rsid w:val="001D7282"/>
    <w:rsid w:val="0039081D"/>
    <w:rsid w:val="005E6ECB"/>
    <w:rsid w:val="00744EA1"/>
    <w:rsid w:val="009419CA"/>
    <w:rsid w:val="00955854"/>
    <w:rsid w:val="009C7330"/>
    <w:rsid w:val="00A00FBB"/>
    <w:rsid w:val="00BF0721"/>
    <w:rsid w:val="00C03795"/>
    <w:rsid w:val="00CE3756"/>
    <w:rsid w:val="00D179C4"/>
    <w:rsid w:val="00D27A74"/>
    <w:rsid w:val="00E831C8"/>
    <w:rsid w:val="00EF287A"/>
    <w:rsid w:val="01057CDE"/>
    <w:rsid w:val="010B4A82"/>
    <w:rsid w:val="01192786"/>
    <w:rsid w:val="01201E6A"/>
    <w:rsid w:val="012D57C0"/>
    <w:rsid w:val="01401F5A"/>
    <w:rsid w:val="01457029"/>
    <w:rsid w:val="014900E3"/>
    <w:rsid w:val="014F5749"/>
    <w:rsid w:val="01521E95"/>
    <w:rsid w:val="0169049A"/>
    <w:rsid w:val="01727F7E"/>
    <w:rsid w:val="01764DBE"/>
    <w:rsid w:val="01806F8C"/>
    <w:rsid w:val="0182483A"/>
    <w:rsid w:val="01863406"/>
    <w:rsid w:val="018A0F14"/>
    <w:rsid w:val="018D011E"/>
    <w:rsid w:val="019614B0"/>
    <w:rsid w:val="019C71AC"/>
    <w:rsid w:val="01BF03AA"/>
    <w:rsid w:val="01C33E74"/>
    <w:rsid w:val="01DF3C26"/>
    <w:rsid w:val="01EE0A2C"/>
    <w:rsid w:val="0200044D"/>
    <w:rsid w:val="020654E4"/>
    <w:rsid w:val="020C72F8"/>
    <w:rsid w:val="02121B7C"/>
    <w:rsid w:val="021813DE"/>
    <w:rsid w:val="021B6B30"/>
    <w:rsid w:val="0236335D"/>
    <w:rsid w:val="02363BD8"/>
    <w:rsid w:val="023809F7"/>
    <w:rsid w:val="02431066"/>
    <w:rsid w:val="02595CF1"/>
    <w:rsid w:val="025C47D6"/>
    <w:rsid w:val="025C6A73"/>
    <w:rsid w:val="0263675C"/>
    <w:rsid w:val="02656E75"/>
    <w:rsid w:val="026E3DC5"/>
    <w:rsid w:val="027431E5"/>
    <w:rsid w:val="02B544DB"/>
    <w:rsid w:val="02CB5D99"/>
    <w:rsid w:val="02F61D91"/>
    <w:rsid w:val="02FC4679"/>
    <w:rsid w:val="02FE5E0A"/>
    <w:rsid w:val="03407427"/>
    <w:rsid w:val="0347190C"/>
    <w:rsid w:val="034760CE"/>
    <w:rsid w:val="03487959"/>
    <w:rsid w:val="03505BE1"/>
    <w:rsid w:val="036D41A2"/>
    <w:rsid w:val="037F229C"/>
    <w:rsid w:val="038D1CC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775AC"/>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366272"/>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BE2E2C"/>
    <w:rsid w:val="07CE6155"/>
    <w:rsid w:val="07E11DA2"/>
    <w:rsid w:val="07E40515"/>
    <w:rsid w:val="07EE6091"/>
    <w:rsid w:val="08017E70"/>
    <w:rsid w:val="0805190B"/>
    <w:rsid w:val="082A5F7E"/>
    <w:rsid w:val="08391F38"/>
    <w:rsid w:val="083A18D9"/>
    <w:rsid w:val="08473B0E"/>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9FE2D56"/>
    <w:rsid w:val="0A002E0D"/>
    <w:rsid w:val="0A140987"/>
    <w:rsid w:val="0A241A5C"/>
    <w:rsid w:val="0A2C751F"/>
    <w:rsid w:val="0A2E3566"/>
    <w:rsid w:val="0A393280"/>
    <w:rsid w:val="0A5F2F6C"/>
    <w:rsid w:val="0A670B4E"/>
    <w:rsid w:val="0A851E03"/>
    <w:rsid w:val="0A985A6F"/>
    <w:rsid w:val="0AA808AF"/>
    <w:rsid w:val="0AB9662C"/>
    <w:rsid w:val="0ABD142C"/>
    <w:rsid w:val="0AC21C32"/>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65E39"/>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9714CD"/>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3612AE"/>
    <w:rsid w:val="0F4675CA"/>
    <w:rsid w:val="0F471A79"/>
    <w:rsid w:val="0F500384"/>
    <w:rsid w:val="0F572B3C"/>
    <w:rsid w:val="0F5B4015"/>
    <w:rsid w:val="0F6071C8"/>
    <w:rsid w:val="0F7B0394"/>
    <w:rsid w:val="0F972F91"/>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3C0E4E"/>
    <w:rsid w:val="114B2C9B"/>
    <w:rsid w:val="115D78BB"/>
    <w:rsid w:val="116001E2"/>
    <w:rsid w:val="11793618"/>
    <w:rsid w:val="117D32A8"/>
    <w:rsid w:val="11813452"/>
    <w:rsid w:val="11913DD4"/>
    <w:rsid w:val="11951E4E"/>
    <w:rsid w:val="11961E43"/>
    <w:rsid w:val="11987ED2"/>
    <w:rsid w:val="119969A0"/>
    <w:rsid w:val="11A91B68"/>
    <w:rsid w:val="11B76464"/>
    <w:rsid w:val="11BC2DF3"/>
    <w:rsid w:val="11C43676"/>
    <w:rsid w:val="11EA3CA0"/>
    <w:rsid w:val="11F403BB"/>
    <w:rsid w:val="11FA6A1C"/>
    <w:rsid w:val="12063AB3"/>
    <w:rsid w:val="120B6973"/>
    <w:rsid w:val="120F683F"/>
    <w:rsid w:val="12155876"/>
    <w:rsid w:val="12183A1B"/>
    <w:rsid w:val="122A11A6"/>
    <w:rsid w:val="123D1BD2"/>
    <w:rsid w:val="123E6D4D"/>
    <w:rsid w:val="125613C2"/>
    <w:rsid w:val="125D4EF7"/>
    <w:rsid w:val="12637C4E"/>
    <w:rsid w:val="12681311"/>
    <w:rsid w:val="127030C8"/>
    <w:rsid w:val="128F2CF0"/>
    <w:rsid w:val="12B310FA"/>
    <w:rsid w:val="12B5154F"/>
    <w:rsid w:val="12B7582D"/>
    <w:rsid w:val="12C621E8"/>
    <w:rsid w:val="12CF0716"/>
    <w:rsid w:val="12D95227"/>
    <w:rsid w:val="12E33197"/>
    <w:rsid w:val="12EE1C9C"/>
    <w:rsid w:val="12F863E6"/>
    <w:rsid w:val="13094CA6"/>
    <w:rsid w:val="132156D8"/>
    <w:rsid w:val="132911E2"/>
    <w:rsid w:val="133868AE"/>
    <w:rsid w:val="13415744"/>
    <w:rsid w:val="135133AE"/>
    <w:rsid w:val="135950FD"/>
    <w:rsid w:val="13914897"/>
    <w:rsid w:val="13A55CD5"/>
    <w:rsid w:val="13B654E3"/>
    <w:rsid w:val="13B819E6"/>
    <w:rsid w:val="13BB14CF"/>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85DA9"/>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1E0DBD"/>
    <w:rsid w:val="163321D8"/>
    <w:rsid w:val="163E3AB2"/>
    <w:rsid w:val="165E3F72"/>
    <w:rsid w:val="166D0110"/>
    <w:rsid w:val="167050F1"/>
    <w:rsid w:val="16713DA7"/>
    <w:rsid w:val="16797776"/>
    <w:rsid w:val="16952546"/>
    <w:rsid w:val="16AB3FBF"/>
    <w:rsid w:val="16AC1654"/>
    <w:rsid w:val="16B12C6E"/>
    <w:rsid w:val="16BF0789"/>
    <w:rsid w:val="16C003CF"/>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D326E7"/>
    <w:rsid w:val="17E339CC"/>
    <w:rsid w:val="17F33C57"/>
    <w:rsid w:val="181D4FAC"/>
    <w:rsid w:val="182B38C1"/>
    <w:rsid w:val="182C1032"/>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2A5572"/>
    <w:rsid w:val="19346AA8"/>
    <w:rsid w:val="193964B7"/>
    <w:rsid w:val="1941206D"/>
    <w:rsid w:val="19521C94"/>
    <w:rsid w:val="195657BB"/>
    <w:rsid w:val="19692C9B"/>
    <w:rsid w:val="196B19EB"/>
    <w:rsid w:val="19717C66"/>
    <w:rsid w:val="198E7C2B"/>
    <w:rsid w:val="199945D5"/>
    <w:rsid w:val="199B5065"/>
    <w:rsid w:val="19D37D58"/>
    <w:rsid w:val="19DD0438"/>
    <w:rsid w:val="1A0147EF"/>
    <w:rsid w:val="1A06329F"/>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90275"/>
    <w:rsid w:val="1B6D7C0D"/>
    <w:rsid w:val="1B84594F"/>
    <w:rsid w:val="1B884364"/>
    <w:rsid w:val="1BA12479"/>
    <w:rsid w:val="1BA912AB"/>
    <w:rsid w:val="1BB60F3D"/>
    <w:rsid w:val="1BC74329"/>
    <w:rsid w:val="1BC90A36"/>
    <w:rsid w:val="1BD0347B"/>
    <w:rsid w:val="1BD40AF3"/>
    <w:rsid w:val="1BD802A4"/>
    <w:rsid w:val="1BDF236A"/>
    <w:rsid w:val="1C0435DD"/>
    <w:rsid w:val="1C044A22"/>
    <w:rsid w:val="1C0500B1"/>
    <w:rsid w:val="1C0F7E55"/>
    <w:rsid w:val="1C165874"/>
    <w:rsid w:val="1C1D4C3D"/>
    <w:rsid w:val="1C212C7F"/>
    <w:rsid w:val="1C22699F"/>
    <w:rsid w:val="1C286CE3"/>
    <w:rsid w:val="1C4C28F3"/>
    <w:rsid w:val="1C71184E"/>
    <w:rsid w:val="1C71314E"/>
    <w:rsid w:val="1C82672C"/>
    <w:rsid w:val="1C89138D"/>
    <w:rsid w:val="1C8E76D2"/>
    <w:rsid w:val="1C937172"/>
    <w:rsid w:val="1C975C4B"/>
    <w:rsid w:val="1CA27BB1"/>
    <w:rsid w:val="1CAF7DCF"/>
    <w:rsid w:val="1CB07D7A"/>
    <w:rsid w:val="1CDA4D56"/>
    <w:rsid w:val="1CF4199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EE3C7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0788B"/>
    <w:rsid w:val="20A45C99"/>
    <w:rsid w:val="20AD18F5"/>
    <w:rsid w:val="20B77D0F"/>
    <w:rsid w:val="20BB288C"/>
    <w:rsid w:val="20D06EB4"/>
    <w:rsid w:val="20E40557"/>
    <w:rsid w:val="20EF04D3"/>
    <w:rsid w:val="210C69CF"/>
    <w:rsid w:val="21107C1A"/>
    <w:rsid w:val="213018E1"/>
    <w:rsid w:val="21392BC1"/>
    <w:rsid w:val="21431802"/>
    <w:rsid w:val="21441798"/>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0F5EA3"/>
    <w:rsid w:val="22171E1E"/>
    <w:rsid w:val="22383B4D"/>
    <w:rsid w:val="22466CD3"/>
    <w:rsid w:val="225D1D49"/>
    <w:rsid w:val="225D33C8"/>
    <w:rsid w:val="226239FE"/>
    <w:rsid w:val="22626562"/>
    <w:rsid w:val="22681AF0"/>
    <w:rsid w:val="226A76AE"/>
    <w:rsid w:val="22733EB6"/>
    <w:rsid w:val="22775149"/>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902475"/>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4D0B0C"/>
    <w:rsid w:val="265D3370"/>
    <w:rsid w:val="26666555"/>
    <w:rsid w:val="26897FC9"/>
    <w:rsid w:val="268B7C99"/>
    <w:rsid w:val="268C4A4A"/>
    <w:rsid w:val="269A7501"/>
    <w:rsid w:val="26A3584F"/>
    <w:rsid w:val="26A66B0A"/>
    <w:rsid w:val="26A73989"/>
    <w:rsid w:val="26A86D42"/>
    <w:rsid w:val="26C30557"/>
    <w:rsid w:val="26CB2EBC"/>
    <w:rsid w:val="26CB4B73"/>
    <w:rsid w:val="26D47640"/>
    <w:rsid w:val="26E34A7B"/>
    <w:rsid w:val="26E9756C"/>
    <w:rsid w:val="26FA4570"/>
    <w:rsid w:val="270F3ECA"/>
    <w:rsid w:val="27217FF0"/>
    <w:rsid w:val="27242893"/>
    <w:rsid w:val="273612F4"/>
    <w:rsid w:val="27445146"/>
    <w:rsid w:val="27693709"/>
    <w:rsid w:val="277602F5"/>
    <w:rsid w:val="277A7AB7"/>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B74948"/>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5F7BAE"/>
    <w:rsid w:val="2C6E3526"/>
    <w:rsid w:val="2C6F1E54"/>
    <w:rsid w:val="2C820DC9"/>
    <w:rsid w:val="2C8D1C48"/>
    <w:rsid w:val="2C923702"/>
    <w:rsid w:val="2C993631"/>
    <w:rsid w:val="2C9B7E11"/>
    <w:rsid w:val="2CAF1058"/>
    <w:rsid w:val="2CB32C99"/>
    <w:rsid w:val="2CBC36F5"/>
    <w:rsid w:val="2CC907F0"/>
    <w:rsid w:val="2CCC5126"/>
    <w:rsid w:val="2CF756B7"/>
    <w:rsid w:val="2CF9252D"/>
    <w:rsid w:val="2CF97782"/>
    <w:rsid w:val="2D107154"/>
    <w:rsid w:val="2D134EBC"/>
    <w:rsid w:val="2D143281"/>
    <w:rsid w:val="2D1C79F8"/>
    <w:rsid w:val="2D324177"/>
    <w:rsid w:val="2D5A7835"/>
    <w:rsid w:val="2D6578A0"/>
    <w:rsid w:val="2D6869D3"/>
    <w:rsid w:val="2D7343C9"/>
    <w:rsid w:val="2DBD4F22"/>
    <w:rsid w:val="2DCC40C3"/>
    <w:rsid w:val="2DE44256"/>
    <w:rsid w:val="2DE557EB"/>
    <w:rsid w:val="2E0E6D42"/>
    <w:rsid w:val="2E0F4249"/>
    <w:rsid w:val="2E2F0A58"/>
    <w:rsid w:val="2E341DD7"/>
    <w:rsid w:val="2E447583"/>
    <w:rsid w:val="2E4B4467"/>
    <w:rsid w:val="2E5520B9"/>
    <w:rsid w:val="2E63548C"/>
    <w:rsid w:val="2E640C1C"/>
    <w:rsid w:val="2E67592B"/>
    <w:rsid w:val="2E6B523D"/>
    <w:rsid w:val="2E7A08F9"/>
    <w:rsid w:val="2E7B33BD"/>
    <w:rsid w:val="2E7E0CEA"/>
    <w:rsid w:val="2E836803"/>
    <w:rsid w:val="2E920B6E"/>
    <w:rsid w:val="2E96363C"/>
    <w:rsid w:val="2EA53B91"/>
    <w:rsid w:val="2EB86707"/>
    <w:rsid w:val="2EC92184"/>
    <w:rsid w:val="2ECD27F6"/>
    <w:rsid w:val="2F0E1C14"/>
    <w:rsid w:val="2F366FC1"/>
    <w:rsid w:val="2F5034C7"/>
    <w:rsid w:val="2F866106"/>
    <w:rsid w:val="2F8C5894"/>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4B4DC1"/>
    <w:rsid w:val="317038BB"/>
    <w:rsid w:val="317958D0"/>
    <w:rsid w:val="318D218C"/>
    <w:rsid w:val="31964319"/>
    <w:rsid w:val="319A32FE"/>
    <w:rsid w:val="31A205E8"/>
    <w:rsid w:val="31A53AB7"/>
    <w:rsid w:val="31A801F9"/>
    <w:rsid w:val="31C57FB2"/>
    <w:rsid w:val="31C932E2"/>
    <w:rsid w:val="31EE28F9"/>
    <w:rsid w:val="31F61F62"/>
    <w:rsid w:val="320358D0"/>
    <w:rsid w:val="32052FE4"/>
    <w:rsid w:val="320B77FD"/>
    <w:rsid w:val="321976B1"/>
    <w:rsid w:val="321D6876"/>
    <w:rsid w:val="3220390C"/>
    <w:rsid w:val="322B51BC"/>
    <w:rsid w:val="322F26BF"/>
    <w:rsid w:val="32313F22"/>
    <w:rsid w:val="325504BF"/>
    <w:rsid w:val="325E7C7B"/>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4E2AEA"/>
    <w:rsid w:val="335B62EC"/>
    <w:rsid w:val="335E79BA"/>
    <w:rsid w:val="3360061D"/>
    <w:rsid w:val="336549AB"/>
    <w:rsid w:val="33782709"/>
    <w:rsid w:val="3392025F"/>
    <w:rsid w:val="33A8285D"/>
    <w:rsid w:val="33AC1E29"/>
    <w:rsid w:val="33B17041"/>
    <w:rsid w:val="33B202F3"/>
    <w:rsid w:val="33B20F64"/>
    <w:rsid w:val="33EE2A4A"/>
    <w:rsid w:val="33EE53FA"/>
    <w:rsid w:val="33FD7485"/>
    <w:rsid w:val="34012F1B"/>
    <w:rsid w:val="34467089"/>
    <w:rsid w:val="34523AB5"/>
    <w:rsid w:val="346B4B47"/>
    <w:rsid w:val="346E4F77"/>
    <w:rsid w:val="34762AAC"/>
    <w:rsid w:val="348402A8"/>
    <w:rsid w:val="34931DC5"/>
    <w:rsid w:val="34B017CE"/>
    <w:rsid w:val="34B510BB"/>
    <w:rsid w:val="34BB2714"/>
    <w:rsid w:val="34C25EF7"/>
    <w:rsid w:val="34D20F28"/>
    <w:rsid w:val="34E22DC0"/>
    <w:rsid w:val="350233D4"/>
    <w:rsid w:val="35195F01"/>
    <w:rsid w:val="35313A72"/>
    <w:rsid w:val="35493C91"/>
    <w:rsid w:val="355A1355"/>
    <w:rsid w:val="355C0228"/>
    <w:rsid w:val="357800DF"/>
    <w:rsid w:val="358527FB"/>
    <w:rsid w:val="358B5BCF"/>
    <w:rsid w:val="359A77E8"/>
    <w:rsid w:val="35A1790B"/>
    <w:rsid w:val="35A45B99"/>
    <w:rsid w:val="35B01090"/>
    <w:rsid w:val="35B37A91"/>
    <w:rsid w:val="35B66A08"/>
    <w:rsid w:val="35DD2073"/>
    <w:rsid w:val="35DF75FB"/>
    <w:rsid w:val="35EB21A5"/>
    <w:rsid w:val="35F52D00"/>
    <w:rsid w:val="35FF153A"/>
    <w:rsid w:val="3606622C"/>
    <w:rsid w:val="36077316"/>
    <w:rsid w:val="3613278E"/>
    <w:rsid w:val="361F02B5"/>
    <w:rsid w:val="36356D4F"/>
    <w:rsid w:val="36405687"/>
    <w:rsid w:val="36414112"/>
    <w:rsid w:val="365F3D60"/>
    <w:rsid w:val="36645530"/>
    <w:rsid w:val="36714543"/>
    <w:rsid w:val="367851C1"/>
    <w:rsid w:val="367D2D2D"/>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DC5BEE"/>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87695"/>
    <w:rsid w:val="396B7002"/>
    <w:rsid w:val="396C2A15"/>
    <w:rsid w:val="39AC01F9"/>
    <w:rsid w:val="39B73BAC"/>
    <w:rsid w:val="39B7517F"/>
    <w:rsid w:val="39BA3B51"/>
    <w:rsid w:val="39BD3B5A"/>
    <w:rsid w:val="39C20795"/>
    <w:rsid w:val="39E6361B"/>
    <w:rsid w:val="39E90E2B"/>
    <w:rsid w:val="39E94D86"/>
    <w:rsid w:val="39F1638E"/>
    <w:rsid w:val="39F92956"/>
    <w:rsid w:val="3A001C79"/>
    <w:rsid w:val="3A1513BA"/>
    <w:rsid w:val="3A2E618D"/>
    <w:rsid w:val="3A4109A1"/>
    <w:rsid w:val="3A476C16"/>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2778"/>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E93D37"/>
    <w:rsid w:val="3EF434CC"/>
    <w:rsid w:val="3EFB6FF7"/>
    <w:rsid w:val="3EFF0A75"/>
    <w:rsid w:val="3F1054CE"/>
    <w:rsid w:val="3F227801"/>
    <w:rsid w:val="3F2534F3"/>
    <w:rsid w:val="3F3A1B65"/>
    <w:rsid w:val="3F3A5EB9"/>
    <w:rsid w:val="3F522210"/>
    <w:rsid w:val="3F544AF6"/>
    <w:rsid w:val="3F5C361D"/>
    <w:rsid w:val="3F5E64F5"/>
    <w:rsid w:val="3F656E2C"/>
    <w:rsid w:val="3F6D5029"/>
    <w:rsid w:val="3F701E69"/>
    <w:rsid w:val="3F92376D"/>
    <w:rsid w:val="3F9C1CD6"/>
    <w:rsid w:val="3F9F42C5"/>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49AF"/>
    <w:rsid w:val="419B51EE"/>
    <w:rsid w:val="41B11897"/>
    <w:rsid w:val="41C144AC"/>
    <w:rsid w:val="41C57D35"/>
    <w:rsid w:val="41F34606"/>
    <w:rsid w:val="4200399D"/>
    <w:rsid w:val="420E20BD"/>
    <w:rsid w:val="421647B9"/>
    <w:rsid w:val="42263E3B"/>
    <w:rsid w:val="422C70F1"/>
    <w:rsid w:val="423C6CFA"/>
    <w:rsid w:val="42442693"/>
    <w:rsid w:val="42870CEC"/>
    <w:rsid w:val="428D1B97"/>
    <w:rsid w:val="42B608A5"/>
    <w:rsid w:val="42BC6C8F"/>
    <w:rsid w:val="42C5446D"/>
    <w:rsid w:val="42E76057"/>
    <w:rsid w:val="42E94337"/>
    <w:rsid w:val="43031943"/>
    <w:rsid w:val="431327F1"/>
    <w:rsid w:val="43182DB2"/>
    <w:rsid w:val="433F4A87"/>
    <w:rsid w:val="434820C2"/>
    <w:rsid w:val="43553283"/>
    <w:rsid w:val="4368794F"/>
    <w:rsid w:val="436D0FB5"/>
    <w:rsid w:val="437518D1"/>
    <w:rsid w:val="438D1E49"/>
    <w:rsid w:val="43B23B98"/>
    <w:rsid w:val="43C80076"/>
    <w:rsid w:val="43D8550E"/>
    <w:rsid w:val="43DC0C7D"/>
    <w:rsid w:val="43EA69D8"/>
    <w:rsid w:val="43FD54AD"/>
    <w:rsid w:val="44356D2F"/>
    <w:rsid w:val="44390E25"/>
    <w:rsid w:val="44433468"/>
    <w:rsid w:val="44437F9F"/>
    <w:rsid w:val="444529B0"/>
    <w:rsid w:val="444F5C68"/>
    <w:rsid w:val="44613E6E"/>
    <w:rsid w:val="446A5324"/>
    <w:rsid w:val="447E7804"/>
    <w:rsid w:val="44943661"/>
    <w:rsid w:val="44A05C5C"/>
    <w:rsid w:val="44AC7417"/>
    <w:rsid w:val="44B16853"/>
    <w:rsid w:val="44E00B7B"/>
    <w:rsid w:val="450D5FAD"/>
    <w:rsid w:val="45172F07"/>
    <w:rsid w:val="451D5184"/>
    <w:rsid w:val="452F3716"/>
    <w:rsid w:val="453A37B7"/>
    <w:rsid w:val="453C65FD"/>
    <w:rsid w:val="454B256E"/>
    <w:rsid w:val="455D76E4"/>
    <w:rsid w:val="45646F33"/>
    <w:rsid w:val="45671007"/>
    <w:rsid w:val="456C331B"/>
    <w:rsid w:val="45A26739"/>
    <w:rsid w:val="45B07140"/>
    <w:rsid w:val="45C43431"/>
    <w:rsid w:val="45EE3358"/>
    <w:rsid w:val="46066722"/>
    <w:rsid w:val="461976C3"/>
    <w:rsid w:val="461C0664"/>
    <w:rsid w:val="462D194E"/>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539F8"/>
    <w:rsid w:val="47BF7C9C"/>
    <w:rsid w:val="47C2246C"/>
    <w:rsid w:val="47CA5F05"/>
    <w:rsid w:val="47DA1720"/>
    <w:rsid w:val="47E11737"/>
    <w:rsid w:val="47E77D53"/>
    <w:rsid w:val="47EE48C0"/>
    <w:rsid w:val="47F35E3E"/>
    <w:rsid w:val="47FB766F"/>
    <w:rsid w:val="48064E6E"/>
    <w:rsid w:val="4808575C"/>
    <w:rsid w:val="480B439D"/>
    <w:rsid w:val="480E4CA6"/>
    <w:rsid w:val="482F10F4"/>
    <w:rsid w:val="48606A0B"/>
    <w:rsid w:val="486D78BB"/>
    <w:rsid w:val="48915636"/>
    <w:rsid w:val="489308EF"/>
    <w:rsid w:val="48985F31"/>
    <w:rsid w:val="48AC6E35"/>
    <w:rsid w:val="48BA13BF"/>
    <w:rsid w:val="48BD43A0"/>
    <w:rsid w:val="48C96968"/>
    <w:rsid w:val="48CE4280"/>
    <w:rsid w:val="48F84416"/>
    <w:rsid w:val="490874C4"/>
    <w:rsid w:val="491A6A98"/>
    <w:rsid w:val="491D4AAF"/>
    <w:rsid w:val="4926292B"/>
    <w:rsid w:val="49371235"/>
    <w:rsid w:val="494324F6"/>
    <w:rsid w:val="49455D20"/>
    <w:rsid w:val="49465825"/>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462E1D"/>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87FCD"/>
    <w:rsid w:val="4CAC2A11"/>
    <w:rsid w:val="4CB005B6"/>
    <w:rsid w:val="4CB01CB9"/>
    <w:rsid w:val="4CCD33EA"/>
    <w:rsid w:val="4CCF426B"/>
    <w:rsid w:val="4CFE069C"/>
    <w:rsid w:val="4D033F9C"/>
    <w:rsid w:val="4D055E23"/>
    <w:rsid w:val="4D2433AC"/>
    <w:rsid w:val="4D4A4A28"/>
    <w:rsid w:val="4D5D7D7F"/>
    <w:rsid w:val="4D625C01"/>
    <w:rsid w:val="4D8F350E"/>
    <w:rsid w:val="4D924E46"/>
    <w:rsid w:val="4D9877E4"/>
    <w:rsid w:val="4DB8446C"/>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6D3DC4"/>
    <w:rsid w:val="4F830574"/>
    <w:rsid w:val="4F8D5FB6"/>
    <w:rsid w:val="4F9753D7"/>
    <w:rsid w:val="4FA54804"/>
    <w:rsid w:val="4FBF34BA"/>
    <w:rsid w:val="4FCA2B98"/>
    <w:rsid w:val="4FCB218A"/>
    <w:rsid w:val="4FCE7BAE"/>
    <w:rsid w:val="4FFE2746"/>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39F2"/>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1C7446"/>
    <w:rsid w:val="52361B9C"/>
    <w:rsid w:val="52362A26"/>
    <w:rsid w:val="523B0BAD"/>
    <w:rsid w:val="524B7169"/>
    <w:rsid w:val="5250515D"/>
    <w:rsid w:val="525E00AB"/>
    <w:rsid w:val="526921DD"/>
    <w:rsid w:val="5297132B"/>
    <w:rsid w:val="529F28D8"/>
    <w:rsid w:val="529F6FBB"/>
    <w:rsid w:val="52C076EC"/>
    <w:rsid w:val="52C25708"/>
    <w:rsid w:val="52C315CC"/>
    <w:rsid w:val="52CD10CA"/>
    <w:rsid w:val="52EB6F11"/>
    <w:rsid w:val="52F0249E"/>
    <w:rsid w:val="52FE6B4C"/>
    <w:rsid w:val="5353575F"/>
    <w:rsid w:val="535B2E70"/>
    <w:rsid w:val="535C4E8B"/>
    <w:rsid w:val="536278AA"/>
    <w:rsid w:val="53673357"/>
    <w:rsid w:val="53676B5F"/>
    <w:rsid w:val="536E21FF"/>
    <w:rsid w:val="5385006E"/>
    <w:rsid w:val="538A4A6D"/>
    <w:rsid w:val="53B45677"/>
    <w:rsid w:val="53DD2466"/>
    <w:rsid w:val="53E34323"/>
    <w:rsid w:val="53E43F94"/>
    <w:rsid w:val="53FC3987"/>
    <w:rsid w:val="5427381E"/>
    <w:rsid w:val="543B788E"/>
    <w:rsid w:val="54447CBB"/>
    <w:rsid w:val="545062A7"/>
    <w:rsid w:val="545C3555"/>
    <w:rsid w:val="54617320"/>
    <w:rsid w:val="547A28DC"/>
    <w:rsid w:val="54827775"/>
    <w:rsid w:val="54AC5134"/>
    <w:rsid w:val="54DE6078"/>
    <w:rsid w:val="54E86EBD"/>
    <w:rsid w:val="54EB3100"/>
    <w:rsid w:val="54F2526E"/>
    <w:rsid w:val="55075D9B"/>
    <w:rsid w:val="55184BBF"/>
    <w:rsid w:val="551874CA"/>
    <w:rsid w:val="551E6A56"/>
    <w:rsid w:val="552006D3"/>
    <w:rsid w:val="55301CB3"/>
    <w:rsid w:val="55327054"/>
    <w:rsid w:val="553A26BA"/>
    <w:rsid w:val="5556054C"/>
    <w:rsid w:val="55862A42"/>
    <w:rsid w:val="558E15E7"/>
    <w:rsid w:val="55990578"/>
    <w:rsid w:val="55A56891"/>
    <w:rsid w:val="55AC66CB"/>
    <w:rsid w:val="55C33131"/>
    <w:rsid w:val="55CD4B1F"/>
    <w:rsid w:val="55CD7903"/>
    <w:rsid w:val="55E172A0"/>
    <w:rsid w:val="55E24605"/>
    <w:rsid w:val="55F81C60"/>
    <w:rsid w:val="55FA0F14"/>
    <w:rsid w:val="56097F90"/>
    <w:rsid w:val="56133E90"/>
    <w:rsid w:val="56474D43"/>
    <w:rsid w:val="564C1D1D"/>
    <w:rsid w:val="565F1E2E"/>
    <w:rsid w:val="56670F45"/>
    <w:rsid w:val="566E3FE9"/>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7EB6716"/>
    <w:rsid w:val="58002D08"/>
    <w:rsid w:val="58057728"/>
    <w:rsid w:val="581D1F94"/>
    <w:rsid w:val="582872BA"/>
    <w:rsid w:val="5829318A"/>
    <w:rsid w:val="582D7EE9"/>
    <w:rsid w:val="583343BB"/>
    <w:rsid w:val="583439B3"/>
    <w:rsid w:val="583B5787"/>
    <w:rsid w:val="586759C7"/>
    <w:rsid w:val="586B6A32"/>
    <w:rsid w:val="586E6043"/>
    <w:rsid w:val="58B01EFC"/>
    <w:rsid w:val="58C07CA9"/>
    <w:rsid w:val="58DE5A38"/>
    <w:rsid w:val="58FA7B16"/>
    <w:rsid w:val="58FB22A6"/>
    <w:rsid w:val="58FC6B2B"/>
    <w:rsid w:val="59003437"/>
    <w:rsid w:val="59182EE7"/>
    <w:rsid w:val="5921212C"/>
    <w:rsid w:val="59395687"/>
    <w:rsid w:val="59592D2E"/>
    <w:rsid w:val="596F472F"/>
    <w:rsid w:val="5974345D"/>
    <w:rsid w:val="597534AA"/>
    <w:rsid w:val="59951C91"/>
    <w:rsid w:val="59982867"/>
    <w:rsid w:val="59A11ED6"/>
    <w:rsid w:val="59AB0DFC"/>
    <w:rsid w:val="59C1557F"/>
    <w:rsid w:val="59C8615E"/>
    <w:rsid w:val="59E771C2"/>
    <w:rsid w:val="59E84659"/>
    <w:rsid w:val="59FF2575"/>
    <w:rsid w:val="5A344FB0"/>
    <w:rsid w:val="5A360707"/>
    <w:rsid w:val="5A3806A7"/>
    <w:rsid w:val="5A482568"/>
    <w:rsid w:val="5A5755C9"/>
    <w:rsid w:val="5A5A13C0"/>
    <w:rsid w:val="5A772EA3"/>
    <w:rsid w:val="5A7D29E6"/>
    <w:rsid w:val="5A821401"/>
    <w:rsid w:val="5A8A2B4B"/>
    <w:rsid w:val="5A9F5080"/>
    <w:rsid w:val="5AAB6618"/>
    <w:rsid w:val="5AB220C6"/>
    <w:rsid w:val="5AC52E1B"/>
    <w:rsid w:val="5ACB306E"/>
    <w:rsid w:val="5AE91049"/>
    <w:rsid w:val="5AEF582B"/>
    <w:rsid w:val="5B0B5334"/>
    <w:rsid w:val="5B136F0D"/>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82B8A"/>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30008D"/>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840DC4"/>
    <w:rsid w:val="608C1C3B"/>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943CD"/>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3D5891"/>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426E34"/>
    <w:rsid w:val="6351410B"/>
    <w:rsid w:val="635D4427"/>
    <w:rsid w:val="635F082F"/>
    <w:rsid w:val="63710CD7"/>
    <w:rsid w:val="637E4C0D"/>
    <w:rsid w:val="63940E3E"/>
    <w:rsid w:val="639A0C81"/>
    <w:rsid w:val="63A00543"/>
    <w:rsid w:val="63BE2991"/>
    <w:rsid w:val="63BE65AF"/>
    <w:rsid w:val="63D672A4"/>
    <w:rsid w:val="63E900E8"/>
    <w:rsid w:val="63F105D2"/>
    <w:rsid w:val="63FC379F"/>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11292"/>
    <w:rsid w:val="65BB595A"/>
    <w:rsid w:val="65F22562"/>
    <w:rsid w:val="65F65692"/>
    <w:rsid w:val="660C7338"/>
    <w:rsid w:val="661912D6"/>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A74C5"/>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CE6DF7"/>
    <w:rsid w:val="6ADD6D64"/>
    <w:rsid w:val="6B0F06C2"/>
    <w:rsid w:val="6B160B2E"/>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48359C"/>
    <w:rsid w:val="6C613F45"/>
    <w:rsid w:val="6C756221"/>
    <w:rsid w:val="6C7B08BB"/>
    <w:rsid w:val="6C816AF9"/>
    <w:rsid w:val="6C846694"/>
    <w:rsid w:val="6CA841D2"/>
    <w:rsid w:val="6CB10385"/>
    <w:rsid w:val="6CDF0F3A"/>
    <w:rsid w:val="6CE47854"/>
    <w:rsid w:val="6D0D25B8"/>
    <w:rsid w:val="6D4573FA"/>
    <w:rsid w:val="6D490A6B"/>
    <w:rsid w:val="6D582A6D"/>
    <w:rsid w:val="6D604FD1"/>
    <w:rsid w:val="6D635FBA"/>
    <w:rsid w:val="6D6534EB"/>
    <w:rsid w:val="6D6C0EA8"/>
    <w:rsid w:val="6D732F9C"/>
    <w:rsid w:val="6D9239A2"/>
    <w:rsid w:val="6DB664EE"/>
    <w:rsid w:val="6DBC6250"/>
    <w:rsid w:val="6DC64BAC"/>
    <w:rsid w:val="6E01708B"/>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760D5"/>
    <w:rsid w:val="6EBE6FBB"/>
    <w:rsid w:val="6EC478C9"/>
    <w:rsid w:val="6ED70BA2"/>
    <w:rsid w:val="6EDB7671"/>
    <w:rsid w:val="6EF77260"/>
    <w:rsid w:val="6F2302E3"/>
    <w:rsid w:val="6F314C13"/>
    <w:rsid w:val="6F382FA6"/>
    <w:rsid w:val="6F391F60"/>
    <w:rsid w:val="6F5A4F08"/>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446F8"/>
    <w:rsid w:val="7068062C"/>
    <w:rsid w:val="706B361B"/>
    <w:rsid w:val="707F47B3"/>
    <w:rsid w:val="70954F53"/>
    <w:rsid w:val="70A94A40"/>
    <w:rsid w:val="70B70C0B"/>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B7304"/>
    <w:rsid w:val="719D7F3F"/>
    <w:rsid w:val="71B55DFD"/>
    <w:rsid w:val="71B834E8"/>
    <w:rsid w:val="71D0750E"/>
    <w:rsid w:val="71D803D1"/>
    <w:rsid w:val="71E501C6"/>
    <w:rsid w:val="71F40A44"/>
    <w:rsid w:val="71FE66D0"/>
    <w:rsid w:val="7202163F"/>
    <w:rsid w:val="72144817"/>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B67236"/>
    <w:rsid w:val="74C26B38"/>
    <w:rsid w:val="74C55FC1"/>
    <w:rsid w:val="74CC7EC1"/>
    <w:rsid w:val="74DA7552"/>
    <w:rsid w:val="74E41FDD"/>
    <w:rsid w:val="74EE3CDB"/>
    <w:rsid w:val="74EF6361"/>
    <w:rsid w:val="74F347DF"/>
    <w:rsid w:val="74FA7FE6"/>
    <w:rsid w:val="74FD4A9B"/>
    <w:rsid w:val="75117770"/>
    <w:rsid w:val="751D43A6"/>
    <w:rsid w:val="75453AE1"/>
    <w:rsid w:val="75573AC9"/>
    <w:rsid w:val="75595449"/>
    <w:rsid w:val="755D6C79"/>
    <w:rsid w:val="758B283A"/>
    <w:rsid w:val="75BD313A"/>
    <w:rsid w:val="75BF6D3D"/>
    <w:rsid w:val="75DC1EF4"/>
    <w:rsid w:val="75E50837"/>
    <w:rsid w:val="75EF5520"/>
    <w:rsid w:val="75F63713"/>
    <w:rsid w:val="76143A54"/>
    <w:rsid w:val="76167F4E"/>
    <w:rsid w:val="7637074A"/>
    <w:rsid w:val="763B63B0"/>
    <w:rsid w:val="764772A3"/>
    <w:rsid w:val="767B7960"/>
    <w:rsid w:val="767D0609"/>
    <w:rsid w:val="769431A0"/>
    <w:rsid w:val="769A6195"/>
    <w:rsid w:val="76A44430"/>
    <w:rsid w:val="76A71FBB"/>
    <w:rsid w:val="76AA5D81"/>
    <w:rsid w:val="76AB50DC"/>
    <w:rsid w:val="76AE10C8"/>
    <w:rsid w:val="76B17130"/>
    <w:rsid w:val="76BB3C83"/>
    <w:rsid w:val="76C80EC7"/>
    <w:rsid w:val="76F73D47"/>
    <w:rsid w:val="77006E1F"/>
    <w:rsid w:val="77032A24"/>
    <w:rsid w:val="771670C1"/>
    <w:rsid w:val="77173EC8"/>
    <w:rsid w:val="772C16E9"/>
    <w:rsid w:val="77683E14"/>
    <w:rsid w:val="77690189"/>
    <w:rsid w:val="77734EA5"/>
    <w:rsid w:val="77784870"/>
    <w:rsid w:val="77874C68"/>
    <w:rsid w:val="77A06542"/>
    <w:rsid w:val="77A922C9"/>
    <w:rsid w:val="77AC049C"/>
    <w:rsid w:val="77B23714"/>
    <w:rsid w:val="77BB772D"/>
    <w:rsid w:val="77D43FD2"/>
    <w:rsid w:val="77FA155A"/>
    <w:rsid w:val="7803209B"/>
    <w:rsid w:val="781137AD"/>
    <w:rsid w:val="781D13FA"/>
    <w:rsid w:val="782817E9"/>
    <w:rsid w:val="78555C26"/>
    <w:rsid w:val="78640057"/>
    <w:rsid w:val="78810787"/>
    <w:rsid w:val="78826969"/>
    <w:rsid w:val="788E3AAC"/>
    <w:rsid w:val="78B515B5"/>
    <w:rsid w:val="78C21620"/>
    <w:rsid w:val="78CE2D76"/>
    <w:rsid w:val="78EE2375"/>
    <w:rsid w:val="78EE303B"/>
    <w:rsid w:val="78FA244C"/>
    <w:rsid w:val="78FE1B78"/>
    <w:rsid w:val="79024116"/>
    <w:rsid w:val="79077535"/>
    <w:rsid w:val="790B5E4F"/>
    <w:rsid w:val="790D572F"/>
    <w:rsid w:val="79233654"/>
    <w:rsid w:val="79455569"/>
    <w:rsid w:val="79470AE2"/>
    <w:rsid w:val="795123A8"/>
    <w:rsid w:val="79535AC3"/>
    <w:rsid w:val="79620961"/>
    <w:rsid w:val="79760F25"/>
    <w:rsid w:val="79791F2A"/>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64768"/>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41BE8"/>
    <w:rsid w:val="7D157A0E"/>
    <w:rsid w:val="7D1658AD"/>
    <w:rsid w:val="7D1D4159"/>
    <w:rsid w:val="7D243099"/>
    <w:rsid w:val="7D2B7798"/>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9B74A5"/>
    <w:rsid w:val="7FA8327A"/>
    <w:rsid w:val="7FB32EED"/>
    <w:rsid w:val="7FB6358D"/>
    <w:rsid w:val="7FE076F1"/>
    <w:rsid w:val="7FFB4A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qFormat/>
    <w:uiPriority w:val="99"/>
    <w:pPr>
      <w:widowControl w:val="0"/>
      <w:spacing w:line="480" w:lineRule="auto"/>
      <w:ind w:left="420" w:leftChars="20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4973</Words>
  <Characters>5514</Characters>
  <Lines>0</Lines>
  <Paragraphs>0</Paragraphs>
  <TotalTime>0</TotalTime>
  <ScaleCrop>false</ScaleCrop>
  <LinksUpToDate>false</LinksUpToDate>
  <CharactersWithSpaces>5680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LL</cp:lastModifiedBy>
  <cp:lastPrinted>2023-05-26T08:11:00Z</cp:lastPrinted>
  <dcterms:modified xsi:type="dcterms:W3CDTF">2024-05-29T02:53:36Z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50306CC149C84F98BF850919EA3E5AFB_13</vt:lpwstr>
  </property>
</Properties>
</file>