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9DA622">
      <w:pPr>
        <w:jc w:val="center"/>
        <w:rPr>
          <w:rFonts w:hint="eastAsia" w:ascii="黑体" w:hAnsi="黑体" w:eastAsia="黑体" w:cs="黑体"/>
          <w:b/>
          <w:bCs/>
          <w:sz w:val="44"/>
          <w:szCs w:val="44"/>
        </w:rPr>
      </w:pPr>
      <w:r>
        <w:rPr>
          <w:rFonts w:hint="eastAsia" w:ascii="黑体" w:hAnsi="黑体" w:eastAsia="黑体" w:cs="黑体"/>
          <w:b/>
          <w:bCs/>
          <w:sz w:val="44"/>
          <w:szCs w:val="44"/>
          <w:lang w:eastAsia="zh-CN"/>
        </w:rPr>
        <w:t>维修</w:t>
      </w:r>
      <w:r>
        <w:rPr>
          <w:rFonts w:hint="eastAsia" w:ascii="黑体" w:hAnsi="黑体" w:eastAsia="黑体" w:cs="黑体"/>
          <w:b/>
          <w:bCs/>
          <w:sz w:val="44"/>
          <w:szCs w:val="44"/>
        </w:rPr>
        <w:t>工程施工合同</w:t>
      </w:r>
    </w:p>
    <w:p w14:paraId="25007814">
      <w:pPr>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（示范文本）</w:t>
      </w:r>
    </w:p>
    <w:p w14:paraId="16DFF617">
      <w:pPr>
        <w:rPr>
          <w:rFonts w:hint="default" w:ascii="仿宋" w:hAnsi="仿宋" w:eastAsia="仿宋" w:cs="仿宋"/>
          <w:sz w:val="32"/>
          <w:szCs w:val="32"/>
          <w:u w:val="single"/>
          <w:lang w:val="en-US" w:eastAsia="zh-CN"/>
        </w:rPr>
      </w:pPr>
      <w:r>
        <w:rPr>
          <w:rFonts w:hint="eastAsia" w:ascii="仿宋" w:hAnsi="仿宋" w:eastAsia="仿宋" w:cs="仿宋"/>
          <w:sz w:val="32"/>
          <w:szCs w:val="32"/>
        </w:rPr>
        <w:t>发包人(</w:t>
      </w:r>
      <w:r>
        <w:rPr>
          <w:rFonts w:hint="eastAsia" w:ascii="仿宋" w:hAnsi="仿宋" w:eastAsia="仿宋" w:cs="仿宋"/>
          <w:sz w:val="32"/>
          <w:szCs w:val="32"/>
          <w:lang w:eastAsia="zh-CN"/>
        </w:rPr>
        <w:t>甲方</w:t>
      </w:r>
      <w:r>
        <w:rPr>
          <w:rFonts w:hint="eastAsia" w:ascii="仿宋" w:hAnsi="仿宋" w:eastAsia="仿宋" w:cs="仿宋"/>
          <w:sz w:val="32"/>
          <w:szCs w:val="32"/>
        </w:rPr>
        <w:t>):</w:t>
      </w:r>
      <w:r>
        <w:rPr>
          <w:rFonts w:hint="eastAsia" w:ascii="仿宋" w:hAnsi="仿宋" w:eastAsia="仿宋" w:cs="仿宋"/>
          <w:sz w:val="32"/>
          <w:szCs w:val="32"/>
          <w:u w:val="single"/>
          <w:lang w:val="en-US" w:eastAsia="zh-CN"/>
        </w:rPr>
        <w:t xml:space="preserve">                                          </w:t>
      </w:r>
    </w:p>
    <w:p w14:paraId="25B42BD4">
      <w:pPr>
        <w:rPr>
          <w:rFonts w:hint="eastAsia" w:ascii="仿宋" w:hAnsi="仿宋" w:eastAsia="仿宋" w:cs="仿宋"/>
          <w:sz w:val="32"/>
          <w:szCs w:val="32"/>
        </w:rPr>
      </w:pPr>
      <w:r>
        <w:rPr>
          <w:rFonts w:hint="eastAsia" w:ascii="仿宋" w:hAnsi="仿宋" w:eastAsia="仿宋" w:cs="仿宋"/>
          <w:sz w:val="32"/>
          <w:szCs w:val="32"/>
        </w:rPr>
        <w:t>承包人(</w:t>
      </w:r>
      <w:r>
        <w:rPr>
          <w:rFonts w:hint="eastAsia" w:ascii="仿宋" w:hAnsi="仿宋" w:eastAsia="仿宋" w:cs="仿宋"/>
          <w:sz w:val="32"/>
          <w:szCs w:val="32"/>
          <w:lang w:eastAsia="zh-CN"/>
        </w:rPr>
        <w:t>乙方</w:t>
      </w:r>
      <w:r>
        <w:rPr>
          <w:rFonts w:hint="eastAsia" w:ascii="仿宋" w:hAnsi="仿宋" w:eastAsia="仿宋" w:cs="仿宋"/>
          <w:sz w:val="32"/>
          <w:szCs w:val="32"/>
        </w:rPr>
        <w:t>):</w:t>
      </w:r>
      <w:r>
        <w:rPr>
          <w:rFonts w:hint="eastAsia" w:ascii="仿宋" w:hAnsi="仿宋" w:eastAsia="仿宋" w:cs="仿宋"/>
          <w:sz w:val="32"/>
          <w:szCs w:val="32"/>
          <w:u w:val="single"/>
          <w:lang w:val="en-US" w:eastAsia="zh-CN"/>
        </w:rPr>
        <w:t xml:space="preserve">                                          </w:t>
      </w:r>
    </w:p>
    <w:p w14:paraId="6D372E70">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根据《中华人民共和国民法典》、《中华人民共和国建筑法》</w:t>
      </w:r>
      <w:r>
        <w:rPr>
          <w:rFonts w:hint="eastAsia" w:ascii="仿宋" w:hAnsi="仿宋" w:eastAsia="仿宋" w:cs="仿宋"/>
          <w:sz w:val="32"/>
          <w:szCs w:val="32"/>
          <w:lang w:eastAsia="zh-CN"/>
        </w:rPr>
        <w:t>、</w:t>
      </w:r>
      <w:r>
        <w:rPr>
          <w:rFonts w:hint="eastAsia" w:ascii="仿宋" w:hAnsi="仿宋" w:eastAsia="仿宋" w:cs="仿宋"/>
          <w:sz w:val="32"/>
          <w:szCs w:val="32"/>
        </w:rPr>
        <w:t>《住宅专项维修资金管理办法》</w:t>
      </w:r>
      <w:r>
        <w:rPr>
          <w:rFonts w:hint="eastAsia" w:ascii="仿宋" w:hAnsi="仿宋" w:eastAsia="仿宋" w:cs="仿宋"/>
          <w:sz w:val="32"/>
          <w:szCs w:val="32"/>
          <w:lang w:eastAsia="zh-CN"/>
        </w:rPr>
        <w:t>、</w:t>
      </w:r>
      <w:r>
        <w:rPr>
          <w:rFonts w:hint="eastAsia" w:ascii="仿宋" w:hAnsi="仿宋" w:eastAsia="仿宋" w:cs="仿宋"/>
          <w:sz w:val="32"/>
          <w:szCs w:val="32"/>
        </w:rPr>
        <w:t>《建设工程质量管理条例》及有关法律、法规，遵循平等、自愿、公平和诚实信用的原则，结合本工程实际，为明确双方的责任、权利和义务，经甲、乙双方协商一致，订立本合同。</w:t>
      </w:r>
    </w:p>
    <w:p w14:paraId="51D70697">
      <w:pPr>
        <w:ind w:left="0" w:leftChars="0" w:firstLine="643" w:firstLineChars="200"/>
        <w:rPr>
          <w:rFonts w:hint="eastAsia" w:ascii="仿宋" w:hAnsi="仿宋" w:eastAsia="仿宋" w:cs="仿宋"/>
          <w:b/>
          <w:bCs/>
          <w:sz w:val="32"/>
          <w:szCs w:val="32"/>
        </w:rPr>
      </w:pPr>
      <w:r>
        <w:rPr>
          <w:rFonts w:hint="eastAsia" w:ascii="仿宋" w:hAnsi="仿宋" w:eastAsia="仿宋" w:cs="仿宋"/>
          <w:b/>
          <w:bCs/>
          <w:sz w:val="32"/>
          <w:szCs w:val="32"/>
        </w:rPr>
        <w:t>一、工程概况</w:t>
      </w:r>
    </w:p>
    <w:p w14:paraId="283FC41E">
      <w:pPr>
        <w:ind w:left="0" w:leftChars="0" w:firstLine="640" w:firstLineChars="200"/>
        <w:rPr>
          <w:rFonts w:hint="default" w:ascii="仿宋" w:hAnsi="仿宋" w:eastAsia="仿宋" w:cs="仿宋"/>
          <w:sz w:val="32"/>
          <w:szCs w:val="32"/>
          <w:u w:val="single"/>
          <w:lang w:val="en-US" w:eastAsia="zh-CN"/>
        </w:rPr>
      </w:pPr>
      <w:r>
        <w:rPr>
          <w:rFonts w:hint="eastAsia" w:ascii="仿宋" w:hAnsi="仿宋" w:eastAsia="仿宋" w:cs="仿宋"/>
          <w:sz w:val="32"/>
          <w:szCs w:val="32"/>
        </w:rPr>
        <w:t>1.1工程名称：</w:t>
      </w:r>
      <w:r>
        <w:rPr>
          <w:rFonts w:hint="eastAsia" w:ascii="仿宋" w:hAnsi="仿宋" w:eastAsia="仿宋" w:cs="仿宋"/>
          <w:sz w:val="32"/>
          <w:szCs w:val="32"/>
          <w:u w:val="single"/>
          <w:lang w:val="en-US" w:eastAsia="zh-CN"/>
        </w:rPr>
        <w:t xml:space="preserve">                                      </w:t>
      </w:r>
    </w:p>
    <w:p w14:paraId="6DEA4E1E">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1.2工程地点：</w:t>
      </w:r>
      <w:r>
        <w:rPr>
          <w:rFonts w:hint="eastAsia" w:ascii="仿宋" w:hAnsi="仿宋" w:eastAsia="仿宋" w:cs="仿宋"/>
          <w:sz w:val="32"/>
          <w:szCs w:val="32"/>
          <w:u w:val="single"/>
          <w:lang w:val="en-US" w:eastAsia="zh-CN"/>
        </w:rPr>
        <w:t xml:space="preserve">                                      </w:t>
      </w:r>
    </w:p>
    <w:p w14:paraId="5F585A53">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1.3工程内容：</w:t>
      </w:r>
      <w:r>
        <w:rPr>
          <w:rFonts w:hint="eastAsia" w:ascii="仿宋" w:hAnsi="仿宋" w:eastAsia="仿宋" w:cs="仿宋"/>
          <w:sz w:val="32"/>
          <w:szCs w:val="32"/>
          <w:u w:val="single"/>
          <w:lang w:val="en-US" w:eastAsia="zh-CN"/>
        </w:rPr>
        <w:t xml:space="preserve">                                      </w:t>
      </w:r>
    </w:p>
    <w:p w14:paraId="73CF68E5">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1.4承包方式：本工程采用“包工</w:t>
      </w:r>
      <w:r>
        <w:rPr>
          <w:rFonts w:hint="eastAsia" w:ascii="仿宋" w:hAnsi="仿宋" w:eastAsia="仿宋" w:cs="仿宋"/>
          <w:sz w:val="32"/>
          <w:szCs w:val="32"/>
          <w:lang w:eastAsia="zh-CN"/>
        </w:rPr>
        <w:t>、包</w:t>
      </w:r>
      <w:r>
        <w:rPr>
          <w:rFonts w:hint="eastAsia" w:ascii="仿宋" w:hAnsi="仿宋" w:eastAsia="仿宋" w:cs="仿宋"/>
          <w:sz w:val="32"/>
          <w:szCs w:val="32"/>
        </w:rPr>
        <w:t>料</w:t>
      </w:r>
      <w:r>
        <w:rPr>
          <w:rFonts w:hint="eastAsia" w:ascii="仿宋" w:hAnsi="仿宋" w:eastAsia="仿宋" w:cs="仿宋"/>
          <w:sz w:val="32"/>
          <w:szCs w:val="32"/>
          <w:lang w:eastAsia="zh-CN"/>
        </w:rPr>
        <w:t>、包</w:t>
      </w:r>
      <w:r>
        <w:rPr>
          <w:rFonts w:hint="eastAsia" w:ascii="仿宋" w:hAnsi="仿宋" w:eastAsia="仿宋" w:cs="仿宋"/>
          <w:sz w:val="32"/>
          <w:szCs w:val="32"/>
        </w:rPr>
        <w:t>消耗、包工期、包质量、包安全、包文明施工、包环境保护、</w:t>
      </w:r>
      <w:r>
        <w:rPr>
          <w:rFonts w:hint="eastAsia" w:ascii="仿宋" w:hAnsi="仿宋" w:eastAsia="仿宋" w:cs="仿宋"/>
          <w:sz w:val="32"/>
          <w:szCs w:val="32"/>
          <w:lang w:eastAsia="zh-CN"/>
        </w:rPr>
        <w:t>包税金、</w:t>
      </w:r>
      <w:r>
        <w:rPr>
          <w:rFonts w:hint="eastAsia" w:ascii="仿宋" w:hAnsi="仿宋" w:eastAsia="仿宋" w:cs="仿宋"/>
          <w:sz w:val="32"/>
          <w:szCs w:val="32"/>
        </w:rPr>
        <w:t>包乙方对业主的所有承诺及业主对乙方所作的规定、约束等”的包干方式，全面负责本合同范围内的全部工作内容，协调处理好</w:t>
      </w:r>
      <w:r>
        <w:rPr>
          <w:rFonts w:hint="eastAsia" w:ascii="仿宋" w:hAnsi="仿宋" w:eastAsia="仿宋" w:cs="仿宋"/>
          <w:sz w:val="32"/>
          <w:szCs w:val="32"/>
          <w:lang w:eastAsia="zh-CN"/>
        </w:rPr>
        <w:t>业主、物业企业</w:t>
      </w:r>
      <w:r>
        <w:rPr>
          <w:rFonts w:hint="eastAsia" w:ascii="仿宋" w:hAnsi="仿宋" w:eastAsia="仿宋" w:cs="仿宋"/>
          <w:sz w:val="32"/>
          <w:szCs w:val="32"/>
        </w:rPr>
        <w:t>和</w:t>
      </w:r>
      <w:r>
        <w:rPr>
          <w:rFonts w:hint="eastAsia" w:ascii="仿宋" w:hAnsi="仿宋" w:eastAsia="仿宋" w:cs="仿宋"/>
          <w:sz w:val="32"/>
          <w:szCs w:val="32"/>
          <w:lang w:eastAsia="zh-CN"/>
        </w:rPr>
        <w:t>街道</w:t>
      </w:r>
      <w:r>
        <w:rPr>
          <w:rFonts w:hint="eastAsia" w:ascii="仿宋" w:hAnsi="仿宋" w:eastAsia="仿宋" w:cs="仿宋"/>
          <w:sz w:val="32"/>
          <w:szCs w:val="32"/>
        </w:rPr>
        <w:t>社区</w:t>
      </w:r>
      <w:r>
        <w:rPr>
          <w:rFonts w:hint="eastAsia" w:ascii="仿宋" w:hAnsi="仿宋" w:eastAsia="仿宋" w:cs="仿宋"/>
          <w:sz w:val="32"/>
          <w:szCs w:val="32"/>
          <w:lang w:eastAsia="zh-CN"/>
        </w:rPr>
        <w:t>地方</w:t>
      </w:r>
      <w:r>
        <w:rPr>
          <w:rFonts w:hint="eastAsia" w:ascii="仿宋" w:hAnsi="仿宋" w:eastAsia="仿宋" w:cs="仿宋"/>
          <w:sz w:val="32"/>
          <w:szCs w:val="32"/>
        </w:rPr>
        <w:t>关系。</w:t>
      </w:r>
    </w:p>
    <w:p w14:paraId="0CC6EB34">
      <w:pPr>
        <w:ind w:left="0" w:leftChars="0" w:firstLine="643" w:firstLineChars="200"/>
        <w:rPr>
          <w:rFonts w:hint="eastAsia" w:ascii="仿宋" w:hAnsi="仿宋" w:eastAsia="仿宋" w:cs="仿宋"/>
          <w:b/>
          <w:bCs/>
          <w:sz w:val="32"/>
          <w:szCs w:val="32"/>
        </w:rPr>
      </w:pPr>
      <w:r>
        <w:rPr>
          <w:rFonts w:hint="eastAsia" w:ascii="仿宋" w:hAnsi="仿宋" w:eastAsia="仿宋" w:cs="仿宋"/>
          <w:b/>
          <w:bCs/>
          <w:sz w:val="32"/>
          <w:szCs w:val="32"/>
        </w:rPr>
        <w:t>二、合同工期</w:t>
      </w:r>
    </w:p>
    <w:p w14:paraId="124FE073">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2.1乙方接甲方进场通知后</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 xml:space="preserve">日内做好施工现场准备工作。 </w:t>
      </w:r>
    </w:p>
    <w:p w14:paraId="4BB8BEAE">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2.2合同总工期为</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天</w:t>
      </w:r>
      <w:r>
        <w:rPr>
          <w:rFonts w:hint="eastAsia" w:ascii="仿宋" w:hAnsi="仿宋" w:eastAsia="仿宋" w:cs="仿宋"/>
          <w:sz w:val="32"/>
          <w:szCs w:val="32"/>
          <w:lang w:eastAsia="zh-CN"/>
        </w:rPr>
        <w:t>：</w:t>
      </w:r>
      <w:r>
        <w:rPr>
          <w:rFonts w:hint="eastAsia" w:ascii="仿宋" w:hAnsi="仿宋" w:eastAsia="仿宋" w:cs="仿宋"/>
          <w:sz w:val="32"/>
          <w:szCs w:val="32"/>
        </w:rPr>
        <w:t>本工程计划于</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日开工，至</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日竣工（除甲方原因或人力不可抗拒的因素外，不延长工期）。</w:t>
      </w:r>
    </w:p>
    <w:p w14:paraId="79E5B70B">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 xml:space="preserve">2.3工期延误时，乙方须向甲方支付违约金，违约金为每延误一天，按本工程总价的5％计算，按天累计。 </w:t>
      </w:r>
    </w:p>
    <w:p w14:paraId="38A2A85B">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 xml:space="preserve">2.4如遇不可抗力，经甲方同意并报业主书面签字盖章认可后，可考虑工期延长，但甲方不另行增加任何费用。 </w:t>
      </w:r>
    </w:p>
    <w:p w14:paraId="2D19EDC0">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2.5发生不可抗力，乙方有责任积极组织抢补措施并相应调整计划，尽一切可能保证工期。</w:t>
      </w:r>
    </w:p>
    <w:p w14:paraId="4805EAD3">
      <w:pPr>
        <w:ind w:left="0" w:leftChars="0" w:firstLine="643" w:firstLineChars="200"/>
        <w:rPr>
          <w:rFonts w:hint="eastAsia" w:ascii="仿宋" w:hAnsi="仿宋" w:eastAsia="仿宋" w:cs="仿宋"/>
          <w:b/>
          <w:bCs/>
          <w:sz w:val="32"/>
          <w:szCs w:val="32"/>
        </w:rPr>
      </w:pPr>
      <w:r>
        <w:rPr>
          <w:rFonts w:hint="eastAsia" w:ascii="仿宋" w:hAnsi="仿宋" w:eastAsia="仿宋" w:cs="仿宋"/>
          <w:b/>
          <w:bCs/>
          <w:sz w:val="32"/>
          <w:szCs w:val="32"/>
        </w:rPr>
        <w:t>三、质量标准</w:t>
      </w:r>
    </w:p>
    <w:p w14:paraId="2E23E3D6">
      <w:pPr>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3.1本工程质量符合现行国家、省、地方有关工程质量验收规范和工程质量达到合格标准</w:t>
      </w:r>
      <w:r>
        <w:rPr>
          <w:rFonts w:hint="eastAsia" w:ascii="仿宋" w:hAnsi="仿宋" w:eastAsia="仿宋" w:cs="仿宋"/>
          <w:sz w:val="32"/>
          <w:szCs w:val="32"/>
          <w:lang w:val="en-US" w:eastAsia="zh-CN"/>
        </w:rPr>
        <w:t>。</w:t>
      </w:r>
    </w:p>
    <w:p w14:paraId="5BACE3DC">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3.2乙方必须严格按经甲方、设计</w:t>
      </w:r>
      <w:r>
        <w:rPr>
          <w:rFonts w:hint="eastAsia" w:ascii="仿宋" w:hAnsi="仿宋" w:eastAsia="仿宋" w:cs="仿宋"/>
          <w:sz w:val="32"/>
          <w:szCs w:val="32"/>
          <w:lang w:eastAsia="zh-CN"/>
        </w:rPr>
        <w:t>单位</w:t>
      </w:r>
      <w:r>
        <w:rPr>
          <w:rFonts w:hint="eastAsia" w:ascii="仿宋" w:hAnsi="仿宋" w:eastAsia="仿宋" w:cs="仿宋"/>
          <w:sz w:val="32"/>
          <w:szCs w:val="32"/>
        </w:rPr>
        <w:t xml:space="preserve">认可的本工程的施工图纸、设计说明、设计变更、技术核定单等工程文件中规定和现行的国家、地方颁发的质量验收规范、标准和规定要求组织施工，并接受甲方人员的监督管理。 </w:t>
      </w:r>
    </w:p>
    <w:p w14:paraId="2D157E34">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3.3甲方为维护自身的声誉、品牌、形象</w:t>
      </w:r>
      <w:r>
        <w:rPr>
          <w:rFonts w:hint="eastAsia" w:ascii="仿宋" w:hAnsi="仿宋" w:eastAsia="仿宋" w:cs="仿宋"/>
          <w:sz w:val="32"/>
          <w:szCs w:val="32"/>
          <w:lang w:eastAsia="zh-CN"/>
        </w:rPr>
        <w:t>，</w:t>
      </w:r>
      <w:r>
        <w:rPr>
          <w:rFonts w:hint="eastAsia" w:ascii="仿宋" w:hAnsi="仿宋" w:eastAsia="仿宋" w:cs="仿宋"/>
          <w:sz w:val="32"/>
          <w:szCs w:val="32"/>
        </w:rPr>
        <w:t>将</w:t>
      </w:r>
      <w:r>
        <w:rPr>
          <w:rFonts w:hint="eastAsia" w:ascii="仿宋" w:hAnsi="仿宋" w:eastAsia="仿宋" w:cs="仿宋"/>
          <w:sz w:val="32"/>
          <w:szCs w:val="32"/>
          <w:lang w:eastAsia="zh-CN"/>
        </w:rPr>
        <w:t>邀请维修资金监管部门、</w:t>
      </w:r>
      <w:r>
        <w:rPr>
          <w:rFonts w:hint="eastAsia" w:ascii="仿宋" w:hAnsi="仿宋" w:eastAsia="仿宋" w:cs="仿宋"/>
          <w:sz w:val="32"/>
          <w:szCs w:val="32"/>
        </w:rPr>
        <w:t>监理</w:t>
      </w:r>
      <w:r>
        <w:rPr>
          <w:rFonts w:hint="eastAsia" w:ascii="仿宋" w:hAnsi="仿宋" w:eastAsia="仿宋" w:cs="仿宋"/>
          <w:sz w:val="32"/>
          <w:szCs w:val="32"/>
          <w:lang w:eastAsia="zh-CN"/>
        </w:rPr>
        <w:t>单位</w:t>
      </w:r>
      <w:r>
        <w:rPr>
          <w:rFonts w:hint="eastAsia" w:ascii="仿宋" w:hAnsi="仿宋" w:eastAsia="仿宋" w:cs="仿宋"/>
          <w:sz w:val="32"/>
          <w:szCs w:val="32"/>
        </w:rPr>
        <w:t>、设计</w:t>
      </w:r>
      <w:r>
        <w:rPr>
          <w:rFonts w:hint="eastAsia" w:ascii="仿宋" w:hAnsi="仿宋" w:eastAsia="仿宋" w:cs="仿宋"/>
          <w:sz w:val="32"/>
          <w:szCs w:val="32"/>
          <w:lang w:eastAsia="zh-CN"/>
        </w:rPr>
        <w:t>单位</w:t>
      </w:r>
      <w:r>
        <w:rPr>
          <w:rFonts w:hint="eastAsia" w:ascii="仿宋" w:hAnsi="仿宋" w:eastAsia="仿宋" w:cs="仿宋"/>
          <w:sz w:val="32"/>
          <w:szCs w:val="32"/>
        </w:rPr>
        <w:t>对本工程的质量进行不定期的巡查，在巡查过程中发现的质量问题，乙方必须在规定的时限内整改完毕。</w:t>
      </w:r>
    </w:p>
    <w:p w14:paraId="39D94FFB">
      <w:pPr>
        <w:ind w:left="0" w:leftChars="0" w:firstLine="643" w:firstLineChars="200"/>
        <w:rPr>
          <w:rFonts w:hint="eastAsia" w:ascii="仿宋" w:hAnsi="仿宋" w:eastAsia="仿宋" w:cs="仿宋"/>
          <w:b/>
          <w:bCs/>
          <w:sz w:val="32"/>
          <w:szCs w:val="32"/>
        </w:rPr>
      </w:pPr>
      <w:r>
        <w:rPr>
          <w:rFonts w:hint="eastAsia" w:ascii="仿宋" w:hAnsi="仿宋" w:eastAsia="仿宋" w:cs="仿宋"/>
          <w:b/>
          <w:bCs/>
          <w:sz w:val="32"/>
          <w:szCs w:val="32"/>
        </w:rPr>
        <w:t>四、工程价款（含税价，税率：</w:t>
      </w:r>
      <w:r>
        <w:rPr>
          <w:rFonts w:hint="eastAsia" w:ascii="仿宋" w:hAnsi="仿宋" w:eastAsia="仿宋" w:cs="仿宋"/>
          <w:b/>
          <w:bCs/>
          <w:sz w:val="32"/>
          <w:szCs w:val="32"/>
          <w:u w:val="single"/>
          <w:lang w:val="en-US" w:eastAsia="zh-CN"/>
        </w:rPr>
        <w:t xml:space="preserve">   </w:t>
      </w:r>
      <w:r>
        <w:rPr>
          <w:rFonts w:hint="eastAsia" w:ascii="仿宋" w:hAnsi="仿宋" w:eastAsia="仿宋" w:cs="仿宋"/>
          <w:b/>
          <w:bCs/>
          <w:sz w:val="32"/>
          <w:szCs w:val="32"/>
        </w:rPr>
        <w:t xml:space="preserve">%） </w:t>
      </w:r>
    </w:p>
    <w:p w14:paraId="0CE768F0">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.1本工程价款为人民币</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元），结算按施工现场</w:t>
      </w:r>
      <w:r>
        <w:rPr>
          <w:rFonts w:hint="eastAsia" w:ascii="仿宋" w:hAnsi="仿宋" w:eastAsia="仿宋" w:cs="仿宋"/>
          <w:sz w:val="32"/>
          <w:szCs w:val="32"/>
          <w:lang w:eastAsia="zh-CN"/>
        </w:rPr>
        <w:t>实际工程量</w:t>
      </w:r>
      <w:r>
        <w:rPr>
          <w:rFonts w:hint="eastAsia" w:ascii="仿宋" w:hAnsi="仿宋" w:eastAsia="仿宋" w:cs="仿宋"/>
          <w:sz w:val="32"/>
          <w:szCs w:val="32"/>
        </w:rPr>
        <w:t>，及</w:t>
      </w:r>
      <w:r>
        <w:rPr>
          <w:rFonts w:hint="eastAsia" w:ascii="仿宋" w:hAnsi="仿宋" w:eastAsia="仿宋" w:cs="仿宋"/>
          <w:sz w:val="32"/>
          <w:szCs w:val="32"/>
          <w:lang w:eastAsia="zh-CN"/>
        </w:rPr>
        <w:t>通过业主大会确认</w:t>
      </w:r>
      <w:r>
        <w:rPr>
          <w:rFonts w:hint="eastAsia" w:ascii="仿宋" w:hAnsi="仿宋" w:eastAsia="仿宋" w:cs="仿宋"/>
          <w:sz w:val="32"/>
          <w:szCs w:val="32"/>
        </w:rPr>
        <w:t>增减</w:t>
      </w:r>
      <w:r>
        <w:rPr>
          <w:rFonts w:hint="eastAsia" w:ascii="仿宋" w:hAnsi="仿宋" w:eastAsia="仿宋" w:cs="仿宋"/>
          <w:sz w:val="32"/>
          <w:szCs w:val="32"/>
          <w:lang w:eastAsia="zh-CN"/>
        </w:rPr>
        <w:t>工程</w:t>
      </w:r>
      <w:r>
        <w:rPr>
          <w:rFonts w:hint="eastAsia" w:ascii="仿宋" w:hAnsi="仿宋" w:eastAsia="仿宋" w:cs="仿宋"/>
          <w:sz w:val="32"/>
          <w:szCs w:val="32"/>
        </w:rPr>
        <w:t>量，</w:t>
      </w:r>
      <w:r>
        <w:rPr>
          <w:rFonts w:hint="eastAsia" w:ascii="仿宋" w:hAnsi="仿宋" w:eastAsia="仿宋" w:cs="仿宋"/>
          <w:sz w:val="32"/>
          <w:szCs w:val="32"/>
          <w:lang w:eastAsia="zh-CN"/>
        </w:rPr>
        <w:t>并</w:t>
      </w:r>
      <w:r>
        <w:rPr>
          <w:rFonts w:hint="eastAsia" w:ascii="仿宋" w:hAnsi="仿宋" w:eastAsia="仿宋" w:cs="仿宋"/>
          <w:sz w:val="32"/>
          <w:szCs w:val="32"/>
        </w:rPr>
        <w:t>以</w:t>
      </w:r>
      <w:r>
        <w:rPr>
          <w:rFonts w:hint="eastAsia" w:ascii="仿宋" w:hAnsi="仿宋" w:eastAsia="仿宋" w:cs="仿宋"/>
          <w:sz w:val="32"/>
          <w:szCs w:val="32"/>
          <w:lang w:eastAsia="zh-CN"/>
        </w:rPr>
        <w:t>结算审计</w:t>
      </w:r>
      <w:r>
        <w:rPr>
          <w:rFonts w:hint="eastAsia" w:ascii="仿宋" w:hAnsi="仿宋" w:eastAsia="仿宋" w:cs="仿宋"/>
          <w:sz w:val="32"/>
          <w:szCs w:val="32"/>
        </w:rPr>
        <w:t>报告作为最后结算依据为准。</w:t>
      </w:r>
    </w:p>
    <w:p w14:paraId="4DED1984">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.2本工程计价方式以</w:t>
      </w:r>
      <w:r>
        <w:rPr>
          <w:rFonts w:hint="eastAsia" w:ascii="仿宋" w:hAnsi="仿宋" w:eastAsia="仿宋" w:cs="仿宋"/>
          <w:sz w:val="32"/>
          <w:szCs w:val="32"/>
          <w:lang w:eastAsia="zh-CN"/>
        </w:rPr>
        <w:t>业主大会确认价格及结算审计</w:t>
      </w:r>
      <w:r>
        <w:rPr>
          <w:rFonts w:hint="eastAsia" w:ascii="仿宋" w:hAnsi="仿宋" w:eastAsia="仿宋" w:cs="仿宋"/>
          <w:sz w:val="32"/>
          <w:szCs w:val="32"/>
        </w:rPr>
        <w:t xml:space="preserve">报告结论为准。 </w:t>
      </w:r>
    </w:p>
    <w:p w14:paraId="0EAFD7E2">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.3本工程计价方式</w:t>
      </w:r>
      <w:r>
        <w:rPr>
          <w:rFonts w:hint="eastAsia" w:ascii="仿宋" w:hAnsi="仿宋" w:eastAsia="仿宋" w:cs="仿宋"/>
          <w:sz w:val="32"/>
          <w:szCs w:val="32"/>
          <w:lang w:eastAsia="zh-CN"/>
        </w:rPr>
        <w:t>为</w:t>
      </w:r>
      <w:r>
        <w:rPr>
          <w:rFonts w:hint="eastAsia" w:ascii="仿宋" w:hAnsi="仿宋" w:eastAsia="仿宋" w:cs="仿宋"/>
          <w:sz w:val="32"/>
          <w:szCs w:val="32"/>
        </w:rPr>
        <w:t>含税</w:t>
      </w:r>
      <w:r>
        <w:rPr>
          <w:rFonts w:hint="eastAsia" w:ascii="仿宋" w:hAnsi="仿宋" w:eastAsia="仿宋" w:cs="仿宋"/>
          <w:sz w:val="32"/>
          <w:szCs w:val="32"/>
          <w:lang w:eastAsia="zh-CN"/>
        </w:rPr>
        <w:t>价</w:t>
      </w:r>
      <w:r>
        <w:rPr>
          <w:rFonts w:hint="eastAsia" w:ascii="仿宋" w:hAnsi="仿宋" w:eastAsia="仿宋" w:cs="仿宋"/>
          <w:sz w:val="32"/>
          <w:szCs w:val="32"/>
        </w:rPr>
        <w:t>，由乙方</w:t>
      </w:r>
      <w:r>
        <w:rPr>
          <w:rFonts w:hint="eastAsia" w:ascii="仿宋" w:hAnsi="仿宋" w:eastAsia="仿宋" w:cs="仿宋"/>
          <w:sz w:val="32"/>
          <w:szCs w:val="32"/>
          <w:lang w:eastAsia="zh-CN"/>
        </w:rPr>
        <w:t>开具增值税发票</w:t>
      </w:r>
      <w:r>
        <w:rPr>
          <w:rFonts w:hint="eastAsia" w:ascii="仿宋" w:hAnsi="仿宋" w:eastAsia="仿宋" w:cs="仿宋"/>
          <w:sz w:val="32"/>
          <w:szCs w:val="32"/>
        </w:rPr>
        <w:t xml:space="preserve">。 </w:t>
      </w:r>
    </w:p>
    <w:p w14:paraId="4E859CB5">
      <w:pPr>
        <w:ind w:left="0" w:leftChars="0" w:firstLine="643" w:firstLineChars="200"/>
        <w:rPr>
          <w:rFonts w:hint="eastAsia" w:ascii="仿宋" w:hAnsi="仿宋" w:eastAsia="仿宋" w:cs="仿宋"/>
          <w:b/>
          <w:bCs/>
          <w:sz w:val="32"/>
          <w:szCs w:val="32"/>
        </w:rPr>
      </w:pPr>
      <w:r>
        <w:rPr>
          <w:rFonts w:hint="eastAsia" w:ascii="仿宋" w:hAnsi="仿宋" w:eastAsia="仿宋" w:cs="仿宋"/>
          <w:b/>
          <w:bCs/>
          <w:sz w:val="32"/>
          <w:szCs w:val="32"/>
        </w:rPr>
        <w:t>五、双方职责</w:t>
      </w:r>
    </w:p>
    <w:p w14:paraId="5A59A108">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(一)发包人的职责</w:t>
      </w:r>
    </w:p>
    <w:p w14:paraId="6945221A">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1.</w:t>
      </w:r>
      <w:r>
        <w:rPr>
          <w:rFonts w:hint="eastAsia" w:ascii="仿宋" w:hAnsi="仿宋" w:eastAsia="仿宋" w:cs="仿宋"/>
          <w:sz w:val="32"/>
          <w:szCs w:val="32"/>
          <w:lang w:val="en-US" w:eastAsia="zh-CN"/>
        </w:rPr>
        <w:t>1</w:t>
      </w:r>
      <w:r>
        <w:rPr>
          <w:rFonts w:hint="eastAsia" w:ascii="仿宋" w:hAnsi="仿宋" w:eastAsia="仿宋" w:cs="仿宋"/>
          <w:sz w:val="32"/>
          <w:szCs w:val="32"/>
        </w:rPr>
        <w:t>在开工前，收集</w:t>
      </w:r>
      <w:r>
        <w:rPr>
          <w:rFonts w:hint="eastAsia" w:ascii="仿宋" w:hAnsi="仿宋" w:eastAsia="仿宋" w:cs="仿宋"/>
          <w:sz w:val="32"/>
          <w:szCs w:val="32"/>
          <w:lang w:eastAsia="zh-CN"/>
        </w:rPr>
        <w:t>、</w:t>
      </w:r>
      <w:r>
        <w:rPr>
          <w:rFonts w:hint="eastAsia" w:ascii="仿宋" w:hAnsi="仿宋" w:eastAsia="仿宋" w:cs="仿宋"/>
          <w:sz w:val="32"/>
          <w:szCs w:val="32"/>
        </w:rPr>
        <w:t>整理并向承包人移交工程实施所需的资料。</w:t>
      </w:r>
    </w:p>
    <w:p w14:paraId="6423D7EE">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5.1.</w:t>
      </w:r>
      <w:r>
        <w:rPr>
          <w:rFonts w:hint="eastAsia" w:ascii="仿宋" w:hAnsi="仿宋" w:eastAsia="仿宋" w:cs="仿宋"/>
          <w:sz w:val="32"/>
          <w:szCs w:val="32"/>
        </w:rPr>
        <w:t>2配合承包人的施工工作。</w:t>
      </w:r>
    </w:p>
    <w:p w14:paraId="58462D4E">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5.1.</w:t>
      </w:r>
      <w:r>
        <w:rPr>
          <w:rFonts w:hint="eastAsia" w:ascii="仿宋" w:hAnsi="仿宋" w:eastAsia="仿宋" w:cs="仿宋"/>
          <w:sz w:val="32"/>
          <w:szCs w:val="32"/>
        </w:rPr>
        <w:t>3定期听取承包人对工程质量、进度、安全文明施</w:t>
      </w:r>
      <w:r>
        <w:rPr>
          <w:rFonts w:hint="eastAsia" w:ascii="仿宋" w:hAnsi="仿宋" w:eastAsia="仿宋" w:cs="仿宋"/>
          <w:sz w:val="32"/>
          <w:szCs w:val="32"/>
          <w:lang w:eastAsia="zh-CN"/>
        </w:rPr>
        <w:t>工</w:t>
      </w:r>
      <w:r>
        <w:rPr>
          <w:rFonts w:hint="eastAsia" w:ascii="仿宋" w:hAnsi="仿宋" w:eastAsia="仿宋" w:cs="仿宋"/>
          <w:sz w:val="32"/>
          <w:szCs w:val="32"/>
        </w:rPr>
        <w:t>和成本控制情况的报告。</w:t>
      </w:r>
    </w:p>
    <w:p w14:paraId="0DFB58F0">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5.1.</w:t>
      </w:r>
      <w:r>
        <w:rPr>
          <w:rFonts w:hint="eastAsia" w:ascii="仿宋" w:hAnsi="仿宋" w:eastAsia="仿宋" w:cs="仿宋"/>
          <w:sz w:val="32"/>
          <w:szCs w:val="32"/>
        </w:rPr>
        <w:t>4</w:t>
      </w:r>
      <w:r>
        <w:rPr>
          <w:rFonts w:hint="eastAsia" w:ascii="仿宋" w:hAnsi="仿宋" w:eastAsia="仿宋" w:cs="仿宋"/>
          <w:sz w:val="32"/>
          <w:szCs w:val="32"/>
          <w:lang w:eastAsia="zh-CN"/>
        </w:rPr>
        <w:t>组织业主代表</w:t>
      </w:r>
      <w:r>
        <w:rPr>
          <w:rFonts w:hint="eastAsia" w:ascii="仿宋" w:hAnsi="仿宋" w:eastAsia="仿宋" w:cs="仿宋"/>
          <w:sz w:val="32"/>
          <w:szCs w:val="32"/>
        </w:rPr>
        <w:t>对工程使用的材料，工程质量</w:t>
      </w:r>
      <w:r>
        <w:rPr>
          <w:rFonts w:hint="eastAsia" w:ascii="仿宋" w:hAnsi="仿宋" w:eastAsia="仿宋" w:cs="仿宋"/>
          <w:sz w:val="32"/>
          <w:szCs w:val="32"/>
          <w:lang w:eastAsia="zh-CN"/>
        </w:rPr>
        <w:t>、工程</w:t>
      </w:r>
      <w:r>
        <w:rPr>
          <w:rFonts w:hint="eastAsia" w:ascii="仿宋" w:hAnsi="仿宋" w:eastAsia="仿宋" w:cs="仿宋"/>
          <w:sz w:val="32"/>
          <w:szCs w:val="32"/>
        </w:rPr>
        <w:t>进度、安全措施及其他实施情况进行检查监督和验收</w:t>
      </w:r>
      <w:r>
        <w:rPr>
          <w:rFonts w:hint="eastAsia" w:ascii="仿宋" w:hAnsi="仿宋" w:eastAsia="仿宋" w:cs="仿宋"/>
          <w:sz w:val="32"/>
          <w:szCs w:val="32"/>
          <w:lang w:eastAsia="zh-CN"/>
        </w:rPr>
        <w:t>，</w:t>
      </w:r>
      <w:r>
        <w:rPr>
          <w:rFonts w:hint="eastAsia" w:ascii="仿宋" w:hAnsi="仿宋" w:eastAsia="仿宋" w:cs="仿宋"/>
          <w:sz w:val="32"/>
          <w:szCs w:val="32"/>
        </w:rPr>
        <w:t>并可要求承包人做出解释和整改。</w:t>
      </w:r>
    </w:p>
    <w:p w14:paraId="06B50293">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5.1.</w:t>
      </w:r>
      <w:r>
        <w:rPr>
          <w:rFonts w:hint="eastAsia" w:ascii="仿宋" w:hAnsi="仿宋" w:eastAsia="仿宋" w:cs="仿宋"/>
          <w:sz w:val="32"/>
          <w:szCs w:val="32"/>
        </w:rPr>
        <w:t>5组织开展工程量签证和竣工验收工作。</w:t>
      </w:r>
    </w:p>
    <w:p w14:paraId="10FDE1A8">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5.1.</w:t>
      </w:r>
      <w:r>
        <w:rPr>
          <w:rFonts w:hint="eastAsia" w:ascii="仿宋" w:hAnsi="仿宋" w:eastAsia="仿宋" w:cs="仿宋"/>
          <w:sz w:val="32"/>
          <w:szCs w:val="32"/>
        </w:rPr>
        <w:t>6因承包人施工不当，造成小区或居民财产损失和投诉事项时，可要求临时停工和赔偿损失。</w:t>
      </w:r>
    </w:p>
    <w:p w14:paraId="5970B450">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5.1.</w:t>
      </w:r>
      <w:r>
        <w:rPr>
          <w:rFonts w:hint="eastAsia" w:ascii="仿宋" w:hAnsi="仿宋" w:eastAsia="仿宋" w:cs="仿宋"/>
          <w:sz w:val="32"/>
          <w:szCs w:val="32"/>
        </w:rPr>
        <w:t>7</w:t>
      </w:r>
      <w:r>
        <w:rPr>
          <w:rFonts w:hint="eastAsia" w:ascii="仿宋" w:hAnsi="仿宋" w:eastAsia="仿宋" w:cs="仿宋"/>
          <w:sz w:val="32"/>
          <w:szCs w:val="32"/>
          <w:lang w:eastAsia="zh-CN"/>
        </w:rPr>
        <w:t>根据相关规定</w:t>
      </w:r>
      <w:r>
        <w:rPr>
          <w:rFonts w:hint="eastAsia" w:ascii="仿宋" w:hAnsi="仿宋" w:eastAsia="仿宋" w:cs="仿宋"/>
          <w:sz w:val="32"/>
          <w:szCs w:val="32"/>
        </w:rPr>
        <w:t>有权聘请有相应资质的单位负责工程监理和工程审计。</w:t>
      </w:r>
    </w:p>
    <w:p w14:paraId="7E24D9FC">
      <w:pPr>
        <w:ind w:left="0" w:leftChars="0" w:firstLine="640" w:firstLineChars="200"/>
        <w:rPr>
          <w:rFonts w:hint="default" w:ascii="仿宋" w:hAnsi="仿宋" w:eastAsia="仿宋" w:cs="仿宋"/>
          <w:sz w:val="32"/>
          <w:szCs w:val="32"/>
          <w:u w:val="single"/>
          <w:lang w:val="en-US" w:eastAsia="zh-CN"/>
        </w:rPr>
      </w:pPr>
      <w:r>
        <w:rPr>
          <w:rFonts w:hint="eastAsia" w:ascii="仿宋" w:hAnsi="仿宋" w:eastAsia="仿宋" w:cs="仿宋"/>
          <w:sz w:val="32"/>
          <w:szCs w:val="32"/>
          <w:lang w:val="en-US" w:eastAsia="zh-CN"/>
        </w:rPr>
        <w:t>5.1.</w:t>
      </w:r>
      <w:r>
        <w:rPr>
          <w:rFonts w:hint="eastAsia" w:ascii="仿宋" w:hAnsi="仿宋" w:eastAsia="仿宋" w:cs="仿宋"/>
          <w:sz w:val="32"/>
          <w:szCs w:val="32"/>
        </w:rPr>
        <w:t>8其他：</w:t>
      </w:r>
      <w:r>
        <w:rPr>
          <w:rFonts w:hint="eastAsia" w:ascii="仿宋" w:hAnsi="仿宋" w:eastAsia="仿宋" w:cs="仿宋"/>
          <w:sz w:val="32"/>
          <w:szCs w:val="32"/>
          <w:u w:val="single"/>
          <w:lang w:val="en-US" w:eastAsia="zh-CN"/>
        </w:rPr>
        <w:t xml:space="preserve">                                        </w:t>
      </w:r>
    </w:p>
    <w:p w14:paraId="6A89681D">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(二)承包人的职责</w:t>
      </w:r>
    </w:p>
    <w:p w14:paraId="38017A7C">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5.2.</w:t>
      </w:r>
      <w:r>
        <w:rPr>
          <w:rFonts w:hint="eastAsia" w:ascii="仿宋" w:hAnsi="仿宋" w:eastAsia="仿宋" w:cs="仿宋"/>
          <w:sz w:val="32"/>
          <w:szCs w:val="32"/>
        </w:rPr>
        <w:t>1严格按照合同约定和设计要求、标准、规范、安全操作规程、消防安全和环保规定组织施工。</w:t>
      </w:r>
    </w:p>
    <w:p w14:paraId="07488110">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5.2.</w:t>
      </w:r>
      <w:r>
        <w:rPr>
          <w:rFonts w:hint="eastAsia" w:ascii="仿宋" w:hAnsi="仿宋" w:eastAsia="仿宋" w:cs="仿宋"/>
          <w:sz w:val="32"/>
          <w:szCs w:val="32"/>
        </w:rPr>
        <w:t>2做好工程量签证和质量验收记录。</w:t>
      </w:r>
    </w:p>
    <w:p w14:paraId="20D2A3F0">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5.2.</w:t>
      </w:r>
      <w:r>
        <w:rPr>
          <w:rFonts w:hint="eastAsia" w:ascii="仿宋" w:hAnsi="仿宋" w:eastAsia="仿宋" w:cs="仿宋"/>
          <w:sz w:val="32"/>
          <w:szCs w:val="32"/>
        </w:rPr>
        <w:t>3参加竣工验收并向发包人移交相</w:t>
      </w:r>
      <w:r>
        <w:rPr>
          <w:rFonts w:hint="eastAsia" w:ascii="仿宋" w:hAnsi="仿宋" w:eastAsia="仿宋" w:cs="仿宋"/>
          <w:sz w:val="32"/>
          <w:szCs w:val="32"/>
          <w:lang w:eastAsia="zh-CN"/>
        </w:rPr>
        <w:t>应</w:t>
      </w:r>
      <w:r>
        <w:rPr>
          <w:rFonts w:hint="eastAsia" w:ascii="仿宋" w:hAnsi="仿宋" w:eastAsia="仿宋" w:cs="仿宋"/>
          <w:sz w:val="32"/>
          <w:szCs w:val="32"/>
        </w:rPr>
        <w:t>工程资料。</w:t>
      </w:r>
    </w:p>
    <w:p w14:paraId="0C57D4CC">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5.2.</w:t>
      </w:r>
      <w:r>
        <w:rPr>
          <w:rFonts w:hint="eastAsia" w:ascii="仿宋" w:hAnsi="仿宋" w:eastAsia="仿宋" w:cs="仿宋"/>
          <w:sz w:val="32"/>
          <w:szCs w:val="32"/>
        </w:rPr>
        <w:t>4编制工程预(决)算。</w:t>
      </w:r>
    </w:p>
    <w:p w14:paraId="061EACBA">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5.2.</w:t>
      </w:r>
      <w:r>
        <w:rPr>
          <w:rFonts w:hint="eastAsia" w:ascii="仿宋" w:hAnsi="仿宋" w:eastAsia="仿宋" w:cs="仿宋"/>
          <w:sz w:val="32"/>
          <w:szCs w:val="32"/>
        </w:rPr>
        <w:t>5妥善保护周围建筑物、设备及管线、古树名木及施工场地内的设施设备。</w:t>
      </w:r>
    </w:p>
    <w:p w14:paraId="3035BCBA">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5.2.</w:t>
      </w:r>
      <w:r>
        <w:rPr>
          <w:rFonts w:hint="eastAsia" w:ascii="仿宋" w:hAnsi="仿宋" w:eastAsia="仿宋" w:cs="仿宋"/>
          <w:sz w:val="32"/>
          <w:szCs w:val="32"/>
        </w:rPr>
        <w:t>6处理好施工带来的扰民问题及与周围单位、住户的关系。</w:t>
      </w:r>
    </w:p>
    <w:p w14:paraId="1673DD3B">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5.2.</w:t>
      </w:r>
      <w:r>
        <w:rPr>
          <w:rFonts w:hint="eastAsia" w:ascii="仿宋" w:hAnsi="仿宋" w:eastAsia="仿宋" w:cs="仿宋"/>
          <w:sz w:val="32"/>
          <w:szCs w:val="32"/>
        </w:rPr>
        <w:t>7分包工程项目时，应事前报告发包人，经审核同意后方可实施。</w:t>
      </w:r>
    </w:p>
    <w:p w14:paraId="47E3E082">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5.2.</w:t>
      </w:r>
      <w:r>
        <w:rPr>
          <w:rFonts w:hint="eastAsia" w:ascii="仿宋" w:hAnsi="仿宋" w:eastAsia="仿宋" w:cs="仿宋"/>
          <w:sz w:val="32"/>
          <w:szCs w:val="32"/>
        </w:rPr>
        <w:t>8提供的材料应符合有关规范、标准和规定，并附相关证明，经发包人验收认可后，方可使用。</w:t>
      </w:r>
    </w:p>
    <w:p w14:paraId="2238DAC3">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5.2.</w:t>
      </w:r>
      <w:r>
        <w:rPr>
          <w:rFonts w:hint="eastAsia" w:ascii="仿宋" w:hAnsi="仿宋" w:eastAsia="仿宋" w:cs="仿宋"/>
          <w:sz w:val="32"/>
          <w:szCs w:val="32"/>
        </w:rPr>
        <w:t>9不得随意拆</w:t>
      </w:r>
      <w:r>
        <w:rPr>
          <w:rFonts w:hint="eastAsia" w:ascii="仿宋" w:hAnsi="仿宋" w:eastAsia="仿宋" w:cs="仿宋"/>
          <w:sz w:val="32"/>
          <w:szCs w:val="32"/>
          <w:lang w:eastAsia="zh-CN"/>
        </w:rPr>
        <w:t>除</w:t>
      </w:r>
      <w:r>
        <w:rPr>
          <w:rFonts w:hint="eastAsia" w:ascii="仿宋" w:hAnsi="仿宋" w:eastAsia="仿宋" w:cs="仿宋"/>
          <w:sz w:val="32"/>
          <w:szCs w:val="32"/>
        </w:rPr>
        <w:t>原建筑结构或设备、管线，工程竣工未交付发包人之前，负责施工场地原有建筑物及设施设备和成品的保护。</w:t>
      </w:r>
    </w:p>
    <w:p w14:paraId="151AD235">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5.2.</w:t>
      </w:r>
      <w:r>
        <w:rPr>
          <w:rFonts w:hint="eastAsia" w:ascii="仿宋" w:hAnsi="仿宋" w:eastAsia="仿宋" w:cs="仿宋"/>
          <w:sz w:val="32"/>
          <w:szCs w:val="32"/>
        </w:rPr>
        <w:t>10</w:t>
      </w:r>
      <w:r>
        <w:rPr>
          <w:rFonts w:hint="eastAsia" w:ascii="仿宋" w:hAnsi="仿宋" w:eastAsia="仿宋" w:cs="仿宋"/>
          <w:sz w:val="32"/>
          <w:szCs w:val="32"/>
          <w:lang w:eastAsia="zh-CN"/>
        </w:rPr>
        <w:t>施工过程中</w:t>
      </w:r>
      <w:r>
        <w:rPr>
          <w:rFonts w:hint="eastAsia" w:ascii="仿宋" w:hAnsi="仿宋" w:eastAsia="仿宋" w:cs="仿宋"/>
          <w:sz w:val="32"/>
          <w:szCs w:val="32"/>
        </w:rPr>
        <w:t>给小区、小区业主和其他有关单位、个人</w:t>
      </w:r>
      <w:r>
        <w:rPr>
          <w:rFonts w:hint="eastAsia" w:ascii="仿宋" w:hAnsi="仿宋" w:eastAsia="仿宋" w:cs="仿宋"/>
          <w:sz w:val="32"/>
          <w:szCs w:val="32"/>
          <w:lang w:eastAsia="zh-CN"/>
        </w:rPr>
        <w:t>造</w:t>
      </w:r>
      <w:r>
        <w:rPr>
          <w:rFonts w:hint="eastAsia" w:ascii="仿宋" w:hAnsi="仿宋" w:eastAsia="仿宋" w:cs="仿宋"/>
          <w:sz w:val="32"/>
          <w:szCs w:val="32"/>
        </w:rPr>
        <w:t>成人身或财产损害时，</w:t>
      </w:r>
      <w:r>
        <w:rPr>
          <w:rFonts w:hint="eastAsia" w:ascii="仿宋" w:hAnsi="仿宋" w:eastAsia="仿宋" w:cs="仿宋"/>
          <w:sz w:val="32"/>
          <w:szCs w:val="32"/>
          <w:lang w:eastAsia="zh-CN"/>
        </w:rPr>
        <w:t>由乙方</w:t>
      </w:r>
      <w:r>
        <w:rPr>
          <w:rFonts w:hint="eastAsia" w:ascii="仿宋" w:hAnsi="仿宋" w:eastAsia="仿宋" w:cs="仿宋"/>
          <w:sz w:val="32"/>
          <w:szCs w:val="32"/>
        </w:rPr>
        <w:t>承担责任。</w:t>
      </w:r>
    </w:p>
    <w:p w14:paraId="5543578E">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5.2.11乙方施工人员的人身伤害等概由乙方负责。</w:t>
      </w:r>
    </w:p>
    <w:p w14:paraId="0EBE3252">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5.2.</w:t>
      </w:r>
      <w:r>
        <w:rPr>
          <w:rFonts w:hint="eastAsia" w:ascii="仿宋" w:hAnsi="仿宋" w:eastAsia="仿宋" w:cs="仿宋"/>
          <w:sz w:val="32"/>
          <w:szCs w:val="32"/>
        </w:rPr>
        <w:t>1</w:t>
      </w:r>
      <w:r>
        <w:rPr>
          <w:rFonts w:hint="eastAsia" w:ascii="仿宋" w:hAnsi="仿宋" w:eastAsia="仿宋" w:cs="仿宋"/>
          <w:sz w:val="32"/>
          <w:szCs w:val="32"/>
          <w:lang w:val="en-US" w:eastAsia="zh-CN"/>
        </w:rPr>
        <w:t>2</w:t>
      </w:r>
      <w:r>
        <w:rPr>
          <w:rFonts w:hint="eastAsia" w:ascii="仿宋" w:hAnsi="仿宋" w:eastAsia="仿宋" w:cs="仿宋"/>
          <w:sz w:val="32"/>
          <w:szCs w:val="32"/>
        </w:rPr>
        <w:t>制定安全措施和预案，做到安全、文明施工。</w:t>
      </w:r>
    </w:p>
    <w:p w14:paraId="55C0309F">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5.2.</w:t>
      </w:r>
      <w:r>
        <w:rPr>
          <w:rFonts w:hint="eastAsia" w:ascii="仿宋" w:hAnsi="仿宋" w:eastAsia="仿宋" w:cs="仿宋"/>
          <w:sz w:val="32"/>
          <w:szCs w:val="32"/>
        </w:rPr>
        <w:t>1</w:t>
      </w:r>
      <w:r>
        <w:rPr>
          <w:rFonts w:hint="eastAsia" w:ascii="仿宋" w:hAnsi="仿宋" w:eastAsia="仿宋" w:cs="仿宋"/>
          <w:sz w:val="32"/>
          <w:szCs w:val="32"/>
          <w:lang w:val="en-US" w:eastAsia="zh-CN"/>
        </w:rPr>
        <w:t>3</w:t>
      </w:r>
      <w:r>
        <w:rPr>
          <w:rFonts w:hint="eastAsia" w:ascii="仿宋" w:hAnsi="仿宋" w:eastAsia="仿宋" w:cs="仿宋"/>
          <w:sz w:val="32"/>
          <w:szCs w:val="32"/>
        </w:rPr>
        <w:t>配合发包人聘请的工程监理和造价咨询单位的工作。</w:t>
      </w:r>
    </w:p>
    <w:p w14:paraId="256A979A">
      <w:pPr>
        <w:ind w:left="0" w:leftChars="0" w:firstLine="640" w:firstLineChars="200"/>
        <w:rPr>
          <w:rFonts w:hint="default" w:ascii="仿宋" w:hAnsi="仿宋" w:eastAsia="仿宋" w:cs="仿宋"/>
          <w:sz w:val="32"/>
          <w:szCs w:val="32"/>
          <w:u w:val="single"/>
          <w:lang w:val="en-US" w:eastAsia="zh-CN"/>
        </w:rPr>
      </w:pPr>
      <w:r>
        <w:rPr>
          <w:rFonts w:hint="eastAsia" w:ascii="仿宋" w:hAnsi="仿宋" w:eastAsia="仿宋" w:cs="仿宋"/>
          <w:sz w:val="32"/>
          <w:szCs w:val="32"/>
          <w:lang w:val="en-US" w:eastAsia="zh-CN"/>
        </w:rPr>
        <w:t>5.2.</w:t>
      </w:r>
      <w:r>
        <w:rPr>
          <w:rFonts w:hint="eastAsia" w:ascii="仿宋" w:hAnsi="仿宋" w:eastAsia="仿宋" w:cs="仿宋"/>
          <w:sz w:val="32"/>
          <w:szCs w:val="32"/>
        </w:rPr>
        <w:t>1</w:t>
      </w:r>
      <w:r>
        <w:rPr>
          <w:rFonts w:hint="eastAsia" w:ascii="仿宋" w:hAnsi="仿宋" w:eastAsia="仿宋" w:cs="仿宋"/>
          <w:sz w:val="32"/>
          <w:szCs w:val="32"/>
          <w:lang w:val="en-US" w:eastAsia="zh-CN"/>
        </w:rPr>
        <w:t>4</w:t>
      </w:r>
      <w:r>
        <w:rPr>
          <w:rFonts w:hint="eastAsia" w:ascii="仿宋" w:hAnsi="仿宋" w:eastAsia="仿宋" w:cs="仿宋"/>
          <w:sz w:val="32"/>
          <w:szCs w:val="32"/>
        </w:rPr>
        <w:t>其他</w:t>
      </w:r>
      <w:r>
        <w:rPr>
          <w:rFonts w:hint="eastAsia" w:ascii="仿宋" w:hAnsi="仿宋" w:eastAsia="仿宋" w:cs="仿宋"/>
          <w:sz w:val="32"/>
          <w:szCs w:val="32"/>
          <w:lang w:eastAsia="zh-CN"/>
        </w:rPr>
        <w:t>：</w:t>
      </w:r>
      <w:r>
        <w:rPr>
          <w:rFonts w:hint="eastAsia" w:ascii="仿宋" w:hAnsi="仿宋" w:eastAsia="仿宋" w:cs="仿宋"/>
          <w:sz w:val="32"/>
          <w:szCs w:val="32"/>
          <w:u w:val="single"/>
          <w:lang w:val="en-US" w:eastAsia="zh-CN"/>
        </w:rPr>
        <w:t xml:space="preserve">                                     。</w:t>
      </w:r>
    </w:p>
    <w:p w14:paraId="3B2F8F21">
      <w:pPr>
        <w:ind w:left="0" w:leftChars="0" w:firstLine="643" w:firstLineChars="200"/>
        <w:rPr>
          <w:rFonts w:hint="eastAsia" w:ascii="仿宋" w:hAnsi="仿宋" w:eastAsia="仿宋" w:cs="仿宋"/>
          <w:b/>
          <w:bCs/>
          <w:sz w:val="32"/>
          <w:szCs w:val="32"/>
        </w:rPr>
      </w:pPr>
      <w:r>
        <w:rPr>
          <w:rFonts w:hint="eastAsia" w:ascii="仿宋" w:hAnsi="仿宋" w:eastAsia="仿宋" w:cs="仿宋"/>
          <w:b/>
          <w:bCs/>
          <w:sz w:val="32"/>
          <w:szCs w:val="32"/>
        </w:rPr>
        <w:t>六、工程控制</w:t>
      </w:r>
    </w:p>
    <w:p w14:paraId="6F81C9E5">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1双方指定专人负责合同工程事宜的联络。</w:t>
      </w:r>
    </w:p>
    <w:p w14:paraId="14A11001">
      <w:pPr>
        <w:ind w:left="0" w:leftChars="0" w:firstLine="640" w:firstLineChars="200"/>
        <w:rPr>
          <w:rFonts w:hint="default" w:ascii="仿宋" w:hAnsi="仿宋" w:eastAsia="仿宋" w:cs="仿宋"/>
          <w:sz w:val="32"/>
          <w:szCs w:val="32"/>
          <w:u w:val="single"/>
          <w:lang w:val="en-US" w:eastAsia="zh-CN"/>
        </w:rPr>
      </w:pPr>
      <w:r>
        <w:rPr>
          <w:rFonts w:hint="eastAsia" w:ascii="仿宋" w:hAnsi="仿宋" w:eastAsia="仿宋" w:cs="仿宋"/>
          <w:sz w:val="32"/>
          <w:szCs w:val="32"/>
        </w:rPr>
        <w:t>发包方联系人</w:t>
      </w:r>
      <w:r>
        <w:rPr>
          <w:rFonts w:hint="eastAsia" w:ascii="仿宋" w:hAnsi="仿宋" w:eastAsia="仿宋" w:cs="仿宋"/>
          <w:sz w:val="32"/>
          <w:szCs w:val="32"/>
          <w:lang w:eastAsia="zh-CN"/>
        </w:rPr>
        <w:t>：</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w:t>
      </w:r>
      <w:r>
        <w:rPr>
          <w:rFonts w:hint="eastAsia" w:ascii="仿宋" w:hAnsi="仿宋" w:eastAsia="仿宋" w:cs="仿宋"/>
          <w:sz w:val="32"/>
          <w:szCs w:val="32"/>
        </w:rPr>
        <w:t>承包方联系人</w:t>
      </w:r>
      <w:r>
        <w:rPr>
          <w:rFonts w:hint="eastAsia" w:ascii="仿宋" w:hAnsi="仿宋" w:eastAsia="仿宋" w:cs="仿宋"/>
          <w:sz w:val="32"/>
          <w:szCs w:val="32"/>
          <w:lang w:eastAsia="zh-CN"/>
        </w:rPr>
        <w:t>：</w:t>
      </w:r>
      <w:r>
        <w:rPr>
          <w:rFonts w:hint="eastAsia" w:ascii="仿宋" w:hAnsi="仿宋" w:eastAsia="仿宋" w:cs="仿宋"/>
          <w:sz w:val="32"/>
          <w:szCs w:val="32"/>
          <w:u w:val="single"/>
          <w:lang w:val="en-US" w:eastAsia="zh-CN"/>
        </w:rPr>
        <w:t xml:space="preserve">         </w:t>
      </w:r>
    </w:p>
    <w:p w14:paraId="383B28BF">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6.1.</w:t>
      </w:r>
      <w:r>
        <w:rPr>
          <w:rFonts w:hint="eastAsia" w:ascii="仿宋" w:hAnsi="仿宋" w:eastAsia="仿宋" w:cs="仿宋"/>
          <w:sz w:val="32"/>
          <w:szCs w:val="32"/>
        </w:rPr>
        <w:t>2施工进度慢于计划时</w:t>
      </w:r>
      <w:r>
        <w:rPr>
          <w:rFonts w:hint="eastAsia" w:ascii="仿宋" w:hAnsi="仿宋" w:eastAsia="仿宋" w:cs="仿宋"/>
          <w:sz w:val="32"/>
          <w:szCs w:val="32"/>
          <w:lang w:eastAsia="zh-CN"/>
        </w:rPr>
        <w:t>，</w:t>
      </w:r>
      <w:r>
        <w:rPr>
          <w:rFonts w:hint="eastAsia" w:ascii="仿宋" w:hAnsi="仿宋" w:eastAsia="仿宋" w:cs="仿宋"/>
          <w:sz w:val="32"/>
          <w:szCs w:val="32"/>
        </w:rPr>
        <w:t>承包人应当做出解释并整改。对以下原因造成的延期，承包人不负责任，工期相应顺延</w:t>
      </w:r>
      <w:r>
        <w:rPr>
          <w:rFonts w:hint="eastAsia" w:ascii="仿宋" w:hAnsi="仿宋" w:eastAsia="仿宋" w:cs="仿宋"/>
          <w:sz w:val="32"/>
          <w:szCs w:val="32"/>
          <w:lang w:eastAsia="zh-CN"/>
        </w:rPr>
        <w:t>：</w:t>
      </w:r>
      <w:r>
        <w:rPr>
          <w:rFonts w:hint="eastAsia" w:ascii="仿宋" w:hAnsi="仿宋" w:eastAsia="仿宋" w:cs="仿宋"/>
          <w:sz w:val="32"/>
          <w:szCs w:val="32"/>
        </w:rPr>
        <w:t>(1)发包人未按约定提供开工条件</w:t>
      </w:r>
      <w:r>
        <w:rPr>
          <w:rFonts w:hint="eastAsia" w:ascii="仿宋" w:hAnsi="仿宋" w:eastAsia="仿宋" w:cs="仿宋"/>
          <w:sz w:val="32"/>
          <w:szCs w:val="32"/>
          <w:lang w:eastAsia="zh-CN"/>
        </w:rPr>
        <w:t>；</w:t>
      </w:r>
      <w:r>
        <w:rPr>
          <w:rFonts w:hint="eastAsia" w:ascii="仿宋" w:hAnsi="仿宋" w:eastAsia="仿宋" w:cs="仿宋"/>
          <w:sz w:val="32"/>
          <w:szCs w:val="32"/>
        </w:rPr>
        <w:t>(2)设计变更和工程量增加</w:t>
      </w:r>
      <w:r>
        <w:rPr>
          <w:rFonts w:hint="eastAsia" w:ascii="仿宋" w:hAnsi="仿宋" w:eastAsia="仿宋" w:cs="仿宋"/>
          <w:sz w:val="32"/>
          <w:szCs w:val="32"/>
          <w:lang w:eastAsia="zh-CN"/>
        </w:rPr>
        <w:t>；</w:t>
      </w:r>
      <w:r>
        <w:rPr>
          <w:rFonts w:hint="eastAsia" w:ascii="仿宋" w:hAnsi="仿宋" w:eastAsia="仿宋" w:cs="仿宋"/>
          <w:sz w:val="32"/>
          <w:szCs w:val="32"/>
        </w:rPr>
        <w:t>(3) 不可抗力</w:t>
      </w:r>
      <w:r>
        <w:rPr>
          <w:rFonts w:hint="eastAsia" w:ascii="仿宋" w:hAnsi="仿宋" w:eastAsia="仿宋" w:cs="仿宋"/>
          <w:sz w:val="32"/>
          <w:szCs w:val="32"/>
          <w:lang w:eastAsia="zh-CN"/>
        </w:rPr>
        <w:t>；</w:t>
      </w:r>
      <w:r>
        <w:rPr>
          <w:rFonts w:hint="eastAsia" w:ascii="仿宋" w:hAnsi="仿宋" w:eastAsia="仿宋" w:cs="仿宋"/>
          <w:sz w:val="32"/>
          <w:szCs w:val="32"/>
        </w:rPr>
        <w:t>(4)其他非承包人责任造成的情况。</w:t>
      </w:r>
    </w:p>
    <w:p w14:paraId="041480ED">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6.1.</w:t>
      </w:r>
      <w:r>
        <w:rPr>
          <w:rFonts w:hint="eastAsia" w:ascii="仿宋" w:hAnsi="仿宋" w:eastAsia="仿宋" w:cs="仿宋"/>
          <w:sz w:val="32"/>
          <w:szCs w:val="32"/>
        </w:rPr>
        <w:t>3工程质量部分或全部达不到规定或约定标准的，承包人应按合同约定、规范规定等进行整改，直至符合标准，并承担全部费用，工期不予顺延。</w:t>
      </w:r>
    </w:p>
    <w:p w14:paraId="26113B45">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6.1.</w:t>
      </w:r>
      <w:r>
        <w:rPr>
          <w:rFonts w:hint="eastAsia" w:ascii="仿宋" w:hAnsi="仿宋" w:eastAsia="仿宋" w:cs="仿宋"/>
          <w:sz w:val="32"/>
          <w:szCs w:val="32"/>
        </w:rPr>
        <w:t>4除另有规定或约定外，各方的检查、检验不得影响正常施工。</w:t>
      </w:r>
    </w:p>
    <w:p w14:paraId="47A3DB18">
      <w:pPr>
        <w:ind w:left="0" w:leftChars="0"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6.1.</w:t>
      </w:r>
      <w:r>
        <w:rPr>
          <w:rFonts w:hint="eastAsia" w:ascii="仿宋" w:hAnsi="仿宋" w:eastAsia="仿宋" w:cs="仿宋"/>
          <w:color w:val="auto"/>
          <w:sz w:val="32"/>
          <w:szCs w:val="32"/>
        </w:rPr>
        <w:t>5施工过程中，如发生意外危险或紧急情况，承包人应当及时组织排除，所需费用由责任方承担。因承包人原因未及时排险，造成损失扩大的，由承包人承担相应赔偿责任。</w:t>
      </w:r>
    </w:p>
    <w:p w14:paraId="2D45F944">
      <w:pPr>
        <w:ind w:left="0" w:leftChars="0" w:firstLine="640" w:firstLineChars="200"/>
        <w:rPr>
          <w:rFonts w:hint="default" w:ascii="仿宋" w:hAnsi="仿宋" w:eastAsia="仿宋" w:cs="仿宋"/>
          <w:sz w:val="32"/>
          <w:szCs w:val="32"/>
          <w:u w:val="single"/>
          <w:lang w:val="en-US" w:eastAsia="zh-CN"/>
        </w:rPr>
      </w:pPr>
      <w:r>
        <w:rPr>
          <w:rFonts w:hint="eastAsia" w:ascii="仿宋" w:hAnsi="仿宋" w:eastAsia="仿宋" w:cs="仿宋"/>
          <w:sz w:val="32"/>
          <w:szCs w:val="32"/>
          <w:lang w:val="en-US" w:eastAsia="zh-CN"/>
        </w:rPr>
        <w:t>6.1.</w:t>
      </w:r>
      <w:r>
        <w:rPr>
          <w:rFonts w:hint="eastAsia" w:ascii="仿宋" w:hAnsi="仿宋" w:eastAsia="仿宋" w:cs="仿宋"/>
          <w:sz w:val="32"/>
          <w:szCs w:val="32"/>
        </w:rPr>
        <w:t>6其他：</w:t>
      </w:r>
      <w:r>
        <w:rPr>
          <w:rFonts w:hint="eastAsia" w:ascii="仿宋" w:hAnsi="仿宋" w:eastAsia="仿宋" w:cs="仿宋"/>
          <w:sz w:val="32"/>
          <w:szCs w:val="32"/>
          <w:u w:val="single"/>
          <w:lang w:val="en-US" w:eastAsia="zh-CN"/>
        </w:rPr>
        <w:t xml:space="preserve">                                         </w:t>
      </w:r>
    </w:p>
    <w:p w14:paraId="6B021AEA">
      <w:pPr>
        <w:ind w:left="0" w:leftChars="0" w:firstLine="643" w:firstLineChars="200"/>
        <w:rPr>
          <w:rFonts w:hint="eastAsia" w:ascii="仿宋" w:hAnsi="仿宋" w:eastAsia="仿宋" w:cs="仿宋"/>
          <w:b/>
          <w:bCs/>
          <w:sz w:val="32"/>
          <w:szCs w:val="32"/>
        </w:rPr>
      </w:pPr>
      <w:r>
        <w:rPr>
          <w:rFonts w:hint="eastAsia" w:ascii="仿宋" w:hAnsi="仿宋" w:eastAsia="仿宋" w:cs="仿宋"/>
          <w:b/>
          <w:bCs/>
          <w:sz w:val="32"/>
          <w:szCs w:val="32"/>
        </w:rPr>
        <w:t>七、工程签证、验收和结算</w:t>
      </w:r>
    </w:p>
    <w:p w14:paraId="7262475B">
      <w:pPr>
        <w:ind w:left="0" w:leftChars="0" w:firstLine="640" w:firstLineChars="200"/>
        <w:rPr>
          <w:rFonts w:hint="eastAsia" w:ascii="仿宋" w:hAnsi="仿宋" w:eastAsia="仿宋" w:cs="仿宋"/>
          <w:color w:val="FF0000"/>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1本工程采用以下第</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种方式结算</w:t>
      </w:r>
      <w:r>
        <w:rPr>
          <w:rFonts w:hint="eastAsia" w:ascii="仿宋" w:hAnsi="仿宋" w:eastAsia="仿宋" w:cs="仿宋"/>
          <w:color w:val="FF0000"/>
          <w:sz w:val="32"/>
          <w:szCs w:val="32"/>
        </w:rPr>
        <w:t>(维修资金应急使用项目必须采用审计审定方式结算)。</w:t>
      </w:r>
    </w:p>
    <w:p w14:paraId="6DC8BE28">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(1)审计审定</w:t>
      </w:r>
    </w:p>
    <w:p w14:paraId="462D9876">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根据设计图纸</w:t>
      </w:r>
      <w:r>
        <w:rPr>
          <w:rFonts w:hint="eastAsia" w:ascii="仿宋" w:hAnsi="仿宋" w:eastAsia="仿宋" w:cs="仿宋"/>
          <w:sz w:val="32"/>
          <w:szCs w:val="32"/>
          <w:lang w:eastAsia="zh-CN"/>
        </w:rPr>
        <w:t>和工程实际情况，</w:t>
      </w:r>
      <w:r>
        <w:rPr>
          <w:rFonts w:hint="eastAsia" w:ascii="仿宋" w:hAnsi="仿宋" w:eastAsia="仿宋" w:cs="仿宋"/>
          <w:sz w:val="32"/>
          <w:szCs w:val="32"/>
        </w:rPr>
        <w:t>建筑工程</w:t>
      </w:r>
      <w:r>
        <w:rPr>
          <w:rFonts w:hint="eastAsia" w:ascii="仿宋" w:hAnsi="仿宋" w:eastAsia="仿宋" w:cs="仿宋"/>
          <w:sz w:val="32"/>
          <w:szCs w:val="32"/>
          <w:lang w:eastAsia="zh-CN"/>
        </w:rPr>
        <w:t>、安装工程</w:t>
      </w:r>
      <w:r>
        <w:rPr>
          <w:rFonts w:hint="eastAsia" w:ascii="仿宋" w:hAnsi="仿宋" w:eastAsia="仿宋" w:cs="仿宋"/>
          <w:sz w:val="32"/>
          <w:szCs w:val="32"/>
        </w:rPr>
        <w:t>结算参照现行《建设工程工程量清单计价规范》（GB50500-2013）、《湖南省建设工程计价办法》及《湖南省建设工程消耗量标准》</w:t>
      </w:r>
      <w:r>
        <w:rPr>
          <w:rFonts w:hint="eastAsia" w:ascii="仿宋" w:hAnsi="仿宋" w:eastAsia="仿宋" w:cs="仿宋"/>
          <w:sz w:val="32"/>
          <w:szCs w:val="32"/>
          <w:lang w:eastAsia="zh-CN"/>
        </w:rPr>
        <w:t>、</w:t>
      </w:r>
      <w:r>
        <w:rPr>
          <w:rFonts w:hint="eastAsia" w:ascii="仿宋" w:hAnsi="仿宋" w:eastAsia="仿宋" w:cs="仿宋"/>
          <w:sz w:val="32"/>
          <w:szCs w:val="32"/>
        </w:rPr>
        <w:t>《湖南省市政工程消耗量标准》、《湖南省建筑装修工程消耗量标准》、《湖南省安装工程消耗量标准》等相关规定执行。</w:t>
      </w:r>
    </w:p>
    <w:p w14:paraId="43BA23E5">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(2)固定总价</w:t>
      </w:r>
    </w:p>
    <w:p w14:paraId="2C72C9C7">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工程竣工验收合格后，维修方案未变更、实际施工工程量与预算工程量一致的，按合同约定结算费用。</w:t>
      </w:r>
    </w:p>
    <w:p w14:paraId="5245A061">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维修方案变更或实际施工工程量小于预算工程量，减</w:t>
      </w:r>
      <w:r>
        <w:rPr>
          <w:rFonts w:hint="eastAsia" w:ascii="仿宋" w:hAnsi="仿宋" w:eastAsia="仿宋" w:cs="仿宋"/>
          <w:sz w:val="32"/>
          <w:szCs w:val="32"/>
          <w:lang w:eastAsia="zh-CN"/>
        </w:rPr>
        <w:t>少</w:t>
      </w:r>
      <w:r>
        <w:rPr>
          <w:rFonts w:hint="eastAsia" w:ascii="仿宋" w:hAnsi="仿宋" w:eastAsia="仿宋" w:cs="仿宋"/>
          <w:sz w:val="32"/>
          <w:szCs w:val="32"/>
        </w:rPr>
        <w:t>费用的，应按实核减费用。</w:t>
      </w:r>
    </w:p>
    <w:p w14:paraId="4FBC926E">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2因工程实施需要变更维修方案、增加维修费用的，按维修资金列支范围内相关业主表决通过的维修资金使用方案的相关约定执行。</w:t>
      </w:r>
    </w:p>
    <w:p w14:paraId="31303949">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维修资金应急使用项目按照维修资金应急使用的相关规定执行。</w:t>
      </w:r>
    </w:p>
    <w:p w14:paraId="0E84D7D5">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3发包方应当组织施工单位、业主代表及其他相关单位</w:t>
      </w:r>
      <w:r>
        <w:rPr>
          <w:rFonts w:hint="eastAsia" w:ascii="仿宋" w:hAnsi="仿宋" w:eastAsia="仿宋" w:cs="仿宋"/>
          <w:sz w:val="32"/>
          <w:szCs w:val="32"/>
          <w:lang w:eastAsia="zh-CN"/>
        </w:rPr>
        <w:t>，</w:t>
      </w:r>
      <w:r>
        <w:rPr>
          <w:rFonts w:hint="eastAsia" w:ascii="仿宋" w:hAnsi="仿宋" w:eastAsia="仿宋" w:cs="仿宋"/>
          <w:sz w:val="32"/>
          <w:szCs w:val="32"/>
        </w:rPr>
        <w:t>对工程实施部位、工程内容、工程数量、主要材料及价格等进行现场签证并提出书面意见。</w:t>
      </w:r>
      <w:r>
        <w:rPr>
          <w:rFonts w:hint="eastAsia" w:ascii="仿宋" w:hAnsi="仿宋" w:eastAsia="仿宋" w:cs="仿宋"/>
          <w:sz w:val="32"/>
          <w:szCs w:val="32"/>
          <w:lang w:eastAsia="zh-CN"/>
        </w:rPr>
        <w:t>聘有工程</w:t>
      </w:r>
      <w:r>
        <w:rPr>
          <w:rFonts w:hint="eastAsia" w:ascii="仿宋" w:hAnsi="仿宋" w:eastAsia="仿宋" w:cs="仿宋"/>
          <w:sz w:val="32"/>
          <w:szCs w:val="32"/>
        </w:rPr>
        <w:t>监理单位</w:t>
      </w:r>
      <w:r>
        <w:rPr>
          <w:rFonts w:hint="eastAsia" w:ascii="仿宋" w:hAnsi="仿宋" w:eastAsia="仿宋" w:cs="仿宋"/>
          <w:sz w:val="32"/>
          <w:szCs w:val="32"/>
          <w:lang w:eastAsia="zh-CN"/>
        </w:rPr>
        <w:t>的，监理单位</w:t>
      </w:r>
      <w:r>
        <w:rPr>
          <w:rFonts w:hint="eastAsia" w:ascii="仿宋" w:hAnsi="仿宋" w:eastAsia="仿宋" w:cs="仿宋"/>
          <w:sz w:val="32"/>
          <w:szCs w:val="32"/>
        </w:rPr>
        <w:t>应参加现场鉴证。</w:t>
      </w:r>
    </w:p>
    <w:p w14:paraId="7E11B4D0">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4隐蔽工程先由承包人自行检验，并于自检合格之后</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小时内书面通知发包人，发包人应在收到通知</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小时内组织验收。</w:t>
      </w:r>
    </w:p>
    <w:p w14:paraId="37BE08BE">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5工程具备竣工验收条件时</w:t>
      </w:r>
      <w:r>
        <w:rPr>
          <w:rFonts w:hint="eastAsia" w:ascii="仿宋" w:hAnsi="仿宋" w:eastAsia="仿宋" w:cs="仿宋"/>
          <w:sz w:val="32"/>
          <w:szCs w:val="32"/>
          <w:lang w:eastAsia="zh-CN"/>
        </w:rPr>
        <w:t>，</w:t>
      </w:r>
      <w:r>
        <w:rPr>
          <w:rFonts w:hint="eastAsia" w:ascii="仿宋" w:hAnsi="仿宋" w:eastAsia="仿宋" w:cs="仿宋"/>
          <w:sz w:val="32"/>
          <w:szCs w:val="32"/>
        </w:rPr>
        <w:t>由承包人自行组织验收合格后，再按规定向发包人提出竣工验收申请。发包人在收到竣工验收申请</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天内应组织竣工验收，填写竣工验收报告，给予确认或提出整改意见，承包人按要求整改，并承担自身责任造成的整改费用。</w:t>
      </w:r>
    </w:p>
    <w:p w14:paraId="206E4181">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6竣工日期为工程竣工验收通过或承包人按要求整改后验收通过的日期。</w:t>
      </w:r>
    </w:p>
    <w:p w14:paraId="4E23E0C6">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7竣工验收报告经发包人认可后，承包人将工程交付发包人，并向发包人</w:t>
      </w:r>
      <w:r>
        <w:rPr>
          <w:rFonts w:hint="eastAsia" w:ascii="仿宋" w:hAnsi="仿宋" w:eastAsia="仿宋" w:cs="仿宋"/>
          <w:sz w:val="32"/>
          <w:szCs w:val="32"/>
          <w:lang w:eastAsia="zh-CN"/>
        </w:rPr>
        <w:t>递</w:t>
      </w:r>
      <w:r>
        <w:rPr>
          <w:rFonts w:hint="eastAsia" w:ascii="仿宋" w:hAnsi="仿宋" w:eastAsia="仿宋" w:cs="仿宋"/>
          <w:sz w:val="32"/>
          <w:szCs w:val="32"/>
        </w:rPr>
        <w:t>交工程结算资料。</w:t>
      </w:r>
    </w:p>
    <w:p w14:paraId="2FDFAEF8">
      <w:pPr>
        <w:ind w:left="0" w:leftChars="0" w:firstLine="640" w:firstLineChars="200"/>
        <w:rPr>
          <w:rFonts w:hint="default" w:ascii="仿宋" w:hAnsi="仿宋" w:eastAsia="仿宋" w:cs="仿宋"/>
          <w:sz w:val="32"/>
          <w:szCs w:val="32"/>
          <w:u w:val="single"/>
          <w:lang w:val="en-US" w:eastAsia="zh-CN"/>
        </w:rPr>
      </w:pPr>
      <w:r>
        <w:rPr>
          <w:rFonts w:hint="eastAsia" w:ascii="仿宋" w:hAnsi="仿宋" w:eastAsia="仿宋" w:cs="仿宋"/>
          <w:sz w:val="32"/>
          <w:szCs w:val="32"/>
          <w:lang w:val="en-US" w:eastAsia="zh-CN"/>
        </w:rPr>
        <w:t>7.</w:t>
      </w:r>
      <w:r>
        <w:rPr>
          <w:rFonts w:hint="eastAsia" w:ascii="仿宋" w:hAnsi="仿宋" w:eastAsia="仿宋" w:cs="仿宋"/>
          <w:sz w:val="32"/>
          <w:szCs w:val="32"/>
        </w:rPr>
        <w:t>8其他：</w:t>
      </w:r>
      <w:r>
        <w:rPr>
          <w:rFonts w:hint="eastAsia" w:ascii="仿宋" w:hAnsi="仿宋" w:eastAsia="仿宋" w:cs="仿宋"/>
          <w:sz w:val="32"/>
          <w:szCs w:val="32"/>
          <w:u w:val="single"/>
          <w:lang w:val="en-US" w:eastAsia="zh-CN"/>
        </w:rPr>
        <w:t xml:space="preserve">                                       </w:t>
      </w:r>
    </w:p>
    <w:p w14:paraId="015F9A30">
      <w:pPr>
        <w:ind w:left="0" w:leftChars="0" w:firstLine="643" w:firstLineChars="200"/>
        <w:rPr>
          <w:rFonts w:hint="eastAsia" w:ascii="仿宋" w:hAnsi="仿宋" w:eastAsia="仿宋" w:cs="仿宋"/>
          <w:b/>
          <w:bCs/>
          <w:sz w:val="32"/>
          <w:szCs w:val="32"/>
        </w:rPr>
      </w:pPr>
      <w:r>
        <w:rPr>
          <w:rFonts w:hint="eastAsia" w:ascii="仿宋" w:hAnsi="仿宋" w:eastAsia="仿宋" w:cs="仿宋"/>
          <w:b/>
          <w:bCs/>
          <w:sz w:val="32"/>
          <w:szCs w:val="32"/>
        </w:rPr>
        <w:t>八、工程款支付</w:t>
      </w:r>
    </w:p>
    <w:p w14:paraId="06E2F693">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rPr>
        <w:t>1工程款优先从维修资金账户中列支，如遇受益分摊业主维修资金账户余额不足时，由发包人协调相关业主向承包人支付。</w:t>
      </w:r>
    </w:p>
    <w:p w14:paraId="2E91CBAC">
      <w:pPr>
        <w:ind w:left="0" w:leftChars="0"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2从维修资金账户支付工程款时，应在工程竣工验收合格</w:t>
      </w:r>
      <w:r>
        <w:rPr>
          <w:rFonts w:hint="eastAsia" w:ascii="仿宋" w:hAnsi="仿宋" w:eastAsia="仿宋" w:cs="仿宋"/>
          <w:color w:val="auto"/>
          <w:sz w:val="32"/>
          <w:szCs w:val="32"/>
          <w:lang w:eastAsia="zh-CN"/>
        </w:rPr>
        <w:t>后，可由承包</w:t>
      </w:r>
      <w:r>
        <w:rPr>
          <w:rFonts w:hint="eastAsia" w:ascii="仿宋" w:hAnsi="仿宋" w:eastAsia="仿宋" w:cs="仿宋"/>
          <w:color w:val="auto"/>
          <w:sz w:val="32"/>
          <w:szCs w:val="32"/>
        </w:rPr>
        <w:t>方持相关结算资料向维修资金管理部门申报，并经</w:t>
      </w:r>
      <w:r>
        <w:rPr>
          <w:rFonts w:hint="eastAsia" w:ascii="仿宋" w:hAnsi="仿宋" w:eastAsia="仿宋" w:cs="仿宋"/>
          <w:color w:val="auto"/>
          <w:sz w:val="32"/>
          <w:szCs w:val="32"/>
          <w:lang w:eastAsia="zh-CN"/>
        </w:rPr>
        <w:t>维修资金管理部门在系统内核算后，向</w:t>
      </w:r>
      <w:r>
        <w:rPr>
          <w:rFonts w:hint="eastAsia" w:ascii="仿宋" w:hAnsi="仿宋" w:eastAsia="仿宋" w:cs="仿宋"/>
          <w:color w:val="auto"/>
          <w:sz w:val="32"/>
          <w:szCs w:val="32"/>
        </w:rPr>
        <w:t>承包方支付工程款。</w:t>
      </w:r>
    </w:p>
    <w:p w14:paraId="4E5B4723">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rPr>
        <w:t>3从维修资金账户支付工程款时，工程款 (扣除工程质量保证金)一次性付清。</w:t>
      </w:r>
    </w:p>
    <w:p w14:paraId="4A1AF93E">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rPr>
        <w:t>4工程质量保证金的支付按照本合同第九条规定执行。</w:t>
      </w:r>
    </w:p>
    <w:p w14:paraId="17064340">
      <w:pPr>
        <w:ind w:left="0" w:leftChars="0" w:firstLine="643" w:firstLineChars="200"/>
        <w:rPr>
          <w:rFonts w:hint="eastAsia" w:ascii="仿宋" w:hAnsi="仿宋" w:eastAsia="仿宋" w:cs="仿宋"/>
          <w:b/>
          <w:bCs/>
          <w:sz w:val="32"/>
          <w:szCs w:val="32"/>
        </w:rPr>
      </w:pPr>
      <w:r>
        <w:rPr>
          <w:rFonts w:hint="eastAsia" w:ascii="仿宋" w:hAnsi="仿宋" w:eastAsia="仿宋" w:cs="仿宋"/>
          <w:b/>
          <w:bCs/>
          <w:sz w:val="32"/>
          <w:szCs w:val="32"/>
        </w:rPr>
        <w:t>九、工程质量保修</w:t>
      </w:r>
    </w:p>
    <w:p w14:paraId="38A3588B">
      <w:pPr>
        <w:ind w:left="0" w:leftChars="0" w:firstLine="640" w:firstLineChars="200"/>
        <w:rPr>
          <w:rFonts w:hint="eastAsia" w:ascii="仿宋" w:hAnsi="仿宋" w:eastAsia="仿宋" w:cs="仿宋"/>
          <w:sz w:val="32"/>
          <w:szCs w:val="32"/>
          <w:u w:val="none"/>
        </w:rPr>
      </w:pPr>
      <w:r>
        <w:rPr>
          <w:rFonts w:hint="eastAsia" w:ascii="仿宋" w:hAnsi="仿宋" w:eastAsia="仿宋" w:cs="仿宋"/>
          <w:sz w:val="32"/>
          <w:szCs w:val="32"/>
          <w:lang w:val="en-US" w:eastAsia="zh-CN"/>
        </w:rPr>
        <w:t>9.1</w:t>
      </w:r>
      <w:r>
        <w:rPr>
          <w:rFonts w:hint="eastAsia" w:ascii="仿宋" w:hAnsi="仿宋" w:eastAsia="仿宋" w:cs="仿宋"/>
          <w:sz w:val="32"/>
          <w:szCs w:val="32"/>
          <w:lang w:eastAsia="zh-CN"/>
        </w:rPr>
        <w:t>工</w:t>
      </w:r>
      <w:r>
        <w:rPr>
          <w:rFonts w:hint="eastAsia" w:ascii="仿宋" w:hAnsi="仿宋" w:eastAsia="仿宋" w:cs="仿宋"/>
          <w:sz w:val="32"/>
          <w:szCs w:val="32"/>
        </w:rPr>
        <w:t>程质量保修期按《房屋建筑工程质量保修办法》的规定执行</w:t>
      </w:r>
      <w:r>
        <w:rPr>
          <w:rFonts w:hint="eastAsia" w:ascii="仿宋" w:hAnsi="仿宋" w:eastAsia="仿宋" w:cs="仿宋"/>
          <w:sz w:val="32"/>
          <w:szCs w:val="32"/>
          <w:lang w:eastAsia="zh-CN"/>
        </w:rPr>
        <w:t>，</w:t>
      </w:r>
      <w:r>
        <w:rPr>
          <w:rFonts w:hint="eastAsia" w:ascii="仿宋" w:hAnsi="仿宋" w:eastAsia="仿宋" w:cs="仿宋"/>
          <w:sz w:val="32"/>
          <w:szCs w:val="32"/>
        </w:rPr>
        <w:t>本工程质量保修期：</w:t>
      </w:r>
      <w:bookmarkStart w:id="0" w:name="OLE_LINK1"/>
      <w:r>
        <w:rPr>
          <w:rFonts w:hint="eastAsia" w:ascii="仿宋" w:hAnsi="仿宋" w:eastAsia="仿宋" w:cs="仿宋"/>
          <w:sz w:val="32"/>
          <w:szCs w:val="32"/>
          <w:u w:val="single"/>
          <w:lang w:val="en-US" w:eastAsia="zh-CN"/>
        </w:rPr>
        <w:sym w:font="Wingdings" w:char="00A8"/>
      </w:r>
      <w:bookmarkEnd w:id="0"/>
      <w:r>
        <w:rPr>
          <w:rFonts w:hint="eastAsia" w:ascii="仿宋" w:hAnsi="仿宋" w:eastAsia="仿宋" w:cs="仿宋"/>
          <w:sz w:val="32"/>
          <w:szCs w:val="32"/>
          <w:u w:val="single"/>
          <w:lang w:val="en-US" w:eastAsia="zh-CN"/>
        </w:rPr>
        <w:t>防水工程为5年;</w:t>
      </w:r>
      <w:r>
        <w:rPr>
          <w:rFonts w:hint="eastAsia" w:ascii="仿宋" w:hAnsi="仿宋" w:eastAsia="仿宋" w:cs="仿宋"/>
          <w:sz w:val="32"/>
          <w:szCs w:val="32"/>
          <w:u w:val="single"/>
          <w:lang w:val="en-US" w:eastAsia="zh-CN"/>
        </w:rPr>
        <w:sym w:font="Wingdings" w:char="00A8"/>
      </w:r>
      <w:r>
        <w:rPr>
          <w:rFonts w:hint="eastAsia" w:ascii="仿宋" w:hAnsi="仿宋" w:eastAsia="仿宋" w:cs="仿宋"/>
          <w:sz w:val="32"/>
          <w:szCs w:val="32"/>
          <w:u w:val="single"/>
          <w:lang w:val="en-US" w:eastAsia="zh-CN"/>
        </w:rPr>
        <w:t>电气管线、给排水管道、设备安装为2年;</w:t>
      </w:r>
      <w:r>
        <w:rPr>
          <w:rFonts w:hint="eastAsia" w:ascii="仿宋" w:hAnsi="仿宋" w:eastAsia="仿宋" w:cs="仿宋"/>
          <w:sz w:val="32"/>
          <w:szCs w:val="32"/>
          <w:u w:val="single"/>
          <w:lang w:val="en-US" w:eastAsia="zh-CN"/>
        </w:rPr>
        <w:sym w:font="Wingdings" w:char="00A8"/>
      </w:r>
      <w:r>
        <w:rPr>
          <w:rFonts w:hint="eastAsia" w:ascii="仿宋" w:hAnsi="仿宋" w:eastAsia="仿宋" w:cs="仿宋"/>
          <w:sz w:val="32"/>
          <w:szCs w:val="32"/>
          <w:u w:val="single"/>
          <w:lang w:val="en-US" w:eastAsia="zh-CN"/>
        </w:rPr>
        <w:t>装修工程为2年；</w:t>
      </w:r>
      <w:r>
        <w:rPr>
          <w:rFonts w:hint="eastAsia" w:ascii="仿宋" w:hAnsi="仿宋" w:eastAsia="仿宋" w:cs="仿宋"/>
          <w:sz w:val="32"/>
          <w:szCs w:val="32"/>
          <w:u w:val="single"/>
          <w:lang w:val="en-US" w:eastAsia="zh-CN"/>
        </w:rPr>
        <w:sym w:font="Wingdings" w:char="00A8"/>
      </w:r>
      <w:r>
        <w:rPr>
          <w:rFonts w:hint="eastAsia" w:ascii="仿宋" w:hAnsi="仿宋" w:eastAsia="仿宋" w:cs="仿宋"/>
          <w:sz w:val="32"/>
          <w:szCs w:val="32"/>
          <w:u w:val="single"/>
          <w:lang w:val="en-US" w:eastAsia="zh-CN"/>
        </w:rPr>
        <w:t>其他：</w:t>
      </w:r>
      <w:bookmarkStart w:id="1" w:name="_GoBack"/>
      <w:bookmarkEnd w:id="1"/>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w:t>
      </w:r>
    </w:p>
    <w:p w14:paraId="6E1B4C54">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9.</w:t>
      </w:r>
      <w:r>
        <w:rPr>
          <w:rFonts w:hint="eastAsia" w:ascii="仿宋" w:hAnsi="仿宋" w:eastAsia="仿宋" w:cs="仿宋"/>
          <w:sz w:val="32"/>
          <w:szCs w:val="32"/>
        </w:rPr>
        <w:t>2本工程约定的工程质量保修金为合同价款的</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%(不低于</w:t>
      </w:r>
      <w:r>
        <w:rPr>
          <w:rFonts w:hint="eastAsia" w:ascii="仿宋" w:hAnsi="仿宋" w:eastAsia="仿宋" w:cs="仿宋"/>
          <w:sz w:val="32"/>
          <w:szCs w:val="32"/>
          <w:lang w:val="en-US" w:eastAsia="zh-CN"/>
        </w:rPr>
        <w:t>3</w:t>
      </w:r>
      <w:r>
        <w:rPr>
          <w:rFonts w:hint="eastAsia" w:ascii="仿宋" w:hAnsi="仿宋" w:eastAsia="仿宋" w:cs="仿宋"/>
          <w:sz w:val="32"/>
          <w:szCs w:val="32"/>
        </w:rPr>
        <w:t>%)工程质量保证金待保修期届满、发包人组织验收通过且业主无质量投诉后</w:t>
      </w:r>
      <w:r>
        <w:rPr>
          <w:rFonts w:hint="eastAsia" w:ascii="仿宋" w:hAnsi="仿宋" w:eastAsia="仿宋" w:cs="仿宋"/>
          <w:sz w:val="32"/>
          <w:szCs w:val="32"/>
          <w:lang w:eastAsia="zh-CN"/>
        </w:rPr>
        <w:t>，在</w:t>
      </w:r>
      <w:r>
        <w:rPr>
          <w:rFonts w:hint="eastAsia" w:ascii="仿宋" w:hAnsi="仿宋" w:eastAsia="仿宋" w:cs="仿宋"/>
          <w:sz w:val="32"/>
          <w:szCs w:val="32"/>
          <w:lang w:val="en-US" w:eastAsia="zh-CN"/>
        </w:rPr>
        <w:t>7个工作日内申请</w:t>
      </w:r>
      <w:r>
        <w:rPr>
          <w:rFonts w:hint="eastAsia" w:ascii="仿宋" w:hAnsi="仿宋" w:eastAsia="仿宋" w:cs="仿宋"/>
          <w:sz w:val="32"/>
          <w:szCs w:val="32"/>
        </w:rPr>
        <w:t>一次性付清(无息)。</w:t>
      </w:r>
    </w:p>
    <w:p w14:paraId="37A30F4A">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9.</w:t>
      </w:r>
      <w:r>
        <w:rPr>
          <w:rFonts w:hint="eastAsia" w:ascii="仿宋" w:hAnsi="仿宋" w:eastAsia="仿宋" w:cs="仿宋"/>
          <w:sz w:val="32"/>
          <w:szCs w:val="32"/>
        </w:rPr>
        <w:t>3保修期内，承包人应当在接到</w:t>
      </w:r>
      <w:r>
        <w:rPr>
          <w:rFonts w:hint="eastAsia" w:ascii="仿宋" w:hAnsi="仿宋" w:eastAsia="仿宋" w:cs="仿宋"/>
          <w:sz w:val="32"/>
          <w:szCs w:val="32"/>
          <w:lang w:eastAsia="zh-CN"/>
        </w:rPr>
        <w:t>维修</w:t>
      </w:r>
      <w:r>
        <w:rPr>
          <w:rFonts w:hint="eastAsia" w:ascii="仿宋" w:hAnsi="仿宋" w:eastAsia="仿宋" w:cs="仿宋"/>
          <w:sz w:val="32"/>
          <w:szCs w:val="32"/>
        </w:rPr>
        <w:t>通知之日起</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天内派人</w:t>
      </w:r>
      <w:r>
        <w:rPr>
          <w:rFonts w:hint="eastAsia" w:ascii="仿宋" w:hAnsi="仿宋" w:eastAsia="仿宋" w:cs="仿宋"/>
          <w:sz w:val="32"/>
          <w:szCs w:val="32"/>
          <w:lang w:eastAsia="zh-CN"/>
        </w:rPr>
        <w:t>维修</w:t>
      </w:r>
      <w:r>
        <w:rPr>
          <w:rFonts w:hint="eastAsia" w:ascii="仿宋" w:hAnsi="仿宋" w:eastAsia="仿宋" w:cs="仿宋"/>
          <w:sz w:val="32"/>
          <w:szCs w:val="32"/>
        </w:rPr>
        <w:t>。发生需紧急抢修事故，承包人应在接到通知后</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小时内派人到达事故现场检修。承包人未派人</w:t>
      </w:r>
      <w:r>
        <w:rPr>
          <w:rFonts w:hint="eastAsia" w:ascii="仿宋" w:hAnsi="仿宋" w:eastAsia="仿宋" w:cs="仿宋"/>
          <w:sz w:val="32"/>
          <w:szCs w:val="32"/>
          <w:lang w:eastAsia="zh-CN"/>
        </w:rPr>
        <w:t>维修</w:t>
      </w:r>
      <w:r>
        <w:rPr>
          <w:rFonts w:hint="eastAsia" w:ascii="仿宋" w:hAnsi="仿宋" w:eastAsia="仿宋" w:cs="仿宋"/>
          <w:sz w:val="32"/>
          <w:szCs w:val="32"/>
        </w:rPr>
        <w:t>的，发包人可委托他人</w:t>
      </w:r>
      <w:r>
        <w:rPr>
          <w:rFonts w:hint="eastAsia" w:ascii="仿宋" w:hAnsi="仿宋" w:eastAsia="仿宋" w:cs="仿宋"/>
          <w:sz w:val="32"/>
          <w:szCs w:val="32"/>
          <w:lang w:eastAsia="zh-CN"/>
        </w:rPr>
        <w:t>维修</w:t>
      </w:r>
      <w:r>
        <w:rPr>
          <w:rFonts w:hint="eastAsia" w:ascii="仿宋" w:hAnsi="仿宋" w:eastAsia="仿宋" w:cs="仿宋"/>
          <w:sz w:val="32"/>
          <w:szCs w:val="32"/>
        </w:rPr>
        <w:t>，费用由承包人承担，发包人可从质保金中扣除，不足部分，可向承包人追偿。</w:t>
      </w:r>
    </w:p>
    <w:p w14:paraId="086907AA">
      <w:pPr>
        <w:ind w:left="0" w:leftChars="0" w:firstLine="640" w:firstLineChars="200"/>
        <w:rPr>
          <w:rFonts w:hint="default" w:ascii="仿宋" w:hAnsi="仿宋" w:eastAsia="仿宋" w:cs="仿宋"/>
          <w:sz w:val="32"/>
          <w:szCs w:val="32"/>
          <w:u w:val="single"/>
          <w:lang w:val="en-US" w:eastAsia="zh-CN"/>
        </w:rPr>
      </w:pPr>
      <w:r>
        <w:rPr>
          <w:rFonts w:hint="eastAsia" w:ascii="仿宋" w:hAnsi="仿宋" w:eastAsia="仿宋" w:cs="仿宋"/>
          <w:sz w:val="32"/>
          <w:szCs w:val="32"/>
          <w:lang w:val="en-US" w:eastAsia="zh-CN"/>
        </w:rPr>
        <w:t>9.</w:t>
      </w:r>
      <w:r>
        <w:rPr>
          <w:rFonts w:hint="eastAsia" w:ascii="仿宋" w:hAnsi="仿宋" w:eastAsia="仿宋" w:cs="仿宋"/>
          <w:sz w:val="32"/>
          <w:szCs w:val="32"/>
        </w:rPr>
        <w:t>4其他：</w:t>
      </w:r>
      <w:r>
        <w:rPr>
          <w:rFonts w:hint="eastAsia" w:ascii="仿宋" w:hAnsi="仿宋" w:eastAsia="仿宋" w:cs="仿宋"/>
          <w:sz w:val="32"/>
          <w:szCs w:val="32"/>
          <w:u w:val="single"/>
          <w:lang w:val="en-US" w:eastAsia="zh-CN"/>
        </w:rPr>
        <w:t xml:space="preserve">                                         </w:t>
      </w:r>
    </w:p>
    <w:p w14:paraId="6885B2EE">
      <w:pPr>
        <w:ind w:left="0" w:leftChars="0" w:firstLine="643" w:firstLineChars="200"/>
        <w:rPr>
          <w:rFonts w:hint="eastAsia" w:ascii="仿宋" w:hAnsi="仿宋" w:eastAsia="仿宋" w:cs="仿宋"/>
          <w:b/>
          <w:bCs/>
          <w:sz w:val="32"/>
          <w:szCs w:val="32"/>
        </w:rPr>
      </w:pPr>
      <w:r>
        <w:rPr>
          <w:rFonts w:hint="eastAsia" w:ascii="仿宋" w:hAnsi="仿宋" w:eastAsia="仿宋" w:cs="仿宋"/>
          <w:b/>
          <w:bCs/>
          <w:sz w:val="32"/>
          <w:szCs w:val="32"/>
        </w:rPr>
        <w:t>十、违约责任和索赔</w:t>
      </w:r>
    </w:p>
    <w:p w14:paraId="46B8BD93">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10.</w:t>
      </w:r>
      <w:r>
        <w:rPr>
          <w:rFonts w:hint="eastAsia" w:ascii="仿宋" w:hAnsi="仿宋" w:eastAsia="仿宋" w:cs="仿宋"/>
          <w:sz w:val="32"/>
          <w:szCs w:val="32"/>
        </w:rPr>
        <w:t>1因承包人原因造成工程延期竣工交付使用的，按</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向发包人支付违约金。因发包人原因造成延期的，按</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向承包人人支付违约金。</w:t>
      </w:r>
    </w:p>
    <w:p w14:paraId="242CEB9D">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10.</w:t>
      </w:r>
      <w:r>
        <w:rPr>
          <w:rFonts w:hint="eastAsia" w:ascii="仿宋" w:hAnsi="仿宋" w:eastAsia="仿宋" w:cs="仿宋"/>
          <w:sz w:val="32"/>
          <w:szCs w:val="32"/>
        </w:rPr>
        <w:t>2任何一方无正当理由提前终止合同的，应向对方支付违约金</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元，违约金不足弥补损失的，违约方还应赔偿守约方的损失。</w:t>
      </w:r>
    </w:p>
    <w:p w14:paraId="609F0AC8">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10.</w:t>
      </w:r>
      <w:r>
        <w:rPr>
          <w:rFonts w:hint="eastAsia" w:ascii="仿宋" w:hAnsi="仿宋" w:eastAsia="仿宋" w:cs="仿宋"/>
          <w:sz w:val="32"/>
          <w:szCs w:val="32"/>
        </w:rPr>
        <w:t>3发包人向承包人支付的违约金不得从维修资金中列支。</w:t>
      </w:r>
    </w:p>
    <w:p w14:paraId="7067989C">
      <w:pPr>
        <w:ind w:left="0" w:leftChars="0" w:firstLine="640" w:firstLineChars="200"/>
        <w:rPr>
          <w:rFonts w:hint="default" w:ascii="仿宋" w:hAnsi="仿宋" w:eastAsia="仿宋" w:cs="仿宋"/>
          <w:sz w:val="32"/>
          <w:szCs w:val="32"/>
          <w:u w:val="single"/>
          <w:lang w:val="en-US" w:eastAsia="zh-CN"/>
        </w:rPr>
      </w:pPr>
      <w:r>
        <w:rPr>
          <w:rFonts w:hint="eastAsia" w:ascii="仿宋" w:hAnsi="仿宋" w:eastAsia="仿宋" w:cs="仿宋"/>
          <w:sz w:val="32"/>
          <w:szCs w:val="32"/>
          <w:lang w:val="en-US" w:eastAsia="zh-CN"/>
        </w:rPr>
        <w:t>10.</w:t>
      </w:r>
      <w:r>
        <w:rPr>
          <w:rFonts w:hint="eastAsia" w:ascii="仿宋" w:hAnsi="仿宋" w:eastAsia="仿宋" w:cs="仿宋"/>
          <w:sz w:val="32"/>
          <w:szCs w:val="32"/>
        </w:rPr>
        <w:t>4其他：</w:t>
      </w:r>
      <w:r>
        <w:rPr>
          <w:rFonts w:hint="eastAsia" w:ascii="仿宋" w:hAnsi="仿宋" w:eastAsia="仿宋" w:cs="仿宋"/>
          <w:sz w:val="32"/>
          <w:szCs w:val="32"/>
          <w:u w:val="single"/>
          <w:lang w:val="en-US" w:eastAsia="zh-CN"/>
        </w:rPr>
        <w:t xml:space="preserve">                                      </w:t>
      </w:r>
    </w:p>
    <w:p w14:paraId="64A6569F">
      <w:pPr>
        <w:ind w:left="0" w:leftChars="0" w:firstLine="643" w:firstLineChars="200"/>
        <w:rPr>
          <w:rFonts w:hint="eastAsia" w:ascii="仿宋" w:hAnsi="仿宋" w:eastAsia="仿宋" w:cs="仿宋"/>
          <w:b/>
          <w:bCs/>
          <w:sz w:val="32"/>
          <w:szCs w:val="32"/>
        </w:rPr>
      </w:pPr>
      <w:r>
        <w:rPr>
          <w:rFonts w:hint="eastAsia" w:ascii="仿宋" w:hAnsi="仿宋" w:eastAsia="仿宋" w:cs="仿宋"/>
          <w:b/>
          <w:bCs/>
          <w:sz w:val="32"/>
          <w:szCs w:val="32"/>
        </w:rPr>
        <w:t>十一、合同的解除</w:t>
      </w:r>
    </w:p>
    <w:p w14:paraId="53C44EFD">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11.</w:t>
      </w:r>
      <w:r>
        <w:rPr>
          <w:rFonts w:hint="eastAsia" w:ascii="仿宋" w:hAnsi="仿宋" w:eastAsia="仿宋" w:cs="仿宋"/>
          <w:sz w:val="32"/>
          <w:szCs w:val="32"/>
        </w:rPr>
        <w:t>1发包人与承包人协商一致，可解除合同。</w:t>
      </w:r>
    </w:p>
    <w:p w14:paraId="3757B18B">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11.</w:t>
      </w:r>
      <w:r>
        <w:rPr>
          <w:rFonts w:hint="eastAsia" w:ascii="仿宋" w:hAnsi="仿宋" w:eastAsia="仿宋" w:cs="仿宋"/>
          <w:sz w:val="32"/>
          <w:szCs w:val="32"/>
        </w:rPr>
        <w:t>2未经发包人同意，承包人将工程分包或转包他人的，发包人有权解除合同。</w:t>
      </w:r>
    </w:p>
    <w:p w14:paraId="1B966DAA">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11.</w:t>
      </w:r>
      <w:r>
        <w:rPr>
          <w:rFonts w:hint="eastAsia" w:ascii="仿宋" w:hAnsi="仿宋" w:eastAsia="仿宋" w:cs="仿宋"/>
          <w:sz w:val="32"/>
          <w:szCs w:val="32"/>
        </w:rPr>
        <w:t>3有下列情形之一的，双方均有权解除合同。</w:t>
      </w:r>
    </w:p>
    <w:p w14:paraId="20DEF55B">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(1)发生不可抗力，致使合同无法履行；</w:t>
      </w:r>
    </w:p>
    <w:p w14:paraId="39F47751">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(2)一方违约致使合同无法履行；</w:t>
      </w:r>
    </w:p>
    <w:p w14:paraId="33ED067F">
      <w:pPr>
        <w:ind w:left="0" w:leftChars="0"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(3)其他导致合同解除的原因</w:t>
      </w:r>
      <w:r>
        <w:rPr>
          <w:rFonts w:hint="eastAsia" w:ascii="仿宋" w:hAnsi="仿宋" w:eastAsia="仿宋" w:cs="仿宋"/>
          <w:sz w:val="32"/>
          <w:szCs w:val="32"/>
          <w:lang w:eastAsia="zh-CN"/>
        </w:rPr>
        <w:t>。</w:t>
      </w:r>
    </w:p>
    <w:p w14:paraId="501AE3E5">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11.</w:t>
      </w:r>
      <w:r>
        <w:rPr>
          <w:rFonts w:hint="eastAsia" w:ascii="仿宋" w:hAnsi="仿宋" w:eastAsia="仿宋" w:cs="仿宋"/>
          <w:sz w:val="32"/>
          <w:szCs w:val="32"/>
        </w:rPr>
        <w:t>4一方按本合同约定要求解除合同，应提前</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天书面通知对方。对解除合同有争议的，按本合同第十二条处理。</w:t>
      </w:r>
    </w:p>
    <w:p w14:paraId="10C61E1F">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11.</w:t>
      </w:r>
      <w:r>
        <w:rPr>
          <w:rFonts w:hint="eastAsia" w:ascii="仿宋" w:hAnsi="仿宋" w:eastAsia="仿宋" w:cs="仿宋"/>
          <w:sz w:val="32"/>
          <w:szCs w:val="32"/>
        </w:rPr>
        <w:t>5合同解除后，承包人应妥善做好已完工程和已购材料、设备的保护和移交工作，按要求将自有机械和人员撤出施工工作场地。</w:t>
      </w:r>
    </w:p>
    <w:p w14:paraId="62C1EE40">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已订货的材料、设备，由订货方负责退货或解除订货合同。</w:t>
      </w:r>
    </w:p>
    <w:p w14:paraId="7CDD47B8">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因合同解除发生的费用，由责任方承担。双方均没有责任的，协商承担。</w:t>
      </w:r>
    </w:p>
    <w:p w14:paraId="69C99CF3">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因合同解除发生的费用不得从维修资金中列支。</w:t>
      </w:r>
    </w:p>
    <w:p w14:paraId="2BBCA272">
      <w:pPr>
        <w:ind w:left="0" w:leftChars="0" w:firstLine="643" w:firstLineChars="200"/>
        <w:rPr>
          <w:rFonts w:hint="eastAsia" w:ascii="仿宋" w:hAnsi="仿宋" w:eastAsia="仿宋" w:cs="仿宋"/>
          <w:b/>
          <w:bCs/>
          <w:sz w:val="32"/>
          <w:szCs w:val="32"/>
        </w:rPr>
      </w:pPr>
      <w:r>
        <w:rPr>
          <w:rFonts w:hint="eastAsia" w:ascii="仿宋" w:hAnsi="仿宋" w:eastAsia="仿宋" w:cs="仿宋"/>
          <w:b/>
          <w:bCs/>
          <w:sz w:val="32"/>
          <w:szCs w:val="32"/>
        </w:rPr>
        <w:t>十二、争议解决</w:t>
      </w:r>
    </w:p>
    <w:p w14:paraId="1CA7C407">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履行合同发生争议时，</w:t>
      </w:r>
      <w:r>
        <w:rPr>
          <w:rFonts w:hint="eastAsia" w:ascii="仿宋" w:hAnsi="仿宋" w:eastAsia="仿宋" w:cs="仿宋"/>
          <w:sz w:val="32"/>
          <w:szCs w:val="32"/>
          <w:lang w:eastAsia="zh-CN"/>
        </w:rPr>
        <w:t>由</w:t>
      </w:r>
      <w:r>
        <w:rPr>
          <w:rFonts w:hint="eastAsia" w:ascii="仿宋" w:hAnsi="仿宋" w:eastAsia="仿宋" w:cs="仿宋"/>
          <w:sz w:val="32"/>
          <w:szCs w:val="32"/>
        </w:rPr>
        <w:t>双方协商解决。协商不成的，按以下第</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种方式解决。</w:t>
      </w:r>
    </w:p>
    <w:p w14:paraId="26573662">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(1)向</w:t>
      </w:r>
      <w:r>
        <w:rPr>
          <w:rFonts w:hint="eastAsia" w:ascii="仿宋" w:hAnsi="仿宋" w:eastAsia="仿宋" w:cs="仿宋"/>
          <w:sz w:val="32"/>
          <w:szCs w:val="32"/>
          <w:lang w:eastAsia="zh-CN"/>
        </w:rPr>
        <w:t>岳阳</w:t>
      </w:r>
      <w:r>
        <w:rPr>
          <w:rFonts w:hint="eastAsia" w:ascii="仿宋" w:hAnsi="仿宋" w:eastAsia="仿宋" w:cs="仿宋"/>
          <w:sz w:val="32"/>
          <w:szCs w:val="32"/>
        </w:rPr>
        <w:t>仲裁委员会申请仲裁。</w:t>
      </w:r>
    </w:p>
    <w:p w14:paraId="0BB0CEBC">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(2)向</w:t>
      </w:r>
      <w:r>
        <w:rPr>
          <w:rFonts w:hint="eastAsia" w:ascii="仿宋" w:hAnsi="仿宋" w:eastAsia="仿宋" w:cs="仿宋"/>
          <w:sz w:val="32"/>
          <w:szCs w:val="32"/>
          <w:lang w:eastAsia="zh-CN"/>
        </w:rPr>
        <w:t>工程</w:t>
      </w:r>
      <w:r>
        <w:rPr>
          <w:rFonts w:hint="eastAsia" w:ascii="仿宋" w:hAnsi="仿宋" w:eastAsia="仿宋" w:cs="仿宋"/>
          <w:sz w:val="32"/>
          <w:szCs w:val="32"/>
        </w:rPr>
        <w:t>所在地人民法院起诉。</w:t>
      </w:r>
    </w:p>
    <w:p w14:paraId="7A4BE7AF">
      <w:pPr>
        <w:ind w:left="0" w:leftChars="0" w:firstLine="643" w:firstLineChars="200"/>
        <w:rPr>
          <w:rFonts w:hint="default" w:ascii="仿宋" w:hAnsi="仿宋" w:eastAsia="仿宋" w:cs="仿宋"/>
          <w:sz w:val="32"/>
          <w:szCs w:val="32"/>
          <w:u w:val="single"/>
          <w:lang w:val="en-US" w:eastAsia="zh-CN"/>
        </w:rPr>
      </w:pPr>
      <w:r>
        <w:rPr>
          <w:rFonts w:hint="eastAsia" w:ascii="仿宋" w:hAnsi="仿宋" w:eastAsia="仿宋" w:cs="仿宋"/>
          <w:b/>
          <w:bCs/>
          <w:sz w:val="32"/>
          <w:szCs w:val="32"/>
        </w:rPr>
        <w:t>十三、其他</w:t>
      </w:r>
      <w:r>
        <w:rPr>
          <w:rFonts w:hint="eastAsia" w:ascii="仿宋" w:hAnsi="仿宋" w:eastAsia="仿宋" w:cs="仿宋"/>
          <w:b/>
          <w:bCs/>
          <w:sz w:val="32"/>
          <w:szCs w:val="32"/>
          <w:lang w:eastAsia="zh-CN"/>
        </w:rPr>
        <w:t>：</w:t>
      </w:r>
      <w:r>
        <w:rPr>
          <w:rFonts w:hint="eastAsia" w:ascii="仿宋" w:hAnsi="仿宋" w:eastAsia="仿宋" w:cs="仿宋"/>
          <w:sz w:val="32"/>
          <w:szCs w:val="32"/>
          <w:u w:val="single"/>
          <w:lang w:val="en-US" w:eastAsia="zh-CN"/>
        </w:rPr>
        <w:t xml:space="preserve">                                       </w:t>
      </w:r>
    </w:p>
    <w:p w14:paraId="1B988260">
      <w:pPr>
        <w:ind w:left="0" w:leftChars="0" w:firstLine="643" w:firstLineChars="200"/>
        <w:rPr>
          <w:rFonts w:hint="eastAsia" w:ascii="仿宋" w:hAnsi="仿宋" w:eastAsia="仿宋" w:cs="仿宋"/>
          <w:b/>
          <w:bCs/>
          <w:sz w:val="32"/>
          <w:szCs w:val="32"/>
        </w:rPr>
      </w:pPr>
      <w:r>
        <w:rPr>
          <w:rFonts w:hint="eastAsia" w:ascii="仿宋" w:hAnsi="仿宋" w:eastAsia="仿宋" w:cs="仿宋"/>
          <w:b/>
          <w:bCs/>
          <w:sz w:val="32"/>
          <w:szCs w:val="32"/>
        </w:rPr>
        <w:t>十四、合同生效</w:t>
      </w:r>
    </w:p>
    <w:p w14:paraId="1024AD6E">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本合同一式肆份，发包人、承包人各执贰份，经双方签字盖章后生</w:t>
      </w:r>
      <w:r>
        <w:rPr>
          <w:rFonts w:hint="eastAsia" w:ascii="仿宋" w:hAnsi="仿宋" w:eastAsia="仿宋" w:cs="仿宋"/>
          <w:sz w:val="32"/>
          <w:szCs w:val="32"/>
          <w:lang w:eastAsia="zh-CN"/>
        </w:rPr>
        <w:t>效</w:t>
      </w:r>
      <w:r>
        <w:rPr>
          <w:rFonts w:hint="eastAsia" w:ascii="仿宋" w:hAnsi="仿宋" w:eastAsia="仿宋" w:cs="仿宋"/>
          <w:sz w:val="32"/>
          <w:szCs w:val="32"/>
        </w:rPr>
        <w:t>。</w:t>
      </w:r>
    </w:p>
    <w:p w14:paraId="7CBAF059">
      <w:pPr>
        <w:ind w:left="0" w:leftChars="0" w:firstLine="640" w:firstLineChars="200"/>
        <w:rPr>
          <w:rFonts w:hint="eastAsia" w:ascii="仿宋" w:hAnsi="仿宋" w:eastAsia="仿宋" w:cs="仿宋"/>
          <w:sz w:val="32"/>
          <w:szCs w:val="32"/>
        </w:rPr>
      </w:pPr>
    </w:p>
    <w:p w14:paraId="7E79066C">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发包人(公章):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承包人(公章):</w:t>
      </w:r>
    </w:p>
    <w:p w14:paraId="717C480B">
      <w:pPr>
        <w:ind w:left="0" w:leftChars="0" w:firstLine="640" w:firstLineChars="200"/>
        <w:rPr>
          <w:rFonts w:hint="eastAsia" w:ascii="仿宋" w:hAnsi="仿宋" w:eastAsia="仿宋" w:cs="仿宋"/>
          <w:sz w:val="32"/>
          <w:szCs w:val="32"/>
        </w:rPr>
      </w:pPr>
    </w:p>
    <w:p w14:paraId="1DD9859E">
      <w:pPr>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法定代表人：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法定代表人：</w:t>
      </w:r>
    </w:p>
    <w:p w14:paraId="26AEBC1A">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或</w:t>
      </w:r>
      <w:r>
        <w:rPr>
          <w:rFonts w:hint="eastAsia" w:ascii="仿宋" w:hAnsi="仿宋" w:eastAsia="仿宋" w:cs="仿宋"/>
          <w:sz w:val="32"/>
          <w:szCs w:val="32"/>
        </w:rPr>
        <w:t xml:space="preserve">委托代表人： </w:t>
      </w:r>
      <w:r>
        <w:rPr>
          <w:rFonts w:hint="eastAsia" w:ascii="仿宋" w:hAnsi="仿宋" w:eastAsia="仿宋" w:cs="仿宋"/>
          <w:sz w:val="32"/>
          <w:szCs w:val="32"/>
          <w:lang w:val="en-US" w:eastAsia="zh-CN"/>
        </w:rPr>
        <w:t xml:space="preserve">            或</w:t>
      </w:r>
      <w:r>
        <w:rPr>
          <w:rFonts w:hint="eastAsia" w:ascii="仿宋" w:hAnsi="仿宋" w:eastAsia="仿宋" w:cs="仿宋"/>
          <w:sz w:val="32"/>
          <w:szCs w:val="32"/>
        </w:rPr>
        <w:t>委托代表人：</w:t>
      </w:r>
    </w:p>
    <w:p w14:paraId="299DE33E">
      <w:pPr>
        <w:ind w:left="0" w:leftChars="0" w:firstLine="640" w:firstLineChars="200"/>
        <w:rPr>
          <w:rFonts w:hint="eastAsia" w:ascii="仿宋" w:hAnsi="仿宋" w:eastAsia="仿宋" w:cs="仿宋"/>
          <w:sz w:val="32"/>
          <w:szCs w:val="32"/>
        </w:rPr>
      </w:pPr>
    </w:p>
    <w:p w14:paraId="762592FC">
      <w:pPr>
        <w:ind w:left="0" w:leftChars="0" w:firstLine="640" w:firstLineChars="200"/>
        <w:rPr>
          <w:rFonts w:hint="default" w:ascii="仿宋" w:hAnsi="仿宋" w:eastAsia="仿宋" w:cs="仿宋"/>
          <w:sz w:val="32"/>
          <w:szCs w:val="32"/>
          <w:u w:val="single"/>
          <w:lang w:val="en-US" w:eastAsia="zh-CN"/>
        </w:rPr>
      </w:pPr>
      <w:r>
        <w:rPr>
          <w:rFonts w:hint="eastAsia" w:ascii="仿宋" w:hAnsi="仿宋" w:eastAsia="仿宋" w:cs="仿宋"/>
          <w:sz w:val="32"/>
          <w:szCs w:val="32"/>
        </w:rPr>
        <w:t>合同订立地点：</w:t>
      </w:r>
      <w:r>
        <w:rPr>
          <w:rFonts w:hint="eastAsia" w:ascii="仿宋" w:hAnsi="仿宋" w:eastAsia="仿宋" w:cs="仿宋"/>
          <w:sz w:val="32"/>
          <w:szCs w:val="32"/>
          <w:u w:val="single"/>
          <w:lang w:val="en-US" w:eastAsia="zh-CN"/>
        </w:rPr>
        <w:t xml:space="preserve">                 </w:t>
      </w:r>
    </w:p>
    <w:p w14:paraId="1D07DE90">
      <w:pPr>
        <w:ind w:left="0" w:leftChars="0" w:firstLine="640" w:firstLineChars="200"/>
        <w:rPr>
          <w:rFonts w:hint="eastAsia" w:ascii="仿宋" w:hAnsi="仿宋" w:eastAsia="仿宋" w:cs="仿宋"/>
          <w:sz w:val="32"/>
          <w:szCs w:val="32"/>
        </w:rPr>
      </w:pPr>
    </w:p>
    <w:p w14:paraId="1DF7B221">
      <w:p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 xml:space="preserve">年 月 日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年 月 日</w:t>
      </w:r>
    </w:p>
    <w:sectPr>
      <w:headerReference r:id="rId3" w:type="default"/>
      <w:footerReference r:id="rId4" w:type="default"/>
      <w:pgSz w:w="11906" w:h="16838"/>
      <w:pgMar w:top="1440" w:right="1655" w:bottom="1440" w:left="1689"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DC76BD">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D917B0">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3D917B0">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4CCE9">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kN2U0NTA4MmM1MmQzNjZiYWJkYjlkN2I4OGI1MzUifQ=="/>
  </w:docVars>
  <w:rsids>
    <w:rsidRoot w:val="66CB757C"/>
    <w:rsid w:val="069B5959"/>
    <w:rsid w:val="17C57BEF"/>
    <w:rsid w:val="17E62741"/>
    <w:rsid w:val="1DFA13F8"/>
    <w:rsid w:val="24CC24C9"/>
    <w:rsid w:val="277F5C1D"/>
    <w:rsid w:val="27922170"/>
    <w:rsid w:val="3C47643C"/>
    <w:rsid w:val="42F7272E"/>
    <w:rsid w:val="470A46CB"/>
    <w:rsid w:val="49C425C9"/>
    <w:rsid w:val="4A9217D8"/>
    <w:rsid w:val="66CB757C"/>
    <w:rsid w:val="6B7D10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3612</Words>
  <Characters>3858</Characters>
  <Lines>0</Lines>
  <Paragraphs>0</Paragraphs>
  <TotalTime>11</TotalTime>
  <ScaleCrop>false</ScaleCrop>
  <LinksUpToDate>false</LinksUpToDate>
  <CharactersWithSpaces>4546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2024-08-04T12:18:00Z</dcterms:created>
  <dc:creator>Administrator</dc:creator>
  <cp:lastModifiedBy>Administrator</cp:lastModifiedBy>
  <dcterms:modified xsi:type="dcterms:W3CDTF">2024-09-26T14:51:35Z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4517F259B1F349BCB79E241E1C8FA308_11</vt:lpwstr>
  </property>
</Properties>
</file>