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6C" w:rsidRPr="00CF04BF" w:rsidRDefault="00213C32">
      <w:pPr>
        <w:spacing w:before="64" w:line="230" w:lineRule="auto"/>
        <w:rPr>
          <w:rFonts w:ascii="Times New Roman" w:hAnsi="Times New Roman" w:cs="Times New Roman" w:hint="eastAsia"/>
          <w:sz w:val="31"/>
          <w:szCs w:val="31"/>
        </w:rPr>
      </w:pPr>
      <w:bookmarkStart w:id="0" w:name="OLE_LINK1"/>
      <w:r>
        <w:rPr>
          <w:rFonts w:ascii="黑体" w:eastAsia="黑体" w:hAnsi="黑体" w:cs="黑体"/>
          <w:spacing w:val="-4"/>
          <w:sz w:val="31"/>
          <w:szCs w:val="31"/>
        </w:rPr>
        <w:t>附件</w:t>
      </w:r>
      <w:r>
        <w:rPr>
          <w:rFonts w:ascii="黑体" w:eastAsia="黑体" w:hAnsi="黑体" w:cs="黑体"/>
          <w:spacing w:val="-60"/>
          <w:sz w:val="31"/>
          <w:szCs w:val="31"/>
        </w:rPr>
        <w:t xml:space="preserve"> </w:t>
      </w:r>
      <w:r w:rsidR="00CF04BF">
        <w:rPr>
          <w:rFonts w:ascii="Times New Roman" w:hAnsi="Times New Roman" w:cs="Times New Roman" w:hint="eastAsia"/>
          <w:spacing w:val="-4"/>
          <w:sz w:val="31"/>
          <w:szCs w:val="31"/>
        </w:rPr>
        <w:t>1</w:t>
      </w:r>
    </w:p>
    <w:p w:rsidR="00A7226C" w:rsidRDefault="00213C3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:rsidR="00A7226C" w:rsidRDefault="00A7226C">
      <w:pPr>
        <w:spacing w:line="132" w:lineRule="exact"/>
      </w:pPr>
    </w:p>
    <w:tbl>
      <w:tblPr>
        <w:tblStyle w:val="TableNormal"/>
        <w:tblW w:w="10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:rsidR="00A7226C">
        <w:trPr>
          <w:trHeight w:val="249"/>
        </w:trPr>
        <w:tc>
          <w:tcPr>
            <w:tcW w:w="3197" w:type="dxa"/>
            <w:gridSpan w:val="3"/>
            <w:noWrap/>
          </w:tcPr>
          <w:p w:rsidR="00A7226C" w:rsidRDefault="00213C32">
            <w:pPr>
              <w:spacing w:before="24" w:line="208" w:lineRule="auto"/>
              <w:ind w:left="120" w:firstLineChars="200" w:firstLine="4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/>
          </w:tcPr>
          <w:p w:rsidR="00A7226C" w:rsidRDefault="00A05D9A" w:rsidP="00CF4180">
            <w:pPr>
              <w:pStyle w:val="TableText"/>
              <w:spacing w:line="239" w:lineRule="exact"/>
              <w:jc w:val="center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岳阳市岳阳楼区信访局</w:t>
            </w:r>
          </w:p>
        </w:tc>
      </w:tr>
      <w:tr w:rsidR="00A7226C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:rsidR="00A7226C" w:rsidRDefault="00A7226C">
            <w:pPr>
              <w:pStyle w:val="TableText"/>
              <w:spacing w:line="467" w:lineRule="auto"/>
              <w:rPr>
                <w:rFonts w:ascii="宋体" w:eastAsia="宋体" w:hAnsi="宋体" w:cs="宋体"/>
                <w:lang w:eastAsia="zh-CN"/>
              </w:rPr>
            </w:pPr>
          </w:p>
          <w:p w:rsidR="00A7226C" w:rsidRDefault="00213C32">
            <w:pPr>
              <w:spacing w:before="62" w:line="232" w:lineRule="auto"/>
              <w:ind w:left="144" w:right="144" w:firstLine="10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年度预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41"/>
                <w:sz w:val="19"/>
                <w:szCs w:val="19"/>
              </w:rPr>
              <w:t>算申请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/>
          </w:tcPr>
          <w:p w:rsidR="00A7226C" w:rsidRDefault="00A72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  <w:lang w:eastAsia="zh-CN"/>
              </w:rPr>
            </w:pPr>
          </w:p>
        </w:tc>
        <w:tc>
          <w:tcPr>
            <w:tcW w:w="1269" w:type="dxa"/>
            <w:noWrap/>
          </w:tcPr>
          <w:p w:rsidR="00A7226C" w:rsidRDefault="00213C32">
            <w:pPr>
              <w:spacing w:before="20" w:line="208" w:lineRule="auto"/>
              <w:ind w:left="1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/>
          </w:tcPr>
          <w:p w:rsidR="00A7226C" w:rsidRDefault="00213C32" w:rsidP="00CF4180">
            <w:pPr>
              <w:spacing w:before="20" w:line="208" w:lineRule="auto"/>
              <w:ind w:left="159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/>
          </w:tcPr>
          <w:p w:rsidR="00A7226C" w:rsidRDefault="00213C32" w:rsidP="00CF4180">
            <w:pPr>
              <w:spacing w:before="20" w:line="208" w:lineRule="auto"/>
              <w:ind w:left="13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/>
          </w:tcPr>
          <w:p w:rsidR="00A7226C" w:rsidRDefault="00213C32" w:rsidP="00CF4180">
            <w:pPr>
              <w:spacing w:before="20" w:line="208" w:lineRule="auto"/>
              <w:ind w:left="166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/>
          </w:tcPr>
          <w:p w:rsidR="00A7226C" w:rsidRDefault="00213C32" w:rsidP="00CF4180">
            <w:pPr>
              <w:spacing w:before="20" w:line="208" w:lineRule="auto"/>
              <w:ind w:left="147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/>
          </w:tcPr>
          <w:p w:rsidR="00A7226C" w:rsidRDefault="00213C32" w:rsidP="00CF4180">
            <w:pPr>
              <w:spacing w:before="20" w:line="208" w:lineRule="auto"/>
              <w:ind w:left="366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A7226C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A7226C" w:rsidRDefault="00A72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2113" w:type="dxa"/>
            <w:gridSpan w:val="2"/>
            <w:noWrap/>
          </w:tcPr>
          <w:p w:rsidR="00A7226C" w:rsidRDefault="00213C32">
            <w:pPr>
              <w:spacing w:before="20" w:line="208" w:lineRule="auto"/>
              <w:ind w:left="46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/>
          </w:tcPr>
          <w:p w:rsidR="00A7226C" w:rsidRDefault="00FE3561" w:rsidP="00CF4180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312.6</w:t>
            </w:r>
          </w:p>
        </w:tc>
        <w:tc>
          <w:tcPr>
            <w:tcW w:w="1310" w:type="dxa"/>
            <w:noWrap/>
          </w:tcPr>
          <w:p w:rsidR="00A7226C" w:rsidRDefault="00FE3561" w:rsidP="00CF4180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356.</w:t>
            </w:r>
            <w:r w:rsidR="00CF4180">
              <w:rPr>
                <w:rFonts w:ascii="宋体" w:eastAsia="宋体" w:hAnsi="宋体" w:cs="宋体" w:hint="eastAsia"/>
                <w:sz w:val="20"/>
                <w:lang w:eastAsia="zh-CN"/>
              </w:rPr>
              <w:t>59</w:t>
            </w:r>
          </w:p>
        </w:tc>
        <w:tc>
          <w:tcPr>
            <w:tcW w:w="1268" w:type="dxa"/>
            <w:noWrap/>
          </w:tcPr>
          <w:p w:rsidR="00A7226C" w:rsidRDefault="00FE3561" w:rsidP="00CF4180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356.59</w:t>
            </w:r>
          </w:p>
        </w:tc>
        <w:tc>
          <w:tcPr>
            <w:tcW w:w="716" w:type="dxa"/>
            <w:noWrap/>
          </w:tcPr>
          <w:p w:rsidR="00A7226C" w:rsidRDefault="00213C32" w:rsidP="00CF4180">
            <w:pPr>
              <w:pStyle w:val="TableText"/>
              <w:spacing w:before="54" w:line="194" w:lineRule="auto"/>
              <w:ind w:left="27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/>
          </w:tcPr>
          <w:p w:rsidR="00A7226C" w:rsidRDefault="00D83317" w:rsidP="00CF4180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100</w:t>
            </w:r>
            <w:r w:rsidR="00CF4180">
              <w:rPr>
                <w:rFonts w:ascii="宋体" w:eastAsia="宋体" w:hAnsi="宋体" w:cs="宋体" w:hint="eastAsia"/>
                <w:sz w:val="20"/>
                <w:lang w:eastAsia="zh-CN"/>
              </w:rPr>
              <w:t>%</w:t>
            </w:r>
          </w:p>
        </w:tc>
        <w:tc>
          <w:tcPr>
            <w:tcW w:w="1450" w:type="dxa"/>
            <w:noWrap/>
          </w:tcPr>
          <w:p w:rsidR="00A7226C" w:rsidRDefault="00D83317" w:rsidP="00CF4180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10</w:t>
            </w:r>
          </w:p>
        </w:tc>
      </w:tr>
      <w:tr w:rsidR="00A7226C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A7226C" w:rsidRDefault="00A72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A7226C" w:rsidRDefault="00213C32">
            <w:pPr>
              <w:spacing w:before="22" w:line="206" w:lineRule="auto"/>
              <w:ind w:left="11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按收入性质分：</w:t>
            </w:r>
            <w:r w:rsidR="00CF4180"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356.59</w:t>
            </w:r>
          </w:p>
        </w:tc>
        <w:tc>
          <w:tcPr>
            <w:tcW w:w="4307" w:type="dxa"/>
            <w:gridSpan w:val="4"/>
            <w:noWrap/>
          </w:tcPr>
          <w:p w:rsidR="00A7226C" w:rsidRDefault="00213C32">
            <w:pPr>
              <w:spacing w:before="22" w:line="206" w:lineRule="auto"/>
              <w:ind w:left="1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按支出性质分：</w:t>
            </w:r>
            <w:r w:rsidR="00CF4180"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356.59</w:t>
            </w:r>
          </w:p>
        </w:tc>
      </w:tr>
      <w:tr w:rsidR="00A7226C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A7226C" w:rsidRDefault="00A72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A7226C" w:rsidRDefault="00213C32">
            <w:pPr>
              <w:spacing w:before="21" w:line="207" w:lineRule="auto"/>
              <w:ind w:left="3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其中：</w:t>
            </w:r>
            <w:r>
              <w:rPr>
                <w:rFonts w:ascii="宋体" w:eastAsia="宋体" w:hAnsi="宋体" w:cs="宋体" w:hint="eastAsia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一般公共预算：</w:t>
            </w:r>
            <w:r w:rsidR="00FE3561"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356.59</w:t>
            </w:r>
          </w:p>
        </w:tc>
        <w:tc>
          <w:tcPr>
            <w:tcW w:w="4307" w:type="dxa"/>
            <w:gridSpan w:val="4"/>
            <w:noWrap/>
          </w:tcPr>
          <w:p w:rsidR="00A7226C" w:rsidRDefault="00213C32">
            <w:pPr>
              <w:spacing w:before="21" w:line="207" w:lineRule="auto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其中：基本支出：</w:t>
            </w:r>
            <w:r w:rsidR="00FE3561"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266.41</w:t>
            </w:r>
          </w:p>
        </w:tc>
      </w:tr>
      <w:tr w:rsidR="00A7226C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A7226C" w:rsidRDefault="00A72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A7226C" w:rsidRDefault="00213C32">
            <w:pPr>
              <w:spacing w:before="21" w:line="207" w:lineRule="auto"/>
              <w:ind w:left="9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/>
          </w:tcPr>
          <w:p w:rsidR="00A7226C" w:rsidRDefault="00213C32">
            <w:pPr>
              <w:spacing w:before="21" w:line="207" w:lineRule="auto"/>
              <w:ind w:left="71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项目支出：</w:t>
            </w:r>
            <w:r w:rsidR="00FE3561"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90.18</w:t>
            </w:r>
          </w:p>
        </w:tc>
      </w:tr>
      <w:tr w:rsidR="00A7226C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A7226C" w:rsidRDefault="00A72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A7226C" w:rsidRDefault="00213C32">
            <w:pPr>
              <w:spacing w:before="20" w:line="208" w:lineRule="auto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/>
          </w:tcPr>
          <w:p w:rsidR="00A7226C" w:rsidRDefault="00A72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  <w:lang w:eastAsia="zh-CN"/>
              </w:rPr>
            </w:pPr>
          </w:p>
        </w:tc>
      </w:tr>
      <w:tr w:rsidR="00A7226C">
        <w:trPr>
          <w:trHeight w:val="245"/>
        </w:trPr>
        <w:tc>
          <w:tcPr>
            <w:tcW w:w="1084" w:type="dxa"/>
            <w:vMerge/>
            <w:tcBorders>
              <w:top w:val="nil"/>
            </w:tcBorders>
            <w:noWrap/>
          </w:tcPr>
          <w:p w:rsidR="00A7226C" w:rsidRDefault="00A72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4692" w:type="dxa"/>
            <w:gridSpan w:val="4"/>
            <w:noWrap/>
          </w:tcPr>
          <w:p w:rsidR="00A7226C" w:rsidRDefault="00213C32">
            <w:pPr>
              <w:spacing w:before="20" w:line="208" w:lineRule="auto"/>
              <w:ind w:left="15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/>
          </w:tcPr>
          <w:p w:rsidR="00A7226C" w:rsidRDefault="00A72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A7226C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:rsidR="00A7226C" w:rsidRDefault="00A7226C">
            <w:pPr>
              <w:pStyle w:val="TableText"/>
              <w:spacing w:line="242" w:lineRule="auto"/>
              <w:rPr>
                <w:rFonts w:ascii="宋体" w:eastAsia="宋体" w:hAnsi="宋体" w:cs="宋体"/>
              </w:rPr>
            </w:pPr>
          </w:p>
          <w:p w:rsidR="00A7226C" w:rsidRDefault="00A7226C">
            <w:pPr>
              <w:pStyle w:val="TableText"/>
              <w:spacing w:line="243" w:lineRule="auto"/>
              <w:rPr>
                <w:rFonts w:ascii="宋体" w:eastAsia="宋体" w:hAnsi="宋体" w:cs="宋体"/>
              </w:rPr>
            </w:pPr>
          </w:p>
          <w:p w:rsidR="00A7226C" w:rsidRDefault="00213C32">
            <w:pPr>
              <w:spacing w:before="62" w:line="230" w:lineRule="auto"/>
              <w:ind w:left="382" w:right="139" w:hanging="23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年度总体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/>
          </w:tcPr>
          <w:p w:rsidR="00A7226C" w:rsidRDefault="00213C32">
            <w:pPr>
              <w:spacing w:before="20" w:line="208" w:lineRule="auto"/>
              <w:ind w:left="19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/>
          </w:tcPr>
          <w:p w:rsidR="00A7226C" w:rsidRDefault="00213C32">
            <w:pPr>
              <w:spacing w:before="20" w:line="208" w:lineRule="auto"/>
              <w:ind w:left="15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52626C" w:rsidTr="00252466">
        <w:trPr>
          <w:trHeight w:val="1294"/>
        </w:trPr>
        <w:tc>
          <w:tcPr>
            <w:tcW w:w="1084" w:type="dxa"/>
            <w:vMerge/>
            <w:tcBorders>
              <w:top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  <w:vAlign w:val="center"/>
          </w:tcPr>
          <w:p w:rsidR="0052626C" w:rsidRDefault="00B83CB9" w:rsidP="008D4395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 w:rsidRPr="00B83CB9">
              <w:rPr>
                <w:rFonts w:ascii="Arial" w:hint="eastAsia"/>
                <w:color w:val="000000"/>
                <w:sz w:val="20"/>
              </w:rPr>
              <w:t>落实《信访工作条例》，对标对表全市信访工作责任目标管理考核办法，加大重点领域、重点地区、重点人员、重点问题的排查力度，进一步推进信访矛盾源头治理工作，有效降低进京赴省到市信访量；进一步推进治理重复信访、化解信访积案工作常态长效，有效降低重复访的发生；进一步强化初信初访的办理水平，提升群众参评率、参评满意率和一次性化解率；做好全年特护期保障工作，确保辖区社会大局和谐稳定。</w:t>
            </w:r>
          </w:p>
        </w:tc>
        <w:tc>
          <w:tcPr>
            <w:tcW w:w="4307" w:type="dxa"/>
            <w:gridSpan w:val="4"/>
            <w:noWrap/>
            <w:vAlign w:val="center"/>
          </w:tcPr>
          <w:p w:rsidR="0052626C" w:rsidRDefault="00B83CB9" w:rsidP="008D4395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 w:rsidRPr="00B83CB9">
              <w:rPr>
                <w:rFonts w:ascii="Arial" w:hint="eastAsia"/>
                <w:color w:val="000000"/>
                <w:sz w:val="20"/>
              </w:rPr>
              <w:t>落实《信访工作条例》，推进信访矛盾源头治理工作，有效降低进京赴省到市信访量</w:t>
            </w:r>
            <w:r>
              <w:rPr>
                <w:rFonts w:ascii="Arial" w:hint="eastAsia"/>
                <w:color w:val="000000"/>
                <w:sz w:val="20"/>
              </w:rPr>
              <w:t>，</w:t>
            </w:r>
            <w:r w:rsidRPr="00B83CB9">
              <w:rPr>
                <w:rFonts w:ascii="Arial" w:hint="eastAsia"/>
                <w:color w:val="000000"/>
                <w:sz w:val="20"/>
              </w:rPr>
              <w:t>强化初信初访的办理水平，提升群众参评率、参评满意率和一次性化解率</w:t>
            </w:r>
            <w:r>
              <w:rPr>
                <w:rFonts w:ascii="Arial" w:hint="eastAsia"/>
                <w:color w:val="000000"/>
                <w:sz w:val="20"/>
              </w:rPr>
              <w:t>，</w:t>
            </w:r>
            <w:r w:rsidR="0052626C">
              <w:rPr>
                <w:rFonts w:ascii="Arial" w:hint="eastAsia"/>
                <w:color w:val="000000"/>
                <w:sz w:val="20"/>
              </w:rPr>
              <w:t>信访社会局面稳定</w:t>
            </w:r>
          </w:p>
        </w:tc>
      </w:tr>
      <w:tr w:rsidR="00A7226C">
        <w:trPr>
          <w:trHeight w:val="484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</w:tcPr>
          <w:p w:rsidR="00A7226C" w:rsidRDefault="00A7226C">
            <w:pPr>
              <w:pStyle w:val="TableText"/>
              <w:spacing w:line="364" w:lineRule="auto"/>
              <w:rPr>
                <w:rFonts w:ascii="宋体" w:eastAsia="宋体" w:hAnsi="宋体" w:cs="宋体"/>
                <w:lang w:eastAsia="zh-CN"/>
              </w:rPr>
            </w:pPr>
          </w:p>
          <w:p w:rsidR="00A7226C" w:rsidRDefault="00213C32">
            <w:pPr>
              <w:spacing w:before="64" w:line="216" w:lineRule="auto"/>
              <w:ind w:left="316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/>
          </w:tcPr>
          <w:p w:rsidR="00A7226C" w:rsidRDefault="00213C32">
            <w:pPr>
              <w:spacing w:before="141" w:line="226" w:lineRule="auto"/>
              <w:ind w:left="15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/>
          </w:tcPr>
          <w:p w:rsidR="00A7226C" w:rsidRDefault="00213C32">
            <w:pPr>
              <w:spacing w:before="141" w:line="226" w:lineRule="auto"/>
              <w:ind w:left="13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/>
          </w:tcPr>
          <w:p w:rsidR="00A7226C" w:rsidRDefault="00213C32">
            <w:pPr>
              <w:spacing w:before="141" w:line="226" w:lineRule="auto"/>
              <w:ind w:left="25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/>
          </w:tcPr>
          <w:p w:rsidR="00A7226C" w:rsidRDefault="00213C32">
            <w:pPr>
              <w:spacing w:before="141" w:line="226" w:lineRule="auto"/>
              <w:ind w:left="11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/>
          </w:tcPr>
          <w:p w:rsidR="00A7226C" w:rsidRDefault="00213C32">
            <w:pPr>
              <w:spacing w:before="141" w:line="226" w:lineRule="auto"/>
              <w:ind w:left="12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/>
          </w:tcPr>
          <w:p w:rsidR="00A7226C" w:rsidRDefault="00213C32">
            <w:pPr>
              <w:spacing w:before="141" w:line="227" w:lineRule="auto"/>
              <w:ind w:left="1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/>
          </w:tcPr>
          <w:p w:rsidR="00A7226C" w:rsidRDefault="00213C32">
            <w:pPr>
              <w:spacing w:before="174" w:line="218" w:lineRule="auto"/>
              <w:ind w:left="15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/>
          </w:tcPr>
          <w:p w:rsidR="00A7226C" w:rsidRDefault="00213C32">
            <w:pPr>
              <w:spacing w:before="21" w:line="220" w:lineRule="auto"/>
              <w:ind w:left="111" w:right="109" w:firstLine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偏差原因</w:t>
            </w:r>
            <w:r>
              <w:rPr>
                <w:rFonts w:ascii="宋体" w:hAnsi="宋体" w:cs="宋体" w:hint="eastAsia"/>
                <w:spacing w:val="13"/>
                <w:sz w:val="19"/>
                <w:szCs w:val="19"/>
              </w:rPr>
              <w:t>分</w:t>
            </w: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析</w:t>
            </w: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及改进措施</w:t>
            </w:r>
          </w:p>
        </w:tc>
      </w:tr>
      <w:tr w:rsidR="0052626C" w:rsidTr="008D5463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</w:tcPr>
          <w:p w:rsidR="0052626C" w:rsidRDefault="0052626C">
            <w:pPr>
              <w:pStyle w:val="TableText"/>
              <w:spacing w:line="272" w:lineRule="auto"/>
              <w:rPr>
                <w:rFonts w:ascii="宋体" w:eastAsia="宋体" w:hAnsi="宋体" w:cs="宋体"/>
                <w:lang w:eastAsia="zh-CN"/>
              </w:rPr>
            </w:pPr>
          </w:p>
          <w:p w:rsidR="0052626C" w:rsidRDefault="0052626C">
            <w:pPr>
              <w:pStyle w:val="TableText"/>
              <w:spacing w:line="272" w:lineRule="auto"/>
              <w:rPr>
                <w:rFonts w:ascii="宋体" w:eastAsia="宋体" w:hAnsi="宋体" w:cs="宋体"/>
                <w:lang w:eastAsia="zh-CN"/>
              </w:rPr>
            </w:pPr>
          </w:p>
          <w:p w:rsidR="0052626C" w:rsidRDefault="0052626C">
            <w:pPr>
              <w:pStyle w:val="TableText"/>
              <w:spacing w:line="272" w:lineRule="auto"/>
              <w:rPr>
                <w:rFonts w:ascii="宋体" w:eastAsia="宋体" w:hAnsi="宋体" w:cs="宋体"/>
                <w:lang w:eastAsia="zh-CN"/>
              </w:rPr>
            </w:pPr>
          </w:p>
          <w:p w:rsidR="0052626C" w:rsidRDefault="0052626C">
            <w:pPr>
              <w:pStyle w:val="TableText"/>
              <w:spacing w:line="273" w:lineRule="auto"/>
              <w:rPr>
                <w:rFonts w:ascii="宋体" w:eastAsia="宋体" w:hAnsi="宋体" w:cs="宋体"/>
                <w:lang w:eastAsia="zh-CN"/>
              </w:rPr>
            </w:pPr>
          </w:p>
          <w:p w:rsidR="0052626C" w:rsidRDefault="0052626C">
            <w:pPr>
              <w:spacing w:before="62" w:line="450" w:lineRule="exact"/>
              <w:ind w:left="1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19"/>
                <w:sz w:val="19"/>
                <w:szCs w:val="19"/>
              </w:rPr>
              <w:t>产出指标</w:t>
            </w:r>
          </w:p>
          <w:p w:rsidR="0052626C" w:rsidRDefault="0052626C">
            <w:pPr>
              <w:spacing w:line="261" w:lineRule="exact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ascii="宋体" w:eastAsia="宋体" w:hAnsi="宋体" w:cs="宋体" w:hint="eastAsia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  <w:vAlign w:val="center"/>
          </w:tcPr>
          <w:p w:rsidR="0052626C" w:rsidRDefault="0052626C" w:rsidP="008D4395">
            <w:pPr>
              <w:spacing w:line="219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noWrap/>
            <w:vAlign w:val="center"/>
          </w:tcPr>
          <w:p w:rsidR="0052626C" w:rsidRDefault="0005089F" w:rsidP="008D4395">
            <w:pPr>
              <w:spacing w:line="230" w:lineRule="exact"/>
              <w:rPr>
                <w:rFonts w:ascii="Arial"/>
                <w:color w:val="000000"/>
                <w:sz w:val="20"/>
              </w:rPr>
            </w:pPr>
            <w:r w:rsidRPr="0005089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到国家局求决类初件同比</w:t>
            </w:r>
          </w:p>
        </w:tc>
        <w:tc>
          <w:tcPr>
            <w:tcW w:w="1310" w:type="dxa"/>
            <w:noWrap/>
            <w:vAlign w:val="center"/>
          </w:tcPr>
          <w:p w:rsidR="0052626C" w:rsidRPr="00736708" w:rsidRDefault="0005089F" w:rsidP="0005089F">
            <w:pPr>
              <w:spacing w:line="23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52626C" w:rsidRPr="00736708">
              <w:rPr>
                <w:rFonts w:ascii="仿宋" w:eastAsia="仿宋" w:hAnsi="仿宋" w:cs="宋体" w:hint="eastAsia"/>
                <w:kern w:val="0"/>
                <w:szCs w:val="21"/>
              </w:rPr>
              <w:t>0%</w:t>
            </w:r>
          </w:p>
        </w:tc>
        <w:tc>
          <w:tcPr>
            <w:tcW w:w="1268" w:type="dxa"/>
            <w:noWrap/>
            <w:vAlign w:val="center"/>
          </w:tcPr>
          <w:p w:rsidR="0052626C" w:rsidRPr="00736708" w:rsidRDefault="00736708" w:rsidP="008D4395">
            <w:pPr>
              <w:spacing w:line="23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="00CF4180" w:rsidRPr="00736708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  <w:r w:rsidR="0052626C" w:rsidRPr="00736708">
              <w:rPr>
                <w:rFonts w:ascii="仿宋" w:eastAsia="仿宋" w:hAnsi="仿宋" w:hint="eastAsia"/>
                <w:color w:val="000000"/>
                <w:szCs w:val="21"/>
              </w:rPr>
              <w:t>%</w:t>
            </w:r>
          </w:p>
        </w:tc>
        <w:tc>
          <w:tcPr>
            <w:tcW w:w="716" w:type="dxa"/>
            <w:noWrap/>
            <w:vAlign w:val="center"/>
          </w:tcPr>
          <w:p w:rsidR="0052626C" w:rsidRPr="00B07AED" w:rsidRDefault="0052626C" w:rsidP="008D4395">
            <w:pPr>
              <w:spacing w:line="230" w:lineRule="exact"/>
              <w:jc w:val="center"/>
              <w:rPr>
                <w:rFonts w:ascii="仿宋" w:eastAsia="仿宋" w:hAnsi="仿宋"/>
                <w:szCs w:val="21"/>
              </w:rPr>
            </w:pPr>
            <w:r w:rsidRPr="00B07AED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52626C" w:rsidRPr="00736708" w:rsidRDefault="0052626C" w:rsidP="008D4395">
            <w:pPr>
              <w:spacing w:line="23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  <w:vAlign w:val="center"/>
          </w:tcPr>
          <w:p w:rsidR="0052626C" w:rsidRDefault="0052626C" w:rsidP="008D4395">
            <w:pPr>
              <w:spacing w:line="230" w:lineRule="exact"/>
              <w:jc w:val="center"/>
              <w:rPr>
                <w:rFonts w:ascii="Arial"/>
                <w:color w:val="000000"/>
                <w:sz w:val="20"/>
              </w:rPr>
            </w:pPr>
          </w:p>
        </w:tc>
      </w:tr>
      <w:tr w:rsidR="0052626C" w:rsidTr="008D5463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  <w:noWrap/>
            <w:vAlign w:val="center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69" w:type="dxa"/>
            <w:noWrap/>
            <w:vAlign w:val="center"/>
          </w:tcPr>
          <w:p w:rsidR="0052626C" w:rsidRDefault="00526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赴省重复信访率</w:t>
            </w:r>
          </w:p>
        </w:tc>
        <w:tc>
          <w:tcPr>
            <w:tcW w:w="1310" w:type="dxa"/>
            <w:noWrap/>
            <w:vAlign w:val="center"/>
          </w:tcPr>
          <w:p w:rsidR="0052626C" w:rsidRPr="00736708" w:rsidRDefault="0052626C" w:rsidP="00736708">
            <w:pPr>
              <w:pStyle w:val="TableText"/>
              <w:spacing w:line="235" w:lineRule="exact"/>
              <w:ind w:firstLineChars="200" w:firstLine="420"/>
              <w:rPr>
                <w:rFonts w:ascii="仿宋" w:eastAsia="仿宋" w:hAnsi="仿宋" w:cs="宋体"/>
              </w:rPr>
            </w:pPr>
            <w:r w:rsidRPr="00736708">
              <w:rPr>
                <w:rFonts w:ascii="仿宋" w:eastAsia="仿宋" w:hAnsi="仿宋" w:cs="宋体" w:hint="eastAsia"/>
                <w:kern w:val="0"/>
              </w:rPr>
              <w:t>10%</w:t>
            </w:r>
          </w:p>
        </w:tc>
        <w:tc>
          <w:tcPr>
            <w:tcW w:w="1268" w:type="dxa"/>
            <w:noWrap/>
            <w:vAlign w:val="center"/>
          </w:tcPr>
          <w:p w:rsidR="0052626C" w:rsidRPr="00736708" w:rsidRDefault="00D83317" w:rsidP="00736708">
            <w:pPr>
              <w:pStyle w:val="TableText"/>
              <w:spacing w:line="235" w:lineRule="exact"/>
              <w:ind w:firstLineChars="200" w:firstLine="420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9</w:t>
            </w:r>
            <w:r w:rsidR="0052626C" w:rsidRPr="00736708">
              <w:rPr>
                <w:rFonts w:ascii="仿宋" w:eastAsia="仿宋" w:hAnsi="仿宋" w:hint="eastAsia"/>
                <w:color w:val="000000"/>
              </w:rPr>
              <w:t>%</w:t>
            </w:r>
          </w:p>
        </w:tc>
        <w:tc>
          <w:tcPr>
            <w:tcW w:w="716" w:type="dxa"/>
            <w:noWrap/>
            <w:vAlign w:val="center"/>
          </w:tcPr>
          <w:p w:rsidR="0052626C" w:rsidRPr="00B07AED" w:rsidRDefault="0052626C" w:rsidP="00736708">
            <w:pPr>
              <w:pStyle w:val="TableText"/>
              <w:spacing w:line="235" w:lineRule="exact"/>
              <w:ind w:firstLineChars="100" w:firstLine="210"/>
              <w:rPr>
                <w:rFonts w:ascii="仿宋" w:eastAsia="仿宋" w:hAnsi="仿宋" w:cs="宋体"/>
              </w:rPr>
            </w:pPr>
            <w:r w:rsidRPr="00B07AED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52626C" w:rsidRPr="00736708" w:rsidRDefault="00D83317" w:rsidP="00736708">
            <w:pPr>
              <w:pStyle w:val="TableText"/>
              <w:spacing w:line="235" w:lineRule="exact"/>
              <w:ind w:firstLineChars="200" w:firstLine="420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9</w:t>
            </w:r>
          </w:p>
        </w:tc>
        <w:tc>
          <w:tcPr>
            <w:tcW w:w="1450" w:type="dxa"/>
            <w:noWrap/>
            <w:vAlign w:val="center"/>
          </w:tcPr>
          <w:p w:rsidR="0052626C" w:rsidRDefault="0005089F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因老上访户重复上访，尽量化解积案</w:t>
            </w:r>
          </w:p>
        </w:tc>
      </w:tr>
      <w:tr w:rsidR="0052626C" w:rsidTr="00F3506F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  <w:vAlign w:val="center"/>
          </w:tcPr>
          <w:p w:rsidR="0052626C" w:rsidRDefault="0052626C" w:rsidP="00F3506F">
            <w:pPr>
              <w:spacing w:before="273" w:line="226" w:lineRule="auto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 w:rsidR="0052626C" w:rsidRDefault="0005089F" w:rsidP="008D4395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 w:rsidRPr="0005089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创建全市示范乡街</w:t>
            </w:r>
          </w:p>
        </w:tc>
        <w:tc>
          <w:tcPr>
            <w:tcW w:w="1310" w:type="dxa"/>
            <w:noWrap/>
            <w:vAlign w:val="center"/>
          </w:tcPr>
          <w:p w:rsidR="0052626C" w:rsidRPr="00736708" w:rsidRDefault="0005089F" w:rsidP="008D439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 w:rsidR="0052626C" w:rsidRPr="00736708">
              <w:rPr>
                <w:rFonts w:ascii="仿宋" w:eastAsia="仿宋" w:hAnsi="仿宋" w:cs="宋体" w:hint="eastAsia"/>
                <w:kern w:val="0"/>
                <w:szCs w:val="21"/>
              </w:rPr>
              <w:t>0%</w:t>
            </w:r>
          </w:p>
        </w:tc>
        <w:tc>
          <w:tcPr>
            <w:tcW w:w="1268" w:type="dxa"/>
            <w:noWrap/>
            <w:vAlign w:val="center"/>
          </w:tcPr>
          <w:p w:rsidR="0052626C" w:rsidRPr="00736708" w:rsidRDefault="00736708" w:rsidP="008D439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  <w:r w:rsidR="0052626C" w:rsidRPr="00736708">
              <w:rPr>
                <w:rFonts w:ascii="仿宋" w:eastAsia="仿宋" w:hAnsi="仿宋" w:hint="eastAsia"/>
                <w:color w:val="000000"/>
                <w:szCs w:val="21"/>
              </w:rPr>
              <w:t>%</w:t>
            </w:r>
          </w:p>
        </w:tc>
        <w:tc>
          <w:tcPr>
            <w:tcW w:w="716" w:type="dxa"/>
            <w:noWrap/>
            <w:vAlign w:val="center"/>
          </w:tcPr>
          <w:p w:rsidR="0052626C" w:rsidRPr="00B07AED" w:rsidRDefault="0052626C" w:rsidP="008D439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07AED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52626C" w:rsidRPr="00736708" w:rsidRDefault="0005089F" w:rsidP="008D439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</w:tcPr>
          <w:p w:rsidR="0052626C" w:rsidRDefault="00526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  <w:lang w:eastAsia="zh-CN"/>
              </w:rPr>
            </w:pPr>
          </w:p>
        </w:tc>
      </w:tr>
      <w:tr w:rsidR="0052626C" w:rsidTr="00B83BB1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:rsidR="0052626C" w:rsidRDefault="0052626C">
            <w:pPr>
              <w:spacing w:before="274" w:line="226" w:lineRule="auto"/>
              <w:ind w:left="1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 w:rsidR="0052626C" w:rsidRDefault="0005089F" w:rsidP="008D4395">
            <w:pPr>
              <w:spacing w:line="239" w:lineRule="exact"/>
              <w:jc w:val="center"/>
              <w:rPr>
                <w:rFonts w:ascii="Arial"/>
                <w:color w:val="000000"/>
                <w:sz w:val="20"/>
              </w:rPr>
            </w:pPr>
            <w:r w:rsidRPr="0005089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信访案件及时受理率及按期答复率</w:t>
            </w:r>
          </w:p>
        </w:tc>
        <w:tc>
          <w:tcPr>
            <w:tcW w:w="1310" w:type="dxa"/>
            <w:noWrap/>
            <w:vAlign w:val="center"/>
          </w:tcPr>
          <w:p w:rsidR="0052626C" w:rsidRPr="00736708" w:rsidRDefault="0052626C" w:rsidP="008D4395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kern w:val="0"/>
                <w:szCs w:val="21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52626C" w:rsidRPr="00736708" w:rsidRDefault="0052626C" w:rsidP="008D4395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52626C" w:rsidRPr="00B07AED" w:rsidRDefault="0052626C" w:rsidP="008D4395">
            <w:pPr>
              <w:spacing w:line="239" w:lineRule="exact"/>
              <w:jc w:val="center"/>
              <w:rPr>
                <w:rFonts w:ascii="仿宋" w:eastAsia="仿宋" w:hAnsi="仿宋"/>
                <w:szCs w:val="21"/>
              </w:rPr>
            </w:pPr>
            <w:r w:rsidRPr="00B07AED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52626C" w:rsidRPr="00736708" w:rsidRDefault="0052626C" w:rsidP="008D4395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</w:tcPr>
          <w:p w:rsidR="0052626C" w:rsidRDefault="00526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52626C" w:rsidTr="0073185A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:rsidR="0052626C" w:rsidRDefault="0052626C">
            <w:pPr>
              <w:spacing w:before="273" w:line="226" w:lineRule="auto"/>
              <w:ind w:left="12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 w:rsidR="0052626C" w:rsidRDefault="0005089F" w:rsidP="008D4395">
            <w:pPr>
              <w:spacing w:line="239" w:lineRule="exact"/>
              <w:jc w:val="center"/>
              <w:rPr>
                <w:rFonts w:ascii="Arial"/>
                <w:color w:val="000000"/>
                <w:sz w:val="20"/>
              </w:rPr>
            </w:pPr>
            <w:r w:rsidRPr="0005089F">
              <w:rPr>
                <w:rFonts w:ascii="Arial" w:hint="eastAsia"/>
                <w:color w:val="000000"/>
                <w:sz w:val="20"/>
              </w:rPr>
              <w:t>成本不超过年初预算</w:t>
            </w:r>
          </w:p>
        </w:tc>
        <w:tc>
          <w:tcPr>
            <w:tcW w:w="1310" w:type="dxa"/>
            <w:noWrap/>
            <w:vAlign w:val="center"/>
          </w:tcPr>
          <w:p w:rsidR="0052626C" w:rsidRPr="00736708" w:rsidRDefault="0052626C" w:rsidP="008D4395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52626C" w:rsidRPr="00736708" w:rsidRDefault="00CF4180" w:rsidP="008D4395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  <w:r w:rsidR="0052626C" w:rsidRPr="00736708">
              <w:rPr>
                <w:rFonts w:ascii="仿宋" w:eastAsia="仿宋" w:hAnsi="仿宋" w:hint="eastAsia"/>
                <w:color w:val="000000"/>
                <w:szCs w:val="21"/>
              </w:rPr>
              <w:t>%</w:t>
            </w:r>
          </w:p>
        </w:tc>
        <w:tc>
          <w:tcPr>
            <w:tcW w:w="716" w:type="dxa"/>
            <w:noWrap/>
            <w:vAlign w:val="center"/>
          </w:tcPr>
          <w:p w:rsidR="0052626C" w:rsidRPr="00B07AED" w:rsidRDefault="0052626C" w:rsidP="008D4395">
            <w:pPr>
              <w:spacing w:line="239" w:lineRule="exact"/>
              <w:jc w:val="center"/>
              <w:rPr>
                <w:rFonts w:ascii="仿宋" w:eastAsia="仿宋" w:hAnsi="仿宋"/>
                <w:szCs w:val="21"/>
              </w:rPr>
            </w:pPr>
            <w:r w:rsidRPr="00B07AED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52626C" w:rsidRPr="00736708" w:rsidRDefault="00CF4180" w:rsidP="008D4395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</w:tcPr>
          <w:p w:rsidR="0052626C" w:rsidRDefault="00526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52626C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</w:tcPr>
          <w:p w:rsidR="0052626C" w:rsidRDefault="0052626C">
            <w:pPr>
              <w:pStyle w:val="TableText"/>
              <w:spacing w:line="256" w:lineRule="auto"/>
              <w:rPr>
                <w:rFonts w:ascii="宋体" w:eastAsia="宋体" w:hAnsi="宋体" w:cs="宋体"/>
              </w:rPr>
            </w:pPr>
          </w:p>
          <w:p w:rsidR="0052626C" w:rsidRDefault="0052626C">
            <w:pPr>
              <w:pStyle w:val="TableText"/>
              <w:spacing w:line="256" w:lineRule="auto"/>
              <w:rPr>
                <w:rFonts w:ascii="宋体" w:eastAsia="宋体" w:hAnsi="宋体" w:cs="宋体"/>
              </w:rPr>
            </w:pPr>
          </w:p>
          <w:p w:rsidR="0052626C" w:rsidRDefault="0052626C">
            <w:pPr>
              <w:pStyle w:val="TableText"/>
              <w:spacing w:line="256" w:lineRule="auto"/>
              <w:rPr>
                <w:rFonts w:ascii="宋体" w:eastAsia="宋体" w:hAnsi="宋体" w:cs="宋体"/>
              </w:rPr>
            </w:pPr>
          </w:p>
          <w:p w:rsidR="0052626C" w:rsidRDefault="0052626C">
            <w:pPr>
              <w:pStyle w:val="TableText"/>
              <w:spacing w:line="256" w:lineRule="auto"/>
              <w:rPr>
                <w:rFonts w:ascii="宋体" w:eastAsia="宋体" w:hAnsi="宋体" w:cs="宋体"/>
              </w:rPr>
            </w:pPr>
          </w:p>
          <w:p w:rsidR="0052626C" w:rsidRDefault="0052626C">
            <w:pPr>
              <w:spacing w:before="62" w:line="480" w:lineRule="exact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:rsidR="0052626C" w:rsidRDefault="0052626C">
            <w:pPr>
              <w:spacing w:line="227" w:lineRule="auto"/>
              <w:ind w:left="10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bottom w:val="nil"/>
            </w:tcBorders>
            <w:noWrap/>
          </w:tcPr>
          <w:p w:rsidR="0052626C" w:rsidRDefault="0052626C">
            <w:pPr>
              <w:spacing w:before="154" w:line="233" w:lineRule="auto"/>
              <w:ind w:left="2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经济效</w:t>
            </w:r>
          </w:p>
          <w:p w:rsidR="0052626C" w:rsidRDefault="0052626C">
            <w:pPr>
              <w:spacing w:line="225" w:lineRule="auto"/>
              <w:ind w:left="23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/>
          </w:tcPr>
          <w:p w:rsidR="0052626C" w:rsidRDefault="00526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10" w:type="dxa"/>
            <w:noWrap/>
          </w:tcPr>
          <w:p w:rsidR="0052626C" w:rsidRPr="00736708" w:rsidRDefault="0052626C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1268" w:type="dxa"/>
            <w:noWrap/>
          </w:tcPr>
          <w:p w:rsidR="0052626C" w:rsidRPr="00736708" w:rsidRDefault="0052626C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716" w:type="dxa"/>
            <w:noWrap/>
          </w:tcPr>
          <w:p w:rsidR="0052626C" w:rsidRPr="00B07AED" w:rsidRDefault="0052626C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873" w:type="dxa"/>
            <w:noWrap/>
          </w:tcPr>
          <w:p w:rsidR="0052626C" w:rsidRPr="00736708" w:rsidRDefault="0052626C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1450" w:type="dxa"/>
            <w:noWrap/>
          </w:tcPr>
          <w:p w:rsidR="0052626C" w:rsidRDefault="00526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52626C" w:rsidTr="00695AF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</w:tcPr>
          <w:p w:rsidR="0052626C" w:rsidRDefault="0052626C">
            <w:pPr>
              <w:spacing w:before="153" w:line="233" w:lineRule="auto"/>
              <w:ind w:left="22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社会效</w:t>
            </w:r>
          </w:p>
          <w:p w:rsidR="0052626C" w:rsidRDefault="0052626C">
            <w:pPr>
              <w:spacing w:line="225" w:lineRule="auto"/>
              <w:ind w:left="23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:rsidR="0052626C" w:rsidRDefault="0005089F" w:rsidP="008D4395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 w:rsidRPr="0005089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到国家局走访登记信访问题</w:t>
            </w:r>
          </w:p>
        </w:tc>
        <w:tc>
          <w:tcPr>
            <w:tcW w:w="1310" w:type="dxa"/>
            <w:noWrap/>
            <w:vAlign w:val="center"/>
          </w:tcPr>
          <w:p w:rsidR="0052626C" w:rsidRPr="00736708" w:rsidRDefault="0052626C" w:rsidP="008D439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kern w:val="0"/>
                <w:szCs w:val="21"/>
              </w:rPr>
              <w:t>10%</w:t>
            </w:r>
          </w:p>
        </w:tc>
        <w:tc>
          <w:tcPr>
            <w:tcW w:w="1268" w:type="dxa"/>
            <w:noWrap/>
            <w:vAlign w:val="center"/>
          </w:tcPr>
          <w:p w:rsidR="0052626C" w:rsidRPr="00736708" w:rsidRDefault="00D83317" w:rsidP="008D439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="0052626C" w:rsidRPr="00736708">
              <w:rPr>
                <w:rFonts w:ascii="仿宋" w:eastAsia="仿宋" w:hAnsi="仿宋" w:hint="eastAsia"/>
                <w:color w:val="000000"/>
                <w:szCs w:val="21"/>
              </w:rPr>
              <w:t>%</w:t>
            </w:r>
          </w:p>
        </w:tc>
        <w:tc>
          <w:tcPr>
            <w:tcW w:w="716" w:type="dxa"/>
            <w:noWrap/>
            <w:vAlign w:val="center"/>
          </w:tcPr>
          <w:p w:rsidR="0052626C" w:rsidRPr="00B07AED" w:rsidRDefault="00D7732D" w:rsidP="008D439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873" w:type="dxa"/>
            <w:noWrap/>
            <w:vAlign w:val="center"/>
          </w:tcPr>
          <w:p w:rsidR="0052626C" w:rsidRPr="00736708" w:rsidRDefault="00D7732D" w:rsidP="008D439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</w:t>
            </w:r>
          </w:p>
        </w:tc>
        <w:tc>
          <w:tcPr>
            <w:tcW w:w="1450" w:type="dxa"/>
            <w:noWrap/>
            <w:vAlign w:val="center"/>
          </w:tcPr>
          <w:p w:rsidR="0052626C" w:rsidRDefault="0052626C" w:rsidP="008D4395">
            <w:pPr>
              <w:spacing w:line="240" w:lineRule="exact"/>
              <w:rPr>
                <w:rFonts w:ascii="Arial"/>
                <w:color w:val="000000"/>
                <w:sz w:val="20"/>
              </w:rPr>
            </w:pPr>
          </w:p>
        </w:tc>
      </w:tr>
      <w:tr w:rsidR="0052626C" w:rsidTr="00695AF0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69" w:type="dxa"/>
            <w:noWrap/>
            <w:vAlign w:val="center"/>
          </w:tcPr>
          <w:p w:rsidR="0052626C" w:rsidRDefault="0052626C" w:rsidP="0005089F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赴省信访问题</w:t>
            </w:r>
          </w:p>
        </w:tc>
        <w:tc>
          <w:tcPr>
            <w:tcW w:w="1310" w:type="dxa"/>
            <w:noWrap/>
            <w:vAlign w:val="center"/>
          </w:tcPr>
          <w:p w:rsidR="0052626C" w:rsidRPr="00736708" w:rsidRDefault="0052626C" w:rsidP="008D439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kern w:val="0"/>
                <w:szCs w:val="21"/>
              </w:rPr>
              <w:t>10%</w:t>
            </w:r>
          </w:p>
        </w:tc>
        <w:tc>
          <w:tcPr>
            <w:tcW w:w="1268" w:type="dxa"/>
            <w:noWrap/>
            <w:vAlign w:val="center"/>
          </w:tcPr>
          <w:p w:rsidR="0052626C" w:rsidRPr="00736708" w:rsidRDefault="0052626C" w:rsidP="008D439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9%</w:t>
            </w:r>
          </w:p>
        </w:tc>
        <w:tc>
          <w:tcPr>
            <w:tcW w:w="716" w:type="dxa"/>
            <w:noWrap/>
            <w:vAlign w:val="center"/>
          </w:tcPr>
          <w:p w:rsidR="0052626C" w:rsidRPr="00B07AED" w:rsidRDefault="00D7732D" w:rsidP="008D439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873" w:type="dxa"/>
            <w:noWrap/>
            <w:vAlign w:val="center"/>
          </w:tcPr>
          <w:p w:rsidR="0052626C" w:rsidRPr="00736708" w:rsidRDefault="00D7732D" w:rsidP="008D4395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14</w:t>
            </w:r>
          </w:p>
        </w:tc>
        <w:tc>
          <w:tcPr>
            <w:tcW w:w="1450" w:type="dxa"/>
            <w:noWrap/>
            <w:vAlign w:val="center"/>
          </w:tcPr>
          <w:p w:rsidR="0052626C" w:rsidRDefault="0052626C" w:rsidP="008D4395">
            <w:pPr>
              <w:spacing w:line="240" w:lineRule="exact"/>
              <w:jc w:val="center"/>
              <w:rPr>
                <w:rFonts w:ascii="Arial"/>
                <w:color w:val="000000"/>
                <w:sz w:val="20"/>
              </w:rPr>
            </w:pPr>
            <w:r>
              <w:rPr>
                <w:rFonts w:ascii="Arial" w:hint="eastAsia"/>
                <w:color w:val="000000"/>
                <w:sz w:val="20"/>
              </w:rPr>
              <w:t>尽量尽快化解信访问题</w:t>
            </w:r>
          </w:p>
        </w:tc>
      </w:tr>
      <w:tr w:rsidR="0052626C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:rsidR="0052626C" w:rsidRDefault="0052626C">
            <w:pPr>
              <w:spacing w:before="154" w:line="233" w:lineRule="auto"/>
              <w:ind w:left="23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生态效</w:t>
            </w:r>
          </w:p>
          <w:p w:rsidR="0052626C" w:rsidRDefault="0052626C">
            <w:pPr>
              <w:spacing w:line="225" w:lineRule="auto"/>
              <w:ind w:left="23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/>
          </w:tcPr>
          <w:p w:rsidR="0052626C" w:rsidRDefault="00526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10" w:type="dxa"/>
            <w:noWrap/>
          </w:tcPr>
          <w:p w:rsidR="0052626C" w:rsidRPr="00736708" w:rsidRDefault="0052626C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1268" w:type="dxa"/>
            <w:noWrap/>
          </w:tcPr>
          <w:p w:rsidR="0052626C" w:rsidRPr="00736708" w:rsidRDefault="0052626C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716" w:type="dxa"/>
            <w:noWrap/>
          </w:tcPr>
          <w:p w:rsidR="0052626C" w:rsidRPr="00736708" w:rsidRDefault="0052626C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873" w:type="dxa"/>
            <w:noWrap/>
          </w:tcPr>
          <w:p w:rsidR="0052626C" w:rsidRPr="00736708" w:rsidRDefault="0052626C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1450" w:type="dxa"/>
            <w:noWrap/>
          </w:tcPr>
          <w:p w:rsidR="0052626C" w:rsidRDefault="0052626C">
            <w:pPr>
              <w:pStyle w:val="TableText"/>
              <w:spacing w:line="235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52626C">
        <w:trPr>
          <w:trHeight w:val="294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:rsidR="0052626C" w:rsidRDefault="0052626C">
            <w:pPr>
              <w:spacing w:before="207" w:line="230" w:lineRule="auto"/>
              <w:ind w:left="227" w:right="116" w:hanging="9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69" w:type="dxa"/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310" w:type="dxa"/>
            <w:noWrap/>
          </w:tcPr>
          <w:p w:rsidR="0052626C" w:rsidRPr="00736708" w:rsidRDefault="0052626C">
            <w:pPr>
              <w:pStyle w:val="TableText"/>
              <w:rPr>
                <w:rFonts w:ascii="仿宋" w:eastAsia="仿宋" w:hAnsi="仿宋" w:cs="宋体"/>
              </w:rPr>
            </w:pPr>
          </w:p>
        </w:tc>
        <w:tc>
          <w:tcPr>
            <w:tcW w:w="1268" w:type="dxa"/>
            <w:noWrap/>
          </w:tcPr>
          <w:p w:rsidR="0052626C" w:rsidRPr="00736708" w:rsidRDefault="0052626C">
            <w:pPr>
              <w:pStyle w:val="TableText"/>
              <w:rPr>
                <w:rFonts w:ascii="仿宋" w:eastAsia="仿宋" w:hAnsi="仿宋" w:cs="宋体"/>
              </w:rPr>
            </w:pPr>
          </w:p>
        </w:tc>
        <w:tc>
          <w:tcPr>
            <w:tcW w:w="716" w:type="dxa"/>
            <w:noWrap/>
          </w:tcPr>
          <w:p w:rsidR="0052626C" w:rsidRPr="00736708" w:rsidRDefault="0052626C">
            <w:pPr>
              <w:pStyle w:val="TableText"/>
              <w:rPr>
                <w:rFonts w:ascii="仿宋" w:eastAsia="仿宋" w:hAnsi="仿宋" w:cs="宋体"/>
              </w:rPr>
            </w:pPr>
          </w:p>
        </w:tc>
        <w:tc>
          <w:tcPr>
            <w:tcW w:w="873" w:type="dxa"/>
            <w:noWrap/>
          </w:tcPr>
          <w:p w:rsidR="0052626C" w:rsidRPr="00736708" w:rsidRDefault="0052626C">
            <w:pPr>
              <w:pStyle w:val="TableText"/>
              <w:rPr>
                <w:rFonts w:ascii="仿宋" w:eastAsia="仿宋" w:hAnsi="仿宋" w:cs="宋体"/>
              </w:rPr>
            </w:pPr>
          </w:p>
        </w:tc>
        <w:tc>
          <w:tcPr>
            <w:tcW w:w="1450" w:type="dxa"/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</w:tr>
      <w:tr w:rsidR="0052626C" w:rsidTr="00AE1CD4">
        <w:trPr>
          <w:trHeight w:val="334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tcBorders>
              <w:bottom w:val="nil"/>
            </w:tcBorders>
            <w:noWrap/>
          </w:tcPr>
          <w:p w:rsidR="0052626C" w:rsidRDefault="0052626C">
            <w:pPr>
              <w:spacing w:before="110" w:line="226" w:lineRule="auto"/>
              <w:ind w:left="25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:rsidR="0052626C" w:rsidRDefault="0052626C">
            <w:pPr>
              <w:spacing w:before="7" w:line="226" w:lineRule="auto"/>
              <w:ind w:left="34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:rsidR="0052626C" w:rsidRDefault="0052626C">
            <w:pPr>
              <w:spacing w:before="7" w:line="227" w:lineRule="auto"/>
              <w:ind w:left="11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bottom w:val="nil"/>
            </w:tcBorders>
            <w:noWrap/>
          </w:tcPr>
          <w:p w:rsidR="0052626C" w:rsidRDefault="0052626C">
            <w:pPr>
              <w:spacing w:before="110" w:line="226" w:lineRule="auto"/>
              <w:ind w:left="12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:rsidR="0052626C" w:rsidRDefault="0052626C">
            <w:pPr>
              <w:spacing w:before="7" w:line="226" w:lineRule="auto"/>
              <w:ind w:left="1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:rsidR="0052626C" w:rsidRDefault="0052626C">
            <w:pPr>
              <w:spacing w:before="7" w:line="226" w:lineRule="auto"/>
              <w:ind w:left="41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 w:rsidR="0052626C" w:rsidRDefault="0052626C" w:rsidP="008D4395">
            <w:pPr>
              <w:jc w:val="center"/>
              <w:rPr>
                <w:rFonts w:ascii="Arial"/>
                <w:color w:val="00000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群众满意度不低于90%</w:t>
            </w:r>
          </w:p>
        </w:tc>
        <w:tc>
          <w:tcPr>
            <w:tcW w:w="1310" w:type="dxa"/>
            <w:noWrap/>
            <w:vAlign w:val="center"/>
          </w:tcPr>
          <w:p w:rsidR="0052626C" w:rsidRPr="00736708" w:rsidRDefault="0052626C" w:rsidP="008D43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kern w:val="0"/>
                <w:szCs w:val="21"/>
              </w:rPr>
              <w:t>≥90%</w:t>
            </w:r>
          </w:p>
        </w:tc>
        <w:tc>
          <w:tcPr>
            <w:tcW w:w="1268" w:type="dxa"/>
            <w:noWrap/>
            <w:vAlign w:val="center"/>
          </w:tcPr>
          <w:p w:rsidR="0052626C" w:rsidRPr="00736708" w:rsidRDefault="0052626C" w:rsidP="008D43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90%</w:t>
            </w:r>
          </w:p>
        </w:tc>
        <w:tc>
          <w:tcPr>
            <w:tcW w:w="716" w:type="dxa"/>
            <w:noWrap/>
            <w:vAlign w:val="center"/>
          </w:tcPr>
          <w:p w:rsidR="0052626C" w:rsidRPr="00736708" w:rsidRDefault="0052626C" w:rsidP="008D43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52626C" w:rsidRPr="00736708" w:rsidRDefault="00CF4180" w:rsidP="008D43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9</w:t>
            </w:r>
          </w:p>
        </w:tc>
        <w:tc>
          <w:tcPr>
            <w:tcW w:w="1450" w:type="dxa"/>
            <w:noWrap/>
          </w:tcPr>
          <w:p w:rsidR="0052626C" w:rsidRPr="00722D4C" w:rsidRDefault="00722D4C">
            <w:pPr>
              <w:pStyle w:val="TableText"/>
              <w:rPr>
                <w:rFonts w:ascii="宋体" w:eastAsiaTheme="minorEastAsia" w:hAnsi="宋体" w:cs="宋体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尽量尽快化解信访问题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lang w:eastAsia="zh-CN"/>
              </w:rPr>
              <w:t>,</w:t>
            </w:r>
            <w:r>
              <w:rPr>
                <w:rFonts w:eastAsiaTheme="minorEastAsia" w:hint="eastAsia"/>
                <w:color w:val="000000"/>
                <w:sz w:val="20"/>
                <w:lang w:eastAsia="zh-CN"/>
              </w:rPr>
              <w:t>提高满意度</w:t>
            </w:r>
          </w:p>
        </w:tc>
      </w:tr>
      <w:tr w:rsidR="0052626C">
        <w:trPr>
          <w:trHeight w:val="279"/>
        </w:trPr>
        <w:tc>
          <w:tcPr>
            <w:tcW w:w="7044" w:type="dxa"/>
            <w:gridSpan w:val="6"/>
            <w:noWrap/>
          </w:tcPr>
          <w:p w:rsidR="0052626C" w:rsidRDefault="0052626C">
            <w:pPr>
              <w:spacing w:before="41" w:line="221" w:lineRule="auto"/>
              <w:ind w:left="33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/>
          </w:tcPr>
          <w:p w:rsidR="0052626C" w:rsidRDefault="00D7732D" w:rsidP="00CF4180">
            <w:pPr>
              <w:spacing w:before="75" w:line="195" w:lineRule="auto"/>
              <w:ind w:left="23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/>
          </w:tcPr>
          <w:p w:rsidR="0052626C" w:rsidRDefault="00D7732D" w:rsidP="00CF4180">
            <w:pPr>
              <w:pStyle w:val="TableTex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96</w:t>
            </w:r>
          </w:p>
        </w:tc>
        <w:tc>
          <w:tcPr>
            <w:tcW w:w="1450" w:type="dxa"/>
            <w:noWrap/>
          </w:tcPr>
          <w:p w:rsidR="0052626C" w:rsidRDefault="0052626C">
            <w:pPr>
              <w:pStyle w:val="TableText"/>
              <w:rPr>
                <w:rFonts w:ascii="宋体" w:eastAsia="宋体" w:hAnsi="宋体" w:cs="宋体"/>
              </w:rPr>
            </w:pPr>
          </w:p>
        </w:tc>
      </w:tr>
    </w:tbl>
    <w:p w:rsidR="00A7226C" w:rsidRDefault="00A7226C">
      <w:pPr>
        <w:jc w:val="left"/>
        <w:rPr>
          <w:rFonts w:ascii="宋体" w:eastAsia="宋体" w:hAnsi="宋体" w:cs="宋体"/>
          <w:color w:val="000000"/>
          <w:sz w:val="23"/>
          <w:szCs w:val="23"/>
        </w:rPr>
      </w:pPr>
    </w:p>
    <w:p w:rsidR="00A7226C" w:rsidRDefault="00A7226C">
      <w:pPr>
        <w:jc w:val="left"/>
        <w:rPr>
          <w:rFonts w:ascii="宋体" w:eastAsia="宋体" w:hAnsi="宋体" w:cs="宋体"/>
          <w:color w:val="000000"/>
          <w:sz w:val="23"/>
          <w:szCs w:val="23"/>
        </w:rPr>
      </w:pPr>
    </w:p>
    <w:p w:rsidR="00A7226C" w:rsidRDefault="00213C32">
      <w:pPr>
        <w:jc w:val="left"/>
        <w:rPr>
          <w:rFonts w:eastAsia="宋体"/>
          <w:sz w:val="28"/>
          <w:szCs w:val="28"/>
        </w:rPr>
        <w:sectPr w:rsidR="00A7226C">
          <w:footerReference w:type="default" r:id="rId7"/>
          <w:pgSz w:w="11900" w:h="16833"/>
          <w:pgMar w:top="1429" w:right="1106" w:bottom="1310" w:left="1111" w:header="0" w:footer="1020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</w:t>
      </w:r>
      <w:r w:rsidR="00A05D9A">
        <w:rPr>
          <w:rFonts w:ascii="宋体" w:eastAsia="宋体" w:hAnsi="宋体" w:cs="宋体" w:hint="eastAsia"/>
          <w:color w:val="000000"/>
          <w:sz w:val="23"/>
          <w:szCs w:val="23"/>
        </w:rPr>
        <w:t>官娥娥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 联系电话：</w:t>
      </w:r>
      <w:r w:rsidR="00A05D9A">
        <w:rPr>
          <w:rFonts w:ascii="宋体" w:eastAsia="宋体" w:hAnsi="宋体" w:cs="宋体" w:hint="eastAsia"/>
          <w:color w:val="000000"/>
          <w:sz w:val="23"/>
          <w:szCs w:val="23"/>
        </w:rPr>
        <w:t>15200291569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</w:t>
      </w:r>
      <w:r w:rsidR="00A05D9A">
        <w:rPr>
          <w:rFonts w:ascii="宋体" w:hAnsi="宋体" w:cs="宋体" w:hint="eastAsia"/>
          <w:color w:val="000000"/>
          <w:sz w:val="23"/>
          <w:szCs w:val="23"/>
        </w:rPr>
        <w:t>2024.5.</w:t>
      </w:r>
      <w:r w:rsidR="00D62A4E">
        <w:rPr>
          <w:rFonts w:ascii="宋体" w:hAnsi="宋体" w:cs="宋体" w:hint="eastAsia"/>
          <w:color w:val="000000"/>
          <w:sz w:val="23"/>
          <w:szCs w:val="23"/>
        </w:rPr>
        <w:t>17</w:t>
      </w:r>
    </w:p>
    <w:bookmarkEnd w:id="0"/>
    <w:p w:rsidR="00A7226C" w:rsidRPr="00F0441C" w:rsidRDefault="00A7226C" w:rsidP="00F0441C">
      <w:pPr>
        <w:pStyle w:val="a3"/>
        <w:ind w:firstLineChars="300" w:firstLine="720"/>
        <w:jc w:val="left"/>
        <w:rPr>
          <w:rFonts w:ascii="仿宋_GB2312" w:eastAsia="仿宋_GB2312" w:hAnsi="黑体" w:cs="黑体"/>
          <w:bCs/>
          <w:sz w:val="24"/>
          <w:szCs w:val="24"/>
          <w:lang w:eastAsia="zh-CN"/>
        </w:rPr>
      </w:pPr>
    </w:p>
    <w:sectPr w:rsidR="00A7226C" w:rsidRPr="00F0441C" w:rsidSect="00A7226C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9DC" w:rsidRDefault="002A29DC" w:rsidP="00A7226C">
      <w:r>
        <w:separator/>
      </w:r>
    </w:p>
  </w:endnote>
  <w:endnote w:type="continuationSeparator" w:id="1">
    <w:p w:rsidR="002A29DC" w:rsidRDefault="002A29DC" w:rsidP="00A72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6C" w:rsidRDefault="0001375C">
    <w:pPr>
      <w:spacing w:line="14" w:lineRule="auto"/>
      <w:rPr>
        <w:rFonts w:ascii="Arial"/>
        <w:sz w:val="2"/>
      </w:rPr>
    </w:pPr>
    <w:r w:rsidRPr="0001375C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728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 filled="f" stroked="f" strokeweight=".5pt">
          <v:textbox style="mso-fit-shape-to-text:t" inset="0,0,0,0">
            <w:txbxContent>
              <w:p w:rsidR="00A7226C" w:rsidRDefault="00213C32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01375C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01375C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F04BF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01375C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6C" w:rsidRDefault="0001375C">
    <w:pPr>
      <w:pStyle w:val="a3"/>
      <w:spacing w:before="1" w:line="174" w:lineRule="auto"/>
      <w:jc w:val="right"/>
      <w:rPr>
        <w:sz w:val="28"/>
        <w:szCs w:val="28"/>
      </w:rPr>
    </w:pPr>
    <w:r w:rsidRPr="0001375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728pt;margin-top:0;width:2in;height:2in;z-index:251663360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 filled="f" stroked="f" strokeweight=".5pt">
          <v:textbox style="mso-fit-shape-to-text:t" inset="0,0,0,0">
            <w:txbxContent>
              <w:p w:rsidR="00A7226C" w:rsidRDefault="00213C32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01375C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01375C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F04BF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01375C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9DC" w:rsidRDefault="002A29DC" w:rsidP="00A7226C">
      <w:r>
        <w:separator/>
      </w:r>
    </w:p>
  </w:footnote>
  <w:footnote w:type="continuationSeparator" w:id="1">
    <w:p w:rsidR="002A29DC" w:rsidRDefault="002A29DC" w:rsidP="00A72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NiZjhjNWQyZTlmMTFlZmMwYmEzOGM3YWNmZjYyY2QifQ=="/>
  </w:docVars>
  <w:rsids>
    <w:rsidRoot w:val="76284CE1"/>
    <w:rsid w:val="EBF78395"/>
    <w:rsid w:val="EFB350A0"/>
    <w:rsid w:val="F5D2BC16"/>
    <w:rsid w:val="0001375C"/>
    <w:rsid w:val="0005089F"/>
    <w:rsid w:val="00096BA7"/>
    <w:rsid w:val="000A3765"/>
    <w:rsid w:val="001D7282"/>
    <w:rsid w:val="00213C32"/>
    <w:rsid w:val="002A29DC"/>
    <w:rsid w:val="0039081D"/>
    <w:rsid w:val="003B2ADA"/>
    <w:rsid w:val="00413E58"/>
    <w:rsid w:val="00454DE1"/>
    <w:rsid w:val="004802EA"/>
    <w:rsid w:val="0049022E"/>
    <w:rsid w:val="004B76BD"/>
    <w:rsid w:val="0052626C"/>
    <w:rsid w:val="005801E1"/>
    <w:rsid w:val="005E6ECB"/>
    <w:rsid w:val="00625016"/>
    <w:rsid w:val="006558DD"/>
    <w:rsid w:val="00665E2F"/>
    <w:rsid w:val="006B5224"/>
    <w:rsid w:val="00722D4C"/>
    <w:rsid w:val="00736708"/>
    <w:rsid w:val="00744EA1"/>
    <w:rsid w:val="00867764"/>
    <w:rsid w:val="008A6D83"/>
    <w:rsid w:val="009419CA"/>
    <w:rsid w:val="00955854"/>
    <w:rsid w:val="00996836"/>
    <w:rsid w:val="009C7330"/>
    <w:rsid w:val="00A00FBB"/>
    <w:rsid w:val="00A04D3F"/>
    <w:rsid w:val="00A05D9A"/>
    <w:rsid w:val="00A7226C"/>
    <w:rsid w:val="00B07AED"/>
    <w:rsid w:val="00B83CB9"/>
    <w:rsid w:val="00BF0721"/>
    <w:rsid w:val="00C03795"/>
    <w:rsid w:val="00C631C2"/>
    <w:rsid w:val="00CE3756"/>
    <w:rsid w:val="00CF04BF"/>
    <w:rsid w:val="00CF4180"/>
    <w:rsid w:val="00D04B0F"/>
    <w:rsid w:val="00D27A74"/>
    <w:rsid w:val="00D61779"/>
    <w:rsid w:val="00D62A4E"/>
    <w:rsid w:val="00D7078A"/>
    <w:rsid w:val="00D7732D"/>
    <w:rsid w:val="00D83317"/>
    <w:rsid w:val="00E341D1"/>
    <w:rsid w:val="00E34D8F"/>
    <w:rsid w:val="00E831C8"/>
    <w:rsid w:val="00EF287A"/>
    <w:rsid w:val="00F0441C"/>
    <w:rsid w:val="00F3506F"/>
    <w:rsid w:val="00F77FC8"/>
    <w:rsid w:val="00FE3561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2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A7226C"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qFormat/>
    <w:rsid w:val="00A722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722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nhideWhenUsed/>
    <w:qFormat/>
    <w:rsid w:val="00A722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7226C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微软用户</cp:lastModifiedBy>
  <cp:revision>2</cp:revision>
  <cp:lastPrinted>2024-05-17T02:57:00Z</cp:lastPrinted>
  <dcterms:created xsi:type="dcterms:W3CDTF">2024-06-14T06:25:00Z</dcterms:created>
  <dcterms:modified xsi:type="dcterms:W3CDTF">2024-06-14T06:25:00Z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4B5FDDC259FB49A4A0EBEC5A4BB60567_11</vt:lpwstr>
  </property>
</Properties>
</file>