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A6C7B" w:rsidRPr="005341DA" w:rsidRDefault="00364D63" w:rsidP="008A531D">
      <w:pPr>
        <w:spacing w:line="880" w:lineRule="exact"/>
        <w:jc w:val="center"/>
        <w:rPr>
          <w:rFonts w:ascii="黑体" w:eastAsia="黑体" w:hAnsi="黑体"/>
          <w:sz w:val="60"/>
          <w:szCs w:val="60"/>
        </w:rPr>
      </w:pPr>
      <w:r>
        <w:rPr>
          <w:rFonts w:ascii="黑体" w:eastAsia="黑体" w:hAnsi="黑体" w:hint="eastAsia"/>
          <w:sz w:val="60"/>
          <w:szCs w:val="60"/>
        </w:rPr>
        <w:t>天力大厦紧急</w:t>
      </w:r>
      <w:r w:rsidR="00720FBB" w:rsidRPr="00B07296">
        <w:rPr>
          <w:rFonts w:ascii="黑体" w:eastAsia="黑体" w:hAnsi="黑体" w:hint="eastAsia"/>
          <w:sz w:val="60"/>
          <w:szCs w:val="60"/>
        </w:rPr>
        <w:t>使用维修资金公示</w:t>
      </w:r>
    </w:p>
    <w:p w:rsidR="00720FBB" w:rsidRPr="005341DA" w:rsidRDefault="00720FBB" w:rsidP="008A531D">
      <w:pPr>
        <w:spacing w:line="880" w:lineRule="exact"/>
        <w:jc w:val="center"/>
        <w:rPr>
          <w:rFonts w:ascii="微软雅黑 Light" w:eastAsia="微软雅黑 Light" w:hAnsi="微软雅黑 Light"/>
          <w:sz w:val="24"/>
          <w:szCs w:val="24"/>
        </w:rPr>
      </w:pPr>
      <w:r w:rsidRPr="00AF0248">
        <w:rPr>
          <w:rFonts w:ascii="微软雅黑 Light" w:eastAsia="微软雅黑 Light" w:hAnsi="微软雅黑 Light" w:hint="eastAsia"/>
          <w:sz w:val="24"/>
          <w:szCs w:val="24"/>
        </w:rPr>
        <w:t>来源：</w:t>
      </w:r>
      <w:r w:rsidR="005341DA">
        <w:rPr>
          <w:rFonts w:ascii="微软雅黑 Light" w:eastAsia="微软雅黑 Light" w:hAnsi="微软雅黑 Light" w:hint="eastAsia"/>
          <w:sz w:val="24"/>
          <w:szCs w:val="24"/>
        </w:rPr>
        <w:t>岳阳楼区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物业</w:t>
      </w:r>
      <w:r w:rsidR="005F2C95">
        <w:rPr>
          <w:rFonts w:ascii="微软雅黑 Light" w:eastAsia="微软雅黑 Light" w:hAnsi="微软雅黑 Light" w:hint="eastAsia"/>
          <w:sz w:val="24"/>
          <w:szCs w:val="24"/>
        </w:rPr>
        <w:t>管理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服务中心 发布时间：</w:t>
      </w:r>
      <w:r w:rsidR="003E3D75">
        <w:rPr>
          <w:rFonts w:ascii="微软雅黑 Light" w:eastAsia="微软雅黑 Light" w:hAnsi="微软雅黑 Light" w:hint="eastAsia"/>
          <w:sz w:val="24"/>
          <w:szCs w:val="24"/>
        </w:rPr>
        <w:t>2022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-</w:t>
      </w:r>
      <w:r w:rsidR="000C0FFE">
        <w:rPr>
          <w:rFonts w:ascii="微软雅黑 Light" w:eastAsia="微软雅黑 Light" w:hAnsi="微软雅黑 Light" w:hint="eastAsia"/>
          <w:sz w:val="24"/>
          <w:szCs w:val="24"/>
        </w:rPr>
        <w:t>08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-</w:t>
      </w:r>
      <w:r w:rsidR="000C0FFE">
        <w:rPr>
          <w:rFonts w:ascii="微软雅黑 Light" w:eastAsia="微软雅黑 Light" w:hAnsi="微软雅黑 Light" w:hint="eastAsia"/>
          <w:sz w:val="24"/>
          <w:szCs w:val="24"/>
        </w:rPr>
        <w:t>3</w:t>
      </w:r>
      <w:r w:rsidR="00A05863">
        <w:rPr>
          <w:rFonts w:ascii="微软雅黑 Light" w:eastAsia="微软雅黑 Light" w:hAnsi="微软雅黑 Light" w:hint="eastAsia"/>
          <w:sz w:val="24"/>
          <w:szCs w:val="24"/>
        </w:rPr>
        <w:t>0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 xml:space="preserve"> </w:t>
      </w:r>
      <w:r w:rsidR="004F6FC2">
        <w:rPr>
          <w:rFonts w:ascii="微软雅黑 Light" w:eastAsia="微软雅黑 Light" w:hAnsi="微软雅黑 Light" w:hint="eastAsia"/>
          <w:sz w:val="24"/>
          <w:szCs w:val="24"/>
        </w:rPr>
        <w:t>1</w:t>
      </w:r>
      <w:r w:rsidR="000C0FFE">
        <w:rPr>
          <w:rFonts w:ascii="微软雅黑 Light" w:eastAsia="微软雅黑 Light" w:hAnsi="微软雅黑 Light" w:hint="eastAsia"/>
          <w:sz w:val="24"/>
          <w:szCs w:val="24"/>
        </w:rPr>
        <w:t>3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:</w:t>
      </w:r>
      <w:r w:rsidR="000C0FFE">
        <w:rPr>
          <w:rFonts w:ascii="微软雅黑 Light" w:eastAsia="微软雅黑 Light" w:hAnsi="微软雅黑 Light" w:hint="eastAsia"/>
          <w:sz w:val="24"/>
          <w:szCs w:val="24"/>
        </w:rPr>
        <w:t>49</w:t>
      </w:r>
    </w:p>
    <w:tbl>
      <w:tblPr>
        <w:tblStyle w:val="a3"/>
        <w:tblW w:w="15701" w:type="dxa"/>
        <w:tblLayout w:type="fixed"/>
        <w:tblLook w:val="04A0" w:firstRow="1" w:lastRow="0" w:firstColumn="1" w:lastColumn="0" w:noHBand="0" w:noVBand="1"/>
      </w:tblPr>
      <w:tblGrid>
        <w:gridCol w:w="534"/>
        <w:gridCol w:w="850"/>
        <w:gridCol w:w="567"/>
        <w:gridCol w:w="3260"/>
        <w:gridCol w:w="2127"/>
        <w:gridCol w:w="2126"/>
        <w:gridCol w:w="2126"/>
        <w:gridCol w:w="4111"/>
      </w:tblGrid>
      <w:tr w:rsidR="008A531D" w:rsidRPr="00997296" w:rsidTr="0039669E">
        <w:trPr>
          <w:trHeight w:val="567"/>
        </w:trPr>
        <w:tc>
          <w:tcPr>
            <w:tcW w:w="1384" w:type="dxa"/>
            <w:gridSpan w:val="2"/>
            <w:vAlign w:val="center"/>
          </w:tcPr>
          <w:p w:rsidR="008A531D" w:rsidRPr="00997296" w:rsidRDefault="008A531D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物业名称</w:t>
            </w:r>
          </w:p>
        </w:tc>
        <w:tc>
          <w:tcPr>
            <w:tcW w:w="3827" w:type="dxa"/>
            <w:gridSpan w:val="2"/>
            <w:vAlign w:val="center"/>
          </w:tcPr>
          <w:p w:rsidR="008A531D" w:rsidRPr="00997296" w:rsidRDefault="00364D63" w:rsidP="00FA407A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天力大厦</w:t>
            </w:r>
          </w:p>
        </w:tc>
        <w:tc>
          <w:tcPr>
            <w:tcW w:w="2127" w:type="dxa"/>
            <w:vAlign w:val="center"/>
          </w:tcPr>
          <w:p w:rsidR="008A531D" w:rsidRPr="00997296" w:rsidRDefault="008A531D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座落</w:t>
            </w:r>
            <w:proofErr w:type="gramEnd"/>
          </w:p>
        </w:tc>
        <w:tc>
          <w:tcPr>
            <w:tcW w:w="8363" w:type="dxa"/>
            <w:gridSpan w:val="3"/>
            <w:vAlign w:val="center"/>
          </w:tcPr>
          <w:p w:rsidR="008A531D" w:rsidRPr="00997296" w:rsidRDefault="00364D63" w:rsidP="007B3A9C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站前东路</w:t>
            </w:r>
          </w:p>
        </w:tc>
      </w:tr>
      <w:tr w:rsidR="00564C47" w:rsidRPr="00997296" w:rsidTr="0055006F">
        <w:trPr>
          <w:trHeight w:val="567"/>
        </w:trPr>
        <w:tc>
          <w:tcPr>
            <w:tcW w:w="1384" w:type="dxa"/>
            <w:gridSpan w:val="2"/>
            <w:vAlign w:val="center"/>
          </w:tcPr>
          <w:p w:rsidR="00720FBB" w:rsidRPr="00997296" w:rsidRDefault="00564C47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物业企业</w:t>
            </w:r>
          </w:p>
        </w:tc>
        <w:tc>
          <w:tcPr>
            <w:tcW w:w="3827" w:type="dxa"/>
            <w:gridSpan w:val="2"/>
            <w:vAlign w:val="center"/>
          </w:tcPr>
          <w:p w:rsidR="00720FBB" w:rsidRPr="00997296" w:rsidRDefault="00364D63" w:rsidP="00FA407A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岳阳金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诚</w:t>
            </w:r>
            <w:r w:rsidR="002A11E2"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物业管理有限公司</w:t>
            </w:r>
          </w:p>
        </w:tc>
        <w:tc>
          <w:tcPr>
            <w:tcW w:w="2127" w:type="dxa"/>
            <w:vAlign w:val="center"/>
          </w:tcPr>
          <w:p w:rsidR="00720FBB" w:rsidRPr="00997296" w:rsidRDefault="00B54860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负责人</w:t>
            </w:r>
          </w:p>
        </w:tc>
        <w:tc>
          <w:tcPr>
            <w:tcW w:w="2126" w:type="dxa"/>
            <w:vAlign w:val="center"/>
          </w:tcPr>
          <w:p w:rsidR="00720FBB" w:rsidRPr="00997296" w:rsidRDefault="00364D63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吕玉兰</w:t>
            </w:r>
          </w:p>
        </w:tc>
        <w:tc>
          <w:tcPr>
            <w:tcW w:w="2126" w:type="dxa"/>
            <w:vAlign w:val="center"/>
          </w:tcPr>
          <w:p w:rsidR="00720FBB" w:rsidRPr="00997296" w:rsidRDefault="00564C47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 w:rsidR="00720FBB" w:rsidRPr="00997296" w:rsidRDefault="00364D63" w:rsidP="00D87F4A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15073028299</w:t>
            </w:r>
          </w:p>
        </w:tc>
      </w:tr>
      <w:tr w:rsidR="00B54860" w:rsidRPr="00997296" w:rsidTr="0055006F">
        <w:trPr>
          <w:trHeight w:val="567"/>
        </w:trPr>
        <w:tc>
          <w:tcPr>
            <w:tcW w:w="1384" w:type="dxa"/>
            <w:gridSpan w:val="2"/>
            <w:vAlign w:val="center"/>
          </w:tcPr>
          <w:p w:rsidR="00B54860" w:rsidRPr="00997296" w:rsidRDefault="00B54860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申请人</w:t>
            </w:r>
          </w:p>
        </w:tc>
        <w:tc>
          <w:tcPr>
            <w:tcW w:w="3827" w:type="dxa"/>
            <w:gridSpan w:val="2"/>
            <w:vAlign w:val="center"/>
          </w:tcPr>
          <w:p w:rsidR="00B54860" w:rsidRPr="00997296" w:rsidRDefault="00364D63" w:rsidP="00A513B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岳阳金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诚物业管理有限公司</w:t>
            </w:r>
          </w:p>
        </w:tc>
        <w:tc>
          <w:tcPr>
            <w:tcW w:w="2127" w:type="dxa"/>
            <w:vAlign w:val="center"/>
          </w:tcPr>
          <w:p w:rsidR="00B54860" w:rsidRPr="00997296" w:rsidRDefault="00B54860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经办人</w:t>
            </w:r>
          </w:p>
        </w:tc>
        <w:tc>
          <w:tcPr>
            <w:tcW w:w="2126" w:type="dxa"/>
            <w:vAlign w:val="center"/>
          </w:tcPr>
          <w:p w:rsidR="00B54860" w:rsidRPr="00997296" w:rsidRDefault="00364D63" w:rsidP="00A513B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马崇高</w:t>
            </w:r>
          </w:p>
        </w:tc>
        <w:tc>
          <w:tcPr>
            <w:tcW w:w="2126" w:type="dxa"/>
            <w:vAlign w:val="center"/>
          </w:tcPr>
          <w:p w:rsidR="00B54860" w:rsidRPr="00997296" w:rsidRDefault="00B54860" w:rsidP="00A513B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 w:rsidR="00B54860" w:rsidRPr="00997296" w:rsidRDefault="00364D63" w:rsidP="00E6160A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13517303133</w:t>
            </w:r>
          </w:p>
        </w:tc>
      </w:tr>
      <w:tr w:rsidR="000510D6" w:rsidRPr="00997296" w:rsidTr="0011401F">
        <w:trPr>
          <w:trHeight w:val="567"/>
        </w:trPr>
        <w:tc>
          <w:tcPr>
            <w:tcW w:w="5211" w:type="dxa"/>
            <w:gridSpan w:val="4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维 修 项 目</w:t>
            </w:r>
          </w:p>
        </w:tc>
        <w:tc>
          <w:tcPr>
            <w:tcW w:w="2127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9A378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受益业主（户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）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受益面积（M</w:t>
            </w:r>
            <w:r w:rsidRPr="00B07296">
              <w:rPr>
                <w:rFonts w:ascii="微软雅黑 Light" w:eastAsia="微软雅黑 Light" w:hAnsi="微软雅黑 Light" w:hint="eastAsia"/>
                <w:sz w:val="26"/>
                <w:szCs w:val="26"/>
                <w:vertAlign w:val="superscript"/>
              </w:rPr>
              <w:t>2</w:t>
            </w:r>
            <w:r w:rsidRPr="00997296">
              <w:rPr>
                <w:rFonts w:ascii="微软雅黑 Light" w:eastAsia="微软雅黑 Light" w:hAnsi="微软雅黑 Light"/>
                <w:sz w:val="26"/>
                <w:szCs w:val="26"/>
              </w:rPr>
              <w:t>）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业主签名（户）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签名面积（M</w:t>
            </w:r>
            <w:r w:rsidRPr="00B07296">
              <w:rPr>
                <w:rFonts w:ascii="微软雅黑 Light" w:eastAsia="微软雅黑 Light" w:hAnsi="微软雅黑 Light" w:hint="eastAsia"/>
                <w:sz w:val="26"/>
                <w:szCs w:val="26"/>
                <w:vertAlign w:val="superscript"/>
              </w:rPr>
              <w:t>2</w:t>
            </w: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）</w:t>
            </w:r>
          </w:p>
        </w:tc>
      </w:tr>
      <w:tr w:rsidR="000510D6" w:rsidRPr="00997296" w:rsidTr="00346838">
        <w:trPr>
          <w:trHeight w:val="567"/>
        </w:trPr>
        <w:tc>
          <w:tcPr>
            <w:tcW w:w="5211" w:type="dxa"/>
            <w:gridSpan w:val="4"/>
            <w:tcBorders>
              <w:bottom w:val="single" w:sz="4" w:space="0" w:color="auto"/>
            </w:tcBorders>
            <w:vAlign w:val="center"/>
          </w:tcPr>
          <w:p w:rsidR="000510D6" w:rsidRPr="00997296" w:rsidRDefault="00364D63" w:rsidP="003B2C33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天力大厦消防紧急维修工程</w:t>
            </w:r>
          </w:p>
        </w:tc>
        <w:tc>
          <w:tcPr>
            <w:tcW w:w="2127" w:type="dxa"/>
            <w:tcBorders>
              <w:bottom w:val="single" w:sz="4" w:space="0" w:color="auto"/>
            </w:tcBorders>
            <w:vAlign w:val="center"/>
          </w:tcPr>
          <w:p w:rsidR="000510D6" w:rsidRPr="00997296" w:rsidRDefault="00364D63" w:rsidP="009A378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307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364D63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23631.8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364D63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/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vAlign w:val="center"/>
          </w:tcPr>
          <w:p w:rsidR="000510D6" w:rsidRPr="00997296" w:rsidRDefault="00364D63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/</w:t>
            </w:r>
          </w:p>
        </w:tc>
      </w:tr>
      <w:tr w:rsidR="000510D6" w:rsidRPr="00997296" w:rsidTr="008A531D">
        <w:trPr>
          <w:trHeight w:val="567"/>
        </w:trPr>
        <w:tc>
          <w:tcPr>
            <w:tcW w:w="1951" w:type="dxa"/>
            <w:gridSpan w:val="3"/>
            <w:tcBorders>
              <w:top w:val="single" w:sz="4" w:space="0" w:color="auto"/>
            </w:tcBorders>
            <w:vAlign w:val="center"/>
          </w:tcPr>
          <w:p w:rsidR="000510D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预算金额（元）</w:t>
            </w:r>
          </w:p>
        </w:tc>
        <w:tc>
          <w:tcPr>
            <w:tcW w:w="3260" w:type="dxa"/>
            <w:tcBorders>
              <w:top w:val="single" w:sz="4" w:space="0" w:color="auto"/>
            </w:tcBorders>
            <w:vAlign w:val="center"/>
          </w:tcPr>
          <w:p w:rsidR="000510D6" w:rsidRDefault="00364D63" w:rsidP="00606024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95000</w:t>
            </w:r>
          </w:p>
        </w:tc>
        <w:tc>
          <w:tcPr>
            <w:tcW w:w="10490" w:type="dxa"/>
            <w:gridSpan w:val="4"/>
            <w:tcBorders>
              <w:top w:val="single" w:sz="4" w:space="0" w:color="auto"/>
            </w:tcBorders>
            <w:vAlign w:val="center"/>
          </w:tcPr>
          <w:p w:rsidR="000510D6" w:rsidRDefault="000510D6" w:rsidP="00E0639A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大写：</w:t>
            </w:r>
            <w:r w:rsidR="00364D63">
              <w:rPr>
                <w:rFonts w:ascii="微软雅黑 Light" w:eastAsia="微软雅黑 Light" w:hAnsi="微软雅黑 Light" w:hint="eastAsia"/>
                <w:sz w:val="26"/>
                <w:szCs w:val="26"/>
              </w:rPr>
              <w:t>玖万伍仟元整</w:t>
            </w:r>
          </w:p>
        </w:tc>
      </w:tr>
      <w:tr w:rsidR="000510D6" w:rsidRPr="00997296" w:rsidTr="008A531D">
        <w:trPr>
          <w:trHeight w:val="567"/>
        </w:trPr>
        <w:tc>
          <w:tcPr>
            <w:tcW w:w="1951" w:type="dxa"/>
            <w:gridSpan w:val="3"/>
            <w:tcBorders>
              <w:top w:val="single" w:sz="4" w:space="0" w:color="auto"/>
            </w:tcBorders>
            <w:vAlign w:val="center"/>
          </w:tcPr>
          <w:p w:rsidR="000510D6" w:rsidRPr="0099729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决算金额（元）</w:t>
            </w:r>
          </w:p>
        </w:tc>
        <w:tc>
          <w:tcPr>
            <w:tcW w:w="3260" w:type="dxa"/>
            <w:tcBorders>
              <w:top w:val="single" w:sz="4" w:space="0" w:color="auto"/>
            </w:tcBorders>
            <w:vAlign w:val="center"/>
          </w:tcPr>
          <w:p w:rsidR="000510D6" w:rsidRPr="00997296" w:rsidRDefault="00364D63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84515.32</w:t>
            </w:r>
          </w:p>
        </w:tc>
        <w:tc>
          <w:tcPr>
            <w:tcW w:w="10490" w:type="dxa"/>
            <w:gridSpan w:val="4"/>
            <w:tcBorders>
              <w:top w:val="single" w:sz="4" w:space="0" w:color="auto"/>
            </w:tcBorders>
            <w:vAlign w:val="center"/>
          </w:tcPr>
          <w:p w:rsidR="000510D6" w:rsidRPr="00997296" w:rsidRDefault="000510D6" w:rsidP="00A346B4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大写：</w:t>
            </w:r>
            <w:proofErr w:type="gramStart"/>
            <w:r w:rsidR="00364D63">
              <w:rPr>
                <w:rFonts w:ascii="微软雅黑 Light" w:eastAsia="微软雅黑 Light" w:hAnsi="微软雅黑 Light" w:hint="eastAsia"/>
                <w:sz w:val="26"/>
                <w:szCs w:val="26"/>
              </w:rPr>
              <w:t>捌万肆仟伍佰壹拾伍</w:t>
            </w:r>
            <w:proofErr w:type="gramEnd"/>
            <w:r w:rsidR="00364D63">
              <w:rPr>
                <w:rFonts w:ascii="微软雅黑 Light" w:eastAsia="微软雅黑 Light" w:hAnsi="微软雅黑 Light" w:hint="eastAsia"/>
                <w:sz w:val="26"/>
                <w:szCs w:val="26"/>
              </w:rPr>
              <w:t>元叁角贰分</w:t>
            </w:r>
          </w:p>
        </w:tc>
      </w:tr>
      <w:tr w:rsidR="000510D6" w:rsidRPr="00997296" w:rsidTr="008A531D">
        <w:trPr>
          <w:trHeight w:val="567"/>
        </w:trPr>
        <w:tc>
          <w:tcPr>
            <w:tcW w:w="1951" w:type="dxa"/>
            <w:gridSpan w:val="3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实拨金额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（元）</w:t>
            </w:r>
          </w:p>
        </w:tc>
        <w:tc>
          <w:tcPr>
            <w:tcW w:w="3260" w:type="dxa"/>
            <w:tcBorders>
              <w:bottom w:val="single" w:sz="4" w:space="0" w:color="auto"/>
            </w:tcBorders>
            <w:vAlign w:val="center"/>
          </w:tcPr>
          <w:p w:rsidR="000510D6" w:rsidRPr="00997296" w:rsidRDefault="00364D63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80209.62</w:t>
            </w:r>
          </w:p>
        </w:tc>
        <w:tc>
          <w:tcPr>
            <w:tcW w:w="10490" w:type="dxa"/>
            <w:gridSpan w:val="4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40672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大写：</w:t>
            </w:r>
            <w:r w:rsidR="00364D63">
              <w:rPr>
                <w:rFonts w:ascii="微软雅黑 Light" w:eastAsia="微软雅黑 Light" w:hAnsi="微软雅黑 Light" w:hint="eastAsia"/>
                <w:sz w:val="26"/>
                <w:szCs w:val="26"/>
              </w:rPr>
              <w:t>捌万零贰佰零玖元陆角贰分</w:t>
            </w:r>
          </w:p>
        </w:tc>
      </w:tr>
      <w:tr w:rsidR="000510D6" w:rsidRPr="00997296" w:rsidTr="008A531D">
        <w:trPr>
          <w:trHeight w:val="567"/>
        </w:trPr>
        <w:tc>
          <w:tcPr>
            <w:tcW w:w="534" w:type="dxa"/>
            <w:tcBorders>
              <w:bottom w:val="single" w:sz="4" w:space="0" w:color="auto"/>
            </w:tcBorders>
          </w:tcPr>
          <w:p w:rsidR="000510D6" w:rsidRPr="00997296" w:rsidRDefault="000510D6" w:rsidP="00997296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说明</w:t>
            </w:r>
          </w:p>
        </w:tc>
        <w:tc>
          <w:tcPr>
            <w:tcW w:w="15167" w:type="dxa"/>
            <w:gridSpan w:val="7"/>
            <w:tcBorders>
              <w:bottom w:val="single" w:sz="4" w:space="0" w:color="auto"/>
            </w:tcBorders>
          </w:tcPr>
          <w:p w:rsidR="000510D6" w:rsidRPr="00AF7CEB" w:rsidRDefault="000510D6" w:rsidP="00AF7CEB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1、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维修项目由</w:t>
            </w:r>
            <w:r w:rsidR="006D5147"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岳阳金诚物业管理有限公司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申报，费用由受益业主和</w:t>
            </w:r>
            <w:r w:rsidR="006D5147"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岳阳金诚物业管理有限公司</w:t>
            </w:r>
            <w:r w:rsidR="0066537A">
              <w:rPr>
                <w:rFonts w:ascii="微软雅黑 Light" w:eastAsia="微软雅黑 Light" w:hAnsi="微软雅黑 Light" w:hint="eastAsia"/>
                <w:sz w:val="26"/>
                <w:szCs w:val="26"/>
              </w:rPr>
              <w:t>审核</w:t>
            </w:r>
            <w:r w:rsidR="00E66A7D">
              <w:rPr>
                <w:rFonts w:ascii="微软雅黑 Light" w:eastAsia="微软雅黑 Light" w:hAnsi="微软雅黑 Light" w:hint="eastAsia"/>
                <w:sz w:val="26"/>
                <w:szCs w:val="26"/>
              </w:rPr>
              <w:t>，</w:t>
            </w:r>
            <w:r w:rsidR="006D5147"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岳阳楼区站前路街道办事处连云路社区居委会</w:t>
            </w:r>
            <w:r w:rsidR="00E66A7D">
              <w:rPr>
                <w:rFonts w:ascii="微软雅黑 Light" w:eastAsia="微软雅黑 Light" w:hAnsi="微软雅黑 Light" w:hint="eastAsia"/>
                <w:sz w:val="26"/>
                <w:szCs w:val="26"/>
              </w:rPr>
              <w:t>监督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。已满足受益</w:t>
            </w:r>
            <w:proofErr w:type="gramStart"/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业主双</w:t>
            </w:r>
            <w:proofErr w:type="gramEnd"/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三分之二的签名要求。相关资料已在相关物业区域内公示，未交维修资金或资金已使用完的业主须现金分摊。</w:t>
            </w:r>
          </w:p>
          <w:p w:rsidR="000510D6" w:rsidRPr="00AF7CEB" w:rsidRDefault="000510D6" w:rsidP="000C0FFE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2、以上各项使用项目网络公示期：20</w:t>
            </w:r>
            <w:r w:rsidR="005B16C7">
              <w:rPr>
                <w:rFonts w:ascii="微软雅黑 Light" w:eastAsia="微软雅黑 Light" w:hAnsi="微软雅黑 Light" w:hint="eastAsia"/>
                <w:sz w:val="26"/>
                <w:szCs w:val="26"/>
              </w:rPr>
              <w:t>2</w:t>
            </w:r>
            <w:r w:rsidR="004E7EC3">
              <w:rPr>
                <w:rFonts w:ascii="微软雅黑 Light" w:eastAsia="微软雅黑 Light" w:hAnsi="微软雅黑 Light" w:hint="eastAsia"/>
                <w:sz w:val="26"/>
                <w:szCs w:val="26"/>
              </w:rPr>
              <w:t>2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年</w:t>
            </w:r>
            <w:r w:rsidR="000C0FFE">
              <w:rPr>
                <w:rFonts w:ascii="微软雅黑 Light" w:eastAsia="微软雅黑 Light" w:hAnsi="微软雅黑 Light" w:hint="eastAsia"/>
                <w:sz w:val="26"/>
                <w:szCs w:val="26"/>
              </w:rPr>
              <w:t>8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月</w:t>
            </w:r>
            <w:r w:rsidR="000C0FFE">
              <w:rPr>
                <w:rFonts w:ascii="微软雅黑 Light" w:eastAsia="微软雅黑 Light" w:hAnsi="微软雅黑 Light" w:hint="eastAsia"/>
                <w:sz w:val="26"/>
                <w:szCs w:val="26"/>
              </w:rPr>
              <w:t>3</w:t>
            </w:r>
            <w:r w:rsidR="00A05863">
              <w:rPr>
                <w:rFonts w:ascii="微软雅黑 Light" w:eastAsia="微软雅黑 Light" w:hAnsi="微软雅黑 Light" w:hint="eastAsia"/>
                <w:sz w:val="26"/>
                <w:szCs w:val="26"/>
              </w:rPr>
              <w:t>0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日至20</w:t>
            </w:r>
            <w:r w:rsidR="005B16C7">
              <w:rPr>
                <w:rFonts w:ascii="微软雅黑 Light" w:eastAsia="微软雅黑 Light" w:hAnsi="微软雅黑 Light" w:hint="eastAsia"/>
                <w:sz w:val="26"/>
                <w:szCs w:val="26"/>
              </w:rPr>
              <w:t>2</w:t>
            </w:r>
            <w:r w:rsidR="004E7EC3">
              <w:rPr>
                <w:rFonts w:ascii="微软雅黑 Light" w:eastAsia="微软雅黑 Light" w:hAnsi="微软雅黑 Light" w:hint="eastAsia"/>
                <w:sz w:val="26"/>
                <w:szCs w:val="26"/>
              </w:rPr>
              <w:t>2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年</w:t>
            </w:r>
            <w:r w:rsidR="000C0FFE">
              <w:rPr>
                <w:rFonts w:ascii="微软雅黑 Light" w:eastAsia="微软雅黑 Light" w:hAnsi="微软雅黑 Light" w:hint="eastAsia"/>
                <w:sz w:val="26"/>
                <w:szCs w:val="26"/>
              </w:rPr>
              <w:t>9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月</w:t>
            </w:r>
            <w:r w:rsidR="000C0FFE">
              <w:rPr>
                <w:rFonts w:ascii="微软雅黑 Light" w:eastAsia="微软雅黑 Light" w:hAnsi="微软雅黑 Light" w:hint="eastAsia"/>
                <w:sz w:val="26"/>
                <w:szCs w:val="26"/>
              </w:rPr>
              <w:t>10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日。如有异议，请在上述时间内书面向物业服务中心反映，公示期满，无异议或异议不成立的，</w:t>
            </w:r>
            <w:bookmarkStart w:id="0" w:name="_GoBack"/>
            <w:r w:rsidRPr="005F2C95"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岳阳楼区</w:t>
            </w:r>
            <w:bookmarkEnd w:id="0"/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</w:t>
            </w:r>
            <w:r w:rsidR="005F2C95">
              <w:rPr>
                <w:rFonts w:ascii="微软雅黑 Light" w:eastAsia="微软雅黑 Light" w:hAnsi="微软雅黑 Light" w:hint="eastAsia"/>
                <w:sz w:val="26"/>
                <w:szCs w:val="26"/>
              </w:rPr>
              <w:t>管理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服务中心将按规定划拨资金。咨询电话：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3050188</w:t>
            </w:r>
          </w:p>
        </w:tc>
      </w:tr>
    </w:tbl>
    <w:p w:rsidR="00720FBB" w:rsidRDefault="00720FBB"/>
    <w:sectPr w:rsidR="00720FBB" w:rsidSect="008A531D">
      <w:pgSz w:w="16838" w:h="11906" w:orient="landscape"/>
      <w:pgMar w:top="851" w:right="720" w:bottom="720" w:left="72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D40BD" w:rsidRDefault="009D40BD" w:rsidP="005341DA">
      <w:r>
        <w:separator/>
      </w:r>
    </w:p>
  </w:endnote>
  <w:endnote w:type="continuationSeparator" w:id="0">
    <w:p w:rsidR="009D40BD" w:rsidRDefault="009D40BD" w:rsidP="005341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微软雅黑 Light">
    <w:panose1 w:val="020B0502040204020203"/>
    <w:charset w:val="86"/>
    <w:family w:val="swiss"/>
    <w:pitch w:val="variable"/>
    <w:sig w:usb0="80000287" w:usb1="2ACF0010" w:usb2="00000016" w:usb3="00000000" w:csb0="0004001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D40BD" w:rsidRDefault="009D40BD" w:rsidP="005341DA">
      <w:r>
        <w:separator/>
      </w:r>
    </w:p>
  </w:footnote>
  <w:footnote w:type="continuationSeparator" w:id="0">
    <w:p w:rsidR="009D40BD" w:rsidRDefault="009D40BD" w:rsidP="005341D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E62728"/>
    <w:multiLevelType w:val="hybridMultilevel"/>
    <w:tmpl w:val="DE621AEE"/>
    <w:lvl w:ilvl="0" w:tplc="6E46FD7A">
      <w:start w:val="1"/>
      <w:numFmt w:val="decimal"/>
      <w:lvlText w:val="%1、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560" w:hanging="420"/>
      </w:pPr>
    </w:lvl>
    <w:lvl w:ilvl="2" w:tplc="0409001B" w:tentative="1">
      <w:start w:val="1"/>
      <w:numFmt w:val="lowerRoman"/>
      <w:lvlText w:val="%3."/>
      <w:lvlJc w:val="right"/>
      <w:pPr>
        <w:ind w:left="1980" w:hanging="420"/>
      </w:pPr>
    </w:lvl>
    <w:lvl w:ilvl="3" w:tplc="0409000F" w:tentative="1">
      <w:start w:val="1"/>
      <w:numFmt w:val="decimal"/>
      <w:lvlText w:val="%4."/>
      <w:lvlJc w:val="left"/>
      <w:pPr>
        <w:ind w:left="2400" w:hanging="420"/>
      </w:pPr>
    </w:lvl>
    <w:lvl w:ilvl="4" w:tplc="04090019" w:tentative="1">
      <w:start w:val="1"/>
      <w:numFmt w:val="lowerLetter"/>
      <w:lvlText w:val="%5)"/>
      <w:lvlJc w:val="left"/>
      <w:pPr>
        <w:ind w:left="2820" w:hanging="420"/>
      </w:pPr>
    </w:lvl>
    <w:lvl w:ilvl="5" w:tplc="0409001B" w:tentative="1">
      <w:start w:val="1"/>
      <w:numFmt w:val="lowerRoman"/>
      <w:lvlText w:val="%6."/>
      <w:lvlJc w:val="right"/>
      <w:pPr>
        <w:ind w:left="3240" w:hanging="420"/>
      </w:pPr>
    </w:lvl>
    <w:lvl w:ilvl="6" w:tplc="0409000F" w:tentative="1">
      <w:start w:val="1"/>
      <w:numFmt w:val="decimal"/>
      <w:lvlText w:val="%7."/>
      <w:lvlJc w:val="left"/>
      <w:pPr>
        <w:ind w:left="3660" w:hanging="420"/>
      </w:pPr>
    </w:lvl>
    <w:lvl w:ilvl="7" w:tplc="04090019" w:tentative="1">
      <w:start w:val="1"/>
      <w:numFmt w:val="lowerLetter"/>
      <w:lvlText w:val="%8)"/>
      <w:lvlJc w:val="left"/>
      <w:pPr>
        <w:ind w:left="4080" w:hanging="420"/>
      </w:pPr>
    </w:lvl>
    <w:lvl w:ilvl="8" w:tplc="0409001B" w:tentative="1">
      <w:start w:val="1"/>
      <w:numFmt w:val="lowerRoman"/>
      <w:lvlText w:val="%9."/>
      <w:lvlJc w:val="right"/>
      <w:pPr>
        <w:ind w:left="4500" w:hanging="420"/>
      </w:pPr>
    </w:lvl>
  </w:abstractNum>
  <w:abstractNum w:abstractNumId="1">
    <w:nsid w:val="4AED2D5C"/>
    <w:multiLevelType w:val="hybridMultilevel"/>
    <w:tmpl w:val="E640A350"/>
    <w:lvl w:ilvl="0" w:tplc="995AB6BC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>
    <w:nsid w:val="79480640"/>
    <w:multiLevelType w:val="hybridMultilevel"/>
    <w:tmpl w:val="921486B0"/>
    <w:lvl w:ilvl="0" w:tplc="C692534A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720FBB"/>
    <w:rsid w:val="000038DC"/>
    <w:rsid w:val="0000458B"/>
    <w:rsid w:val="000060C6"/>
    <w:rsid w:val="00015243"/>
    <w:rsid w:val="00041695"/>
    <w:rsid w:val="00046E3E"/>
    <w:rsid w:val="000510D6"/>
    <w:rsid w:val="00056CFD"/>
    <w:rsid w:val="00097C43"/>
    <w:rsid w:val="000A729C"/>
    <w:rsid w:val="000B2E15"/>
    <w:rsid w:val="000B64E6"/>
    <w:rsid w:val="000B6CBC"/>
    <w:rsid w:val="000C0178"/>
    <w:rsid w:val="000C0FFE"/>
    <w:rsid w:val="000D35F6"/>
    <w:rsid w:val="00103ABB"/>
    <w:rsid w:val="001445EB"/>
    <w:rsid w:val="00173611"/>
    <w:rsid w:val="001E187A"/>
    <w:rsid w:val="001E7F4A"/>
    <w:rsid w:val="002A11E2"/>
    <w:rsid w:val="002A6C7B"/>
    <w:rsid w:val="00346C20"/>
    <w:rsid w:val="00364D63"/>
    <w:rsid w:val="003674C8"/>
    <w:rsid w:val="00381D76"/>
    <w:rsid w:val="003B2C33"/>
    <w:rsid w:val="003D7041"/>
    <w:rsid w:val="003E3D75"/>
    <w:rsid w:val="00403CA5"/>
    <w:rsid w:val="00406720"/>
    <w:rsid w:val="004716E8"/>
    <w:rsid w:val="004E7EC3"/>
    <w:rsid w:val="004F6FC2"/>
    <w:rsid w:val="0050229F"/>
    <w:rsid w:val="00517ABC"/>
    <w:rsid w:val="005341DA"/>
    <w:rsid w:val="00543B4C"/>
    <w:rsid w:val="0055006F"/>
    <w:rsid w:val="00564C47"/>
    <w:rsid w:val="005A1013"/>
    <w:rsid w:val="005B16C7"/>
    <w:rsid w:val="005B42A1"/>
    <w:rsid w:val="005C0DAF"/>
    <w:rsid w:val="005C58D3"/>
    <w:rsid w:val="005C6389"/>
    <w:rsid w:val="005E084D"/>
    <w:rsid w:val="005F2C95"/>
    <w:rsid w:val="00606024"/>
    <w:rsid w:val="00630365"/>
    <w:rsid w:val="0064774A"/>
    <w:rsid w:val="00653722"/>
    <w:rsid w:val="00662272"/>
    <w:rsid w:val="0066537A"/>
    <w:rsid w:val="006773FA"/>
    <w:rsid w:val="00682240"/>
    <w:rsid w:val="006D5147"/>
    <w:rsid w:val="007049CC"/>
    <w:rsid w:val="00720FBB"/>
    <w:rsid w:val="007A53E7"/>
    <w:rsid w:val="007B1365"/>
    <w:rsid w:val="007B3A9C"/>
    <w:rsid w:val="007C37E7"/>
    <w:rsid w:val="007D7812"/>
    <w:rsid w:val="00821868"/>
    <w:rsid w:val="00834B5D"/>
    <w:rsid w:val="00892BC1"/>
    <w:rsid w:val="008A531D"/>
    <w:rsid w:val="008B6BB5"/>
    <w:rsid w:val="008B7E42"/>
    <w:rsid w:val="008C51E6"/>
    <w:rsid w:val="008C54DA"/>
    <w:rsid w:val="008D0BE9"/>
    <w:rsid w:val="00963D96"/>
    <w:rsid w:val="009954D9"/>
    <w:rsid w:val="00997296"/>
    <w:rsid w:val="009A7B90"/>
    <w:rsid w:val="009B630E"/>
    <w:rsid w:val="009D40BD"/>
    <w:rsid w:val="009F4E13"/>
    <w:rsid w:val="00A05863"/>
    <w:rsid w:val="00A20376"/>
    <w:rsid w:val="00A24865"/>
    <w:rsid w:val="00A24DEC"/>
    <w:rsid w:val="00A346B4"/>
    <w:rsid w:val="00A7032D"/>
    <w:rsid w:val="00A81546"/>
    <w:rsid w:val="00AB06BA"/>
    <w:rsid w:val="00AB3809"/>
    <w:rsid w:val="00AC0772"/>
    <w:rsid w:val="00AF0248"/>
    <w:rsid w:val="00AF7CEB"/>
    <w:rsid w:val="00B05001"/>
    <w:rsid w:val="00B07296"/>
    <w:rsid w:val="00B10643"/>
    <w:rsid w:val="00B52675"/>
    <w:rsid w:val="00B54860"/>
    <w:rsid w:val="00B953B9"/>
    <w:rsid w:val="00BB4B6D"/>
    <w:rsid w:val="00BC15CF"/>
    <w:rsid w:val="00C30ECA"/>
    <w:rsid w:val="00C36C34"/>
    <w:rsid w:val="00C46C15"/>
    <w:rsid w:val="00C534BE"/>
    <w:rsid w:val="00C60FC1"/>
    <w:rsid w:val="00CA2410"/>
    <w:rsid w:val="00CA6A5A"/>
    <w:rsid w:val="00CB1302"/>
    <w:rsid w:val="00D02EF1"/>
    <w:rsid w:val="00D176CD"/>
    <w:rsid w:val="00D325C4"/>
    <w:rsid w:val="00D555C7"/>
    <w:rsid w:val="00D8770B"/>
    <w:rsid w:val="00D87F4A"/>
    <w:rsid w:val="00DE26DD"/>
    <w:rsid w:val="00DF6508"/>
    <w:rsid w:val="00E0639A"/>
    <w:rsid w:val="00E55970"/>
    <w:rsid w:val="00E6160A"/>
    <w:rsid w:val="00E66A7D"/>
    <w:rsid w:val="00E6755C"/>
    <w:rsid w:val="00E84FC0"/>
    <w:rsid w:val="00E979EE"/>
    <w:rsid w:val="00EA27EA"/>
    <w:rsid w:val="00EF6166"/>
    <w:rsid w:val="00F22252"/>
    <w:rsid w:val="00F3203B"/>
    <w:rsid w:val="00F50868"/>
    <w:rsid w:val="00F77A99"/>
    <w:rsid w:val="00FA407A"/>
    <w:rsid w:val="00FD078D"/>
    <w:rsid w:val="00FF04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046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20FB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997296"/>
    <w:pPr>
      <w:ind w:firstLineChars="200" w:firstLine="420"/>
    </w:pPr>
  </w:style>
  <w:style w:type="paragraph" w:styleId="a5">
    <w:name w:val="header"/>
    <w:basedOn w:val="a"/>
    <w:link w:val="Char"/>
    <w:uiPriority w:val="99"/>
    <w:unhideWhenUsed/>
    <w:rsid w:val="005341D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uiPriority w:val="99"/>
    <w:rsid w:val="005341DA"/>
    <w:rPr>
      <w:sz w:val="18"/>
      <w:szCs w:val="18"/>
    </w:rPr>
  </w:style>
  <w:style w:type="paragraph" w:styleId="a6">
    <w:name w:val="footer"/>
    <w:basedOn w:val="a"/>
    <w:link w:val="Char0"/>
    <w:uiPriority w:val="99"/>
    <w:unhideWhenUsed/>
    <w:rsid w:val="005341D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6"/>
    <w:uiPriority w:val="99"/>
    <w:rsid w:val="005341DA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20FB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997296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BAF3445-46BC-40CB-9E93-9F2EADF7791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269</TotalTime>
  <Pages>1</Pages>
  <Words>85</Words>
  <Characters>486</Characters>
  <Application>Microsoft Office Word</Application>
  <DocSecurity>0</DocSecurity>
  <Lines>4</Lines>
  <Paragraphs>1</Paragraphs>
  <ScaleCrop>false</ScaleCrop>
  <Company/>
  <LinksUpToDate>false</LinksUpToDate>
  <CharactersWithSpaces>570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74</cp:revision>
  <cp:lastPrinted>2022-09-26T08:39:00Z</cp:lastPrinted>
  <dcterms:created xsi:type="dcterms:W3CDTF">2022-10-17T02:20:00Z</dcterms:created>
  <dcterms:modified xsi:type="dcterms:W3CDTF">2023-04-06T06:41:00Z</dcterms:modified>
</cp:coreProperties>
</file>