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700" w:lineRule="exact"/>
        <w:jc w:val="both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1100" w:lineRule="exact"/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hint="eastAsia" w:ascii="方正小标宋简体" w:eastAsia="方正小标宋简体"/>
          <w:sz w:val="56"/>
          <w:szCs w:val="56"/>
        </w:rPr>
        <w:t>岳阳楼区</w:t>
      </w:r>
      <w:r>
        <w:rPr>
          <w:rFonts w:ascii="方正小标宋简体" w:eastAsia="方正小标宋简体"/>
          <w:sz w:val="56"/>
          <w:szCs w:val="56"/>
        </w:rPr>
        <w:t>201</w:t>
      </w:r>
      <w:r>
        <w:rPr>
          <w:rFonts w:hint="eastAsia" w:ascii="方正小标宋简体" w:eastAsia="方正小标宋简体"/>
          <w:sz w:val="56"/>
          <w:szCs w:val="56"/>
          <w:lang w:val="en-US" w:eastAsia="zh-CN"/>
        </w:rPr>
        <w:t>3</w:t>
      </w:r>
      <w:r>
        <w:rPr>
          <w:rFonts w:hint="eastAsia" w:ascii="方正小标宋简体" w:eastAsia="方正小标宋简体"/>
          <w:sz w:val="56"/>
          <w:szCs w:val="56"/>
        </w:rPr>
        <w:t>年</w:t>
      </w:r>
      <w:r>
        <w:rPr>
          <w:rFonts w:ascii="方正小标宋简体" w:eastAsia="方正小标宋简体"/>
          <w:sz w:val="56"/>
          <w:szCs w:val="56"/>
        </w:rPr>
        <w:t>-2020</w:t>
      </w:r>
      <w:r>
        <w:rPr>
          <w:rFonts w:hint="eastAsia" w:ascii="方正小标宋简体" w:eastAsia="方正小标宋简体"/>
          <w:sz w:val="56"/>
          <w:szCs w:val="56"/>
        </w:rPr>
        <w:t>年扶贫项目总资产确权登记</w:t>
      </w:r>
    </w:p>
    <w:p>
      <w:pPr>
        <w:pStyle w:val="4"/>
        <w:shd w:val="clear" w:color="auto" w:fill="FFFFFF"/>
        <w:spacing w:before="0" w:beforeAutospacing="0" w:after="0" w:afterAutospacing="0" w:line="1100" w:lineRule="exact"/>
        <w:jc w:val="center"/>
        <w:rPr>
          <w:rFonts w:ascii="方正小标宋简体" w:hAnsi="方正小标宋简体" w:eastAsia="方正小标宋简体" w:cs="方正小标宋简体"/>
          <w:spacing w:val="80"/>
          <w:sz w:val="64"/>
          <w:szCs w:val="64"/>
        </w:rPr>
      </w:pPr>
      <w:r>
        <w:rPr>
          <w:rFonts w:hint="eastAsia" w:ascii="方正小标宋简体" w:hAnsi="方正小标宋简体" w:eastAsia="方正小标宋简体" w:cs="方正小标宋简体"/>
          <w:spacing w:val="80"/>
          <w:sz w:val="64"/>
          <w:szCs w:val="64"/>
        </w:rPr>
        <w:t>汇总台账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/>
          <w:sz w:val="36"/>
          <w:szCs w:val="36"/>
        </w:rPr>
        <w:br w:type="textWrapping"/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8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岳阳市岳阳楼区扶贫开发办公室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2020年12月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48"/>
          <w:szCs w:val="48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目</w:t>
      </w:r>
      <w:r>
        <w:rPr>
          <w:rFonts w:ascii="方正小标宋简体" w:eastAsia="方正小标宋简体"/>
          <w:sz w:val="48"/>
          <w:szCs w:val="48"/>
        </w:rPr>
        <w:t xml:space="preserve">    </w:t>
      </w:r>
      <w:r>
        <w:rPr>
          <w:rFonts w:hint="eastAsia" w:ascii="方正小标宋简体" w:eastAsia="方正小标宋简体"/>
          <w:sz w:val="48"/>
          <w:szCs w:val="48"/>
        </w:rPr>
        <w:t>录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  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岳阳楼区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年度（公益性）扶贫项目总资产确权登记汇总表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岳阳楼区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年度（到户类）扶贫项目总资产确权登记汇总表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岳阳楼区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hint="eastAsia" w:ascii="仿宋_GB2312" w:eastAsia="仿宋_GB2312"/>
          <w:sz w:val="32"/>
          <w:szCs w:val="32"/>
        </w:rPr>
        <w:t>年度（公益性）扶贫项目总资产确权登记汇总表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岳阳楼区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hint="eastAsia" w:ascii="仿宋_GB2312" w:eastAsia="仿宋_GB2312"/>
          <w:sz w:val="32"/>
          <w:szCs w:val="32"/>
        </w:rPr>
        <w:t>年度（到户类）扶贫项目总资产确权登记汇总表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岳阳楼区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年度（公益性）扶贫项目总资产确权登记汇总表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岳阳楼区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年度（经营性）扶贫项目总资产确权登记汇总表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岳阳楼区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年度（到户类）扶贫项目总资产确权登记汇总表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岳阳楼区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年度（公益性）扶贫项目总资产确权登记汇总表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textAlignment w:val="auto"/>
        <w:rPr>
          <w:rFonts w:hint="eastAsia" w:ascii="仿宋_GB2312" w:hAnsi="宋体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岳阳楼区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年度（经营性）扶贫项目总资产确权登记汇总表</w:t>
      </w:r>
      <w:r>
        <w:rPr>
          <w:rFonts w:hint="eastAsia" w:ascii="仿宋_GB2312" w:hAnsi="宋体" w:eastAsia="仿宋_GB2312"/>
          <w:spacing w:val="-4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textAlignment w:val="auto"/>
        <w:rPr>
          <w:rFonts w:hint="eastAsia" w:ascii="仿宋_GB2312" w:hAnsi="宋体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岳阳楼区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年度（公益性）扶贫项目总资产确权登记汇总表</w:t>
      </w:r>
      <w:r>
        <w:rPr>
          <w:rFonts w:hint="eastAsia" w:ascii="仿宋_GB2312" w:hAnsi="宋体" w:eastAsia="仿宋_GB2312"/>
          <w:spacing w:val="-4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岳阳楼区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年度（公益性）扶贫项目总资产确权登记汇总表</w:t>
      </w:r>
      <w:r>
        <w:rPr>
          <w:rFonts w:hint="eastAsia" w:ascii="仿宋_GB2312" w:hAnsi="宋体" w:eastAsia="仿宋_GB2312"/>
          <w:spacing w:val="-10"/>
          <w:sz w:val="32"/>
          <w:szCs w:val="32"/>
          <w:lang w:val="en-US" w:eastAsia="zh-CN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年度（公益性）扶贫项目总资产确权登记汇总表</w:t>
      </w:r>
    </w:p>
    <w:tbl>
      <w:tblPr>
        <w:tblStyle w:val="6"/>
        <w:tblpPr w:leftFromText="180" w:rightFromText="180" w:vertAnchor="text" w:horzAnchor="page" w:tblpX="1286" w:tblpY="358"/>
        <w:tblOverlap w:val="never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591"/>
        <w:gridCol w:w="1275"/>
        <w:gridCol w:w="1134"/>
        <w:gridCol w:w="1134"/>
        <w:gridCol w:w="992"/>
        <w:gridCol w:w="1134"/>
        <w:gridCol w:w="992"/>
        <w:gridCol w:w="857"/>
        <w:gridCol w:w="1134"/>
        <w:gridCol w:w="1275"/>
        <w:gridCol w:w="1276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麻布村细屋组新建山塘及榆树组山塘改造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麻布村细屋组、榆树组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水利设施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2014年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16.21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2.21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正常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麻布村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麻布村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邓岳兵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麻布村新屋组渠道整修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麻布村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新屋组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水利设施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2014年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3.542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1.542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正常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麻布村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麻布村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刘岳军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磨刀村徐家组山塘改造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磨刀村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徐家组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水利设施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2014年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14.3135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0.3135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正常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磨刀村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磨刀村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许登煌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磨刀村芭蕉水库引水渠疏通改造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磨刀村大堂组、华宾组、冯喻组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水利设施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2014年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2.165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0.165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正常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磨刀村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磨刀村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章裕全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建中村杨家组蔬菜基地沟渠改造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建中村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杨家组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产业发展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2014年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14.1733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0.1733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正常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建中村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建中村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杨华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枣树村蔬菜基地水沟改造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枣树村枣树组、跃进组、中心组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产业发展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2014年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5.05685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0.05685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正常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枣树村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枣树村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李向武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7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马安村先进组道路硬化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马安村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先进组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道路交通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2014年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10.8498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5.8498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正常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马安村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马安村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任拥军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8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胥家桥村朱木组曙塘坡道路硬化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胥家桥村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朱木组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道路交通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2014年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16.527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0.527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正常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胥家桥村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胥家桥村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梁小平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82.83745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年度（公益性）扶贫项目总资产确权登记汇总表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6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593"/>
        <w:gridCol w:w="1276"/>
        <w:gridCol w:w="1134"/>
        <w:gridCol w:w="1134"/>
        <w:gridCol w:w="992"/>
        <w:gridCol w:w="1134"/>
        <w:gridCol w:w="992"/>
        <w:gridCol w:w="851"/>
        <w:gridCol w:w="1134"/>
        <w:gridCol w:w="1275"/>
        <w:gridCol w:w="1276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序号</w:t>
            </w: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资产名称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资产地点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资产类型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建设年度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建设投资情况（万元）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运营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状况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产权归属单位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现管理（经营）单位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管护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责任人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扶贫资金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其它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9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麻布村邓红艳渠道维修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麻布村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水利设施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2015年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28.256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10.256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正常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麻布村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麻布村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邓友华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麻布村团山路升级改造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麻布村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道路交通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2015年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48.379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0.379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正常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麻布村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麻布村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刘岳军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11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建中村杨家组隧道沟渠清淤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建中村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杨家组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水利设施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2015年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24.296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0.296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正常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建中村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建中村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杨华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12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磨刀村磨刀港清淤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磨刀村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水利设施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2015年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24.296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5.296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正常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磨刀村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磨刀村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邓正湘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13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马安村鱼池进水渠改造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马安村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水利设施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2015年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6.167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0.167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正常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马安村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马安村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任拥军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14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冷水铺村新建组山塘改造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冷水铺村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新建组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水利设施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2015年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6.6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0.6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正常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冷水铺村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冷水铺村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陈星羽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137.994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2016</w:t>
      </w:r>
      <w:r>
        <w:rPr>
          <w:rFonts w:hint="eastAsia" w:ascii="方正小标宋简体" w:eastAsia="方正小标宋简体"/>
          <w:sz w:val="36"/>
          <w:szCs w:val="36"/>
        </w:rPr>
        <w:t>年度（公益性）扶贫项目总资产确权登记汇总表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（万元）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冷水铺村杨树组下水道及护坡硬化项目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2016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原路面拆除及垃圾外运、新做混凝土路面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13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许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磨刀村同古组文化广场建设项目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2016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同古组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2400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平方面积文化广场建设及周边道路修整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13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区文旅广体局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邓岳生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建中村“三塘”改造项目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2016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厅堂组、坎屋组各新建水塘一口，老屋组洗衣塘清淤维修改造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43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赵中春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赵国庆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赵新林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麻布村黄洋水库路段护砌整修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2016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曾庄路提质改造水库组路段护砌整修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5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总计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74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700" w:lineRule="exact"/>
        <w:jc w:val="both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700" w:lineRule="exact"/>
        <w:jc w:val="both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2016</w:t>
      </w:r>
      <w:r>
        <w:rPr>
          <w:rFonts w:hint="eastAsia" w:ascii="方正小标宋简体" w:eastAsia="方正小标宋简体"/>
          <w:sz w:val="36"/>
          <w:szCs w:val="36"/>
        </w:rPr>
        <w:t>年度（到户类）扶贫项目资产确权登记汇总表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曾位初家庭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2016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新建两层楼，面积</w:t>
            </w:r>
            <w:r>
              <w:rPr>
                <w:rFonts w:ascii="仿宋_GB2312" w:eastAsia="仿宋_GB2312"/>
                <w:sz w:val="21"/>
                <w:szCs w:val="21"/>
              </w:rPr>
              <w:t>260</w:t>
            </w:r>
            <w:r>
              <w:rPr>
                <w:rFonts w:hint="eastAsia" w:ascii="仿宋_GB2312" w:eastAsia="仿宋_GB2312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曾位初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曾位初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曾位初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曾位初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许爱国家庭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2016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260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许爱国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许爱国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许爱国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许爱国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陈次荣家庭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马安村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2016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370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陈次荣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陈次荣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陈次荣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陈次荣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胡学军家庭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马安村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2016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95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胡学军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胡学军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胡学军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5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冯三春家庭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滨湖村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2016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修缮加固房屋</w:t>
            </w:r>
            <w:r>
              <w:rPr>
                <w:rFonts w:ascii="仿宋_GB2312" w:eastAsia="仿宋_GB2312"/>
                <w:sz w:val="21"/>
                <w:szCs w:val="21"/>
              </w:rPr>
              <w:t>80</w:t>
            </w:r>
            <w:r>
              <w:rPr>
                <w:rFonts w:hint="eastAsia" w:ascii="仿宋_GB2312" w:eastAsia="仿宋_GB2312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冯三春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冯三春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冯三春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冯三春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6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王拥家庭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仓田村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2016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修缮加固房屋</w:t>
            </w:r>
            <w:r>
              <w:rPr>
                <w:rFonts w:ascii="仿宋_GB2312" w:eastAsia="仿宋_GB2312"/>
                <w:sz w:val="21"/>
                <w:szCs w:val="21"/>
              </w:rPr>
              <w:t>130</w:t>
            </w:r>
            <w:r>
              <w:rPr>
                <w:rFonts w:hint="eastAsia" w:ascii="仿宋_GB2312" w:eastAsia="仿宋_GB2312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王拥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王拥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王拥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总计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33500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2017</w:t>
      </w:r>
      <w:r>
        <w:rPr>
          <w:rFonts w:hint="eastAsia" w:ascii="方正小标宋简体" w:eastAsia="方正小标宋简体"/>
          <w:sz w:val="36"/>
          <w:szCs w:val="36"/>
        </w:rPr>
        <w:t>年度（公益性）扶贫项目总资产确权登记汇总表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（万元）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麻布村刘华锋、刘庭福屋场水利建设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麻布村寺塘组沟渠新建改造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刘永锋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麻布村麻布山刘海清公厕建设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麻布山腰，山顶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座便民旅游公厕新建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麻布山森林公园管理中心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邓六军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麻布村邓夭八许家停车场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许家组森林公园入口停车场硬化，车位建设等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麻布山森林公园管理中心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邓六军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麻布村邓新华邓明伍屋场环境整治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邓明伍屋场污水沟，下水道新建，挡土墙，道路硬化等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区农业农村局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邓友华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5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磨刀村桃园组道路建设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桃园组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米路面路基拓宽护砌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22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李良生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总计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122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2017</w:t>
      </w:r>
      <w:r>
        <w:rPr>
          <w:rFonts w:hint="eastAsia" w:ascii="方正小标宋简体" w:eastAsia="方正小标宋简体"/>
          <w:sz w:val="36"/>
          <w:szCs w:val="36"/>
        </w:rPr>
        <w:t>年度（经营性）扶贫项目总资产确权登记汇总表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68"/>
        <w:gridCol w:w="850"/>
        <w:gridCol w:w="851"/>
        <w:gridCol w:w="708"/>
        <w:gridCol w:w="1134"/>
        <w:gridCol w:w="1134"/>
        <w:gridCol w:w="993"/>
        <w:gridCol w:w="992"/>
        <w:gridCol w:w="992"/>
        <w:gridCol w:w="992"/>
        <w:gridCol w:w="993"/>
        <w:gridCol w:w="1134"/>
        <w:gridCol w:w="1134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168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（万元）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收益情况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（元）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收益分配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情况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</w:t>
            </w:r>
          </w:p>
        </w:tc>
        <w:tc>
          <w:tcPr>
            <w:tcW w:w="1168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郭镇乡建中村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60kw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光伏扶贫发电站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经营性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建筑屋顶建设分布式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60 kw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光伏发电站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39.67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区发改局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24468.3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（实际到</w:t>
            </w:r>
          </w:p>
          <w:p>
            <w:pPr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账资金）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将年收益不少于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80%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的资金用于支付贫困户公益性岗位工资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廖海燕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总计</w:t>
            </w:r>
          </w:p>
        </w:tc>
        <w:tc>
          <w:tcPr>
            <w:tcW w:w="1168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39.67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2017</w:t>
      </w:r>
      <w:r>
        <w:rPr>
          <w:rFonts w:hint="eastAsia" w:ascii="方正小标宋简体" w:eastAsia="方正小标宋简体"/>
          <w:sz w:val="36"/>
          <w:szCs w:val="36"/>
        </w:rPr>
        <w:t>年度（到户类）扶贫项目资产确权登记汇总表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刘志兵家庭危房改造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99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刘志兵</w:t>
            </w:r>
          </w:p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刘志兵</w:t>
            </w:r>
          </w:p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刘志兵</w:t>
            </w:r>
          </w:p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刘志兵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邓玉华家庭危房改造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390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邓玉华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邓玉华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邓玉华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邓严军家庭危房改造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260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邓严军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邓严军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邓严军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邓严军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赵雁家庭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新建一层楼，面积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135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赵雁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赵雁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赵雁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赵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5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黄军家庭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新建一层楼，面积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80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黄军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黄军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黄军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6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赵艳南家庭危房改造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240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赵艳南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赵艳南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赵艳南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赵艳南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7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杨清算家庭危房改造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新建一层楼，面积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75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杨清算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杨清算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杨清算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杨清算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8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黄森林家庭危房改造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新建一层楼，面积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150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黄森林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黄森林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黄森林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黄森林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9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陈乙酉家庭危房改造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新建二层楼，面积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160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陈乙酉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陈乙酉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陈乙酉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陈乙酉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10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佘文英家庭危房改造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160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佘文英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佘文英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佘文英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佘文英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邓正湘家庭危房改造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层楼面积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260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邓正湘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邓正湘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邓正湘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邓正湘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易友国家庭危房改造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层楼面积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易友国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易友国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易友国</w:t>
            </w:r>
          </w:p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易友国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2017</w:t>
      </w:r>
      <w:r>
        <w:rPr>
          <w:rFonts w:hint="eastAsia" w:ascii="方正小标宋简体" w:eastAsia="方正小标宋简体"/>
          <w:sz w:val="36"/>
          <w:szCs w:val="36"/>
        </w:rPr>
        <w:t>年度（到户类）扶贫项目资产确权登记汇总表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范乐军家庭危房改造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80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范乐军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范乐军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范乐军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范乐军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14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李望保家庭危房改造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140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李望保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李望保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李望保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李望保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15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谢青松家庭危房改造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枣树村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50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谢青松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谢青松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谢青松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谢青松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16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李向华家庭危房改造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枣树村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130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李向华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李向华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李向华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17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谢天阳家庭危房改造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枣树村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谢天阳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谢天阳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谢天阳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谢天阳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18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邓永忠家庭危房改造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枣树村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260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邓永忠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邓永忠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邓永忠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邓永忠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19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陈岳枚家庭危房改造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枣树村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120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陈岳枚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陈岳枚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陈岳枚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陈岳枚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胡建家庭危房改造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马安村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130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建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建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建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周小军家庭危房改造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马安村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新建两层楼，面积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260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周小军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周小军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周小军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任岳文家庭危房改造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马安村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新建一层楼，面积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60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任岳文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任岳文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任岳文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任岳文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沈五兵家庭危房改造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马安村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新建两层楼，面积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260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沈五兵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沈五兵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沈五兵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沈五兵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24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胡和平家庭危房改造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马安村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新建一层楼，面积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70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平方米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胡和平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胡和平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胡和平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胡和平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2017</w:t>
      </w:r>
      <w:r>
        <w:rPr>
          <w:rFonts w:hint="eastAsia" w:ascii="方正小标宋简体" w:eastAsia="方正小标宋简体"/>
          <w:sz w:val="36"/>
          <w:szCs w:val="36"/>
        </w:rPr>
        <w:t>年度（到户类）扶贫项目资产确权登记汇总表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25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徐姗姗家庭危房改造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胥家桥村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260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徐姗姗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徐姗姗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徐姗姗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徐姗姗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26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彭五平家庭危房改造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滨湖村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新建两层楼，面积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130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彭五平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彭五平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彭五平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彭五平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27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余四清家庭危房改造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滨湖村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75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余四清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余四清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余四清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余四清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28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方旺玲家庭危房改造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新建一层楼，面积</w:t>
            </w:r>
            <w:r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  <w:t>55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方旺玲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方旺玲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方旺玲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方旺玲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29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张群英家庭危房改造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  <w:t>125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张群英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张群英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张群英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30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毛文胜家庭危房改造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延寿寺村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110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毛文胜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毛文胜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毛文胜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毛文胜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周玉荣家庭危房改造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延寿寺村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240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周玉荣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周玉荣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周玉荣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周玉荣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廖艳明家庭危房改造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仓田村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新建一层楼，面积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80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廖艳明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廖艳明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廖艳明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廖艳明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易腊香家庭危房改造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90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易腊香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易腊香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易腊香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易腊香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34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苏小华家庭危房改造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新建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层楼，面积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120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苏小华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苏小华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苏小华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35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黄秋玲家庭危房改造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黄秋玲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黄秋玲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黄秋玲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黄秋玲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36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邹腊保家庭危房改造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2017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修缮加固房屋面积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120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邹腊保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邹腊保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邹腊保</w:t>
            </w:r>
          </w:p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邹腊保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总计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Ansi="等线 Light"/>
                <w:color w:val="000000"/>
                <w:sz w:val="21"/>
                <w:szCs w:val="21"/>
              </w:rPr>
            </w:pPr>
            <w:r>
              <w:rPr>
                <w:rFonts w:hAnsi="等线 Light"/>
                <w:color w:val="000000"/>
                <w:sz w:val="21"/>
                <w:szCs w:val="21"/>
              </w:rPr>
              <w:t>1043000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2018</w:t>
      </w:r>
      <w:r>
        <w:rPr>
          <w:rFonts w:hint="eastAsia" w:ascii="方正小标宋简体" w:eastAsia="方正小标宋简体"/>
          <w:sz w:val="36"/>
          <w:szCs w:val="36"/>
        </w:rPr>
        <w:t>年度（公益性）扶贫项目总资产确权登记汇总表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（万元）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郭镇乡磨刀村磨刀路旅游便道提质改造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凤尾关至毛麻路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550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米道路路基拓宽；白改黑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550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136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邓正湘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郭镇乡建中村前山港水环境生态治理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前山港清淤、驳岸护砌，长度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1.9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公里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238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赵中春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服务新港区工作组冷水铺村田家组蔬菜基地改造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沟渠清淤、边墙土方开挖、片石沟墙砌筑，沟长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205m,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净空尺寸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1200*1100mm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18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刘六明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  <w:highlight w:val="yellow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城陵矶街道城陵矶村东风组蔬菜基地改造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东风组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34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亩菜地，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3000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米主支沟渠及蓄水池的清淤疏浚，及周边护坡的维修。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14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董再满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  <w:highlight w:val="yellow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5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奇家岭街道仓田村新王、曾家道路硬化改造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仓田村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水泥路面：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1891.1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平方米；沉井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6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个；排水管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50.2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仓田村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仓田村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仓田村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王建平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6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城陵矶街道城陵矶村胜利组蔬菜基地改造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胜利组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亩菜地新修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280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米主沟渠，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60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米长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*4.5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米高挡土墙及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个蓄水池的清淤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易开心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2018</w:t>
      </w:r>
      <w:r>
        <w:rPr>
          <w:rFonts w:hint="eastAsia" w:ascii="方正小标宋简体" w:eastAsia="方正小标宋简体"/>
          <w:sz w:val="36"/>
          <w:szCs w:val="36"/>
        </w:rPr>
        <w:t>年度（公益性）扶贫项目总资产确权登记汇总表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（万元）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7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郭镇乡建中村杨家至汪中前山路改造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整合财政局美丽乡村项目资金，共拓宽道路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1.5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公里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赵志辉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8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郭镇乡建中村许家组山塘改造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许家组山塘清淤、驳岸护砌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方志军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9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郭镇乡马安村和平组至春华组道路改造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马安村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道路全长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米，宽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3.5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米，厚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0.2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马安村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马安村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马安村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任东华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10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郭镇乡枣树村新民组新塘改造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枣树村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片石挡土墙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95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米，高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3.5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米，开面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60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公分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枣树村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枣树村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枣树村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苏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服务城陵矶新港区工作组冷水铺村</w:t>
            </w:r>
            <w:r>
              <w:rPr>
                <w:rFonts w:ascii="仿宋_GB2312" w:hAnsi="宋体" w:eastAsia="仿宋_GB2312" w:cs="宋体"/>
                <w:bCs/>
                <w:sz w:val="21"/>
                <w:szCs w:val="21"/>
              </w:rPr>
              <w:t>107</w:t>
            </w: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断头路改造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冷水铺村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原破损砼路面拆除外运、恢复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957</w:t>
            </w:r>
            <w:r>
              <w:rPr>
                <w:rFonts w:hint="eastAsia" w:ascii="仿宋_GB2312" w:hAnsi="宋体" w:cs="宋体"/>
                <w:sz w:val="21"/>
                <w:szCs w:val="21"/>
              </w:rPr>
              <w:t>㎡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，下水道清淤疏通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50m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，花池砌筑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15</w:t>
            </w:r>
            <w:r>
              <w:rPr>
                <w:rFonts w:hint="eastAsia" w:ascii="仿宋_GB2312" w:hAnsi="宋体" w:cs="宋体"/>
                <w:sz w:val="21"/>
                <w:szCs w:val="21"/>
              </w:rPr>
              <w:t>㎡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曹长青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服务城陵矶新港区工作组胥家桥村山塘水港改造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胥家桥村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山塘四周水泥护砌，砖砌围墙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50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米，不锈钢护栏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150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米，砖砌挡土墙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80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立方米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胥家桥村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胥家桥村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胥家桥村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梁小平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2018</w:t>
      </w:r>
      <w:r>
        <w:rPr>
          <w:rFonts w:hint="eastAsia" w:ascii="方正小标宋简体" w:eastAsia="方正小标宋简体"/>
          <w:sz w:val="36"/>
          <w:szCs w:val="36"/>
        </w:rPr>
        <w:t>年度（公益性）扶贫项目总资产确权登记汇总表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（万元）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服务城陵矶新港区工作组延寿村七组至八组道路改造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延寿寺村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7/8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组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750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米道路拓宽硬化，方便群众出行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延寿寺村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延寿寺村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延寿寺村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涂湘淘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  <w:highlight w:val="yellow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14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郭镇乡磨刀村前垄港生态旅游水环境治理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前垄巷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1000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米河道水环境改造清淤护砌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150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邓正湘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15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服务城陵矶新港区工作组滨湖村胡家组至马家组道路提质改造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滨湖村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对原路基进行加宽、道路体质硬化及基础护理、现浇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20cm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厚砼，做沥清油面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5cm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厚，铺筑路面积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3500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平方米，并对路面进行标线。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滨湖村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滨湖村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滨湖村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姚朝忠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16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11"/>
                <w:sz w:val="21"/>
                <w:szCs w:val="21"/>
              </w:rPr>
              <w:t>郭镇乡麻布村磨刀港（麻布段）</w:t>
            </w:r>
            <w:r>
              <w:rPr>
                <w:rFonts w:hint="eastAsia"/>
                <w:sz w:val="21"/>
                <w:szCs w:val="21"/>
              </w:rPr>
              <w:t>生态旅游水环境治理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4300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米河道清淤，新修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4300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机耕路宽约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座桥梁、涵洞，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6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座聚水坝等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132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邓岳兵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总计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pacing w:val="-11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904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2018</w:t>
      </w:r>
      <w:r>
        <w:rPr>
          <w:rFonts w:hint="eastAsia" w:ascii="方正小标宋简体" w:eastAsia="方正小标宋简体"/>
          <w:sz w:val="36"/>
          <w:szCs w:val="36"/>
        </w:rPr>
        <w:t>年度（经营性）扶贫项目总资产确权登记汇总表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68"/>
        <w:gridCol w:w="850"/>
        <w:gridCol w:w="851"/>
        <w:gridCol w:w="708"/>
        <w:gridCol w:w="1134"/>
        <w:gridCol w:w="1134"/>
        <w:gridCol w:w="993"/>
        <w:gridCol w:w="992"/>
        <w:gridCol w:w="992"/>
        <w:gridCol w:w="992"/>
        <w:gridCol w:w="993"/>
        <w:gridCol w:w="1134"/>
        <w:gridCol w:w="1134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168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（万元）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收益情况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收益分配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原则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</w:t>
            </w:r>
          </w:p>
        </w:tc>
        <w:tc>
          <w:tcPr>
            <w:tcW w:w="1168" w:type="dxa"/>
            <w:tcBorders>
              <w:left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郭镇乡麻布村</w:t>
            </w:r>
            <w:r>
              <w:rPr>
                <w:sz w:val="21"/>
                <w:szCs w:val="21"/>
              </w:rPr>
              <w:t>60kw</w:t>
            </w:r>
            <w:r>
              <w:rPr>
                <w:rFonts w:hint="eastAsia"/>
                <w:sz w:val="21"/>
                <w:szCs w:val="21"/>
              </w:rPr>
              <w:t>光伏扶贫发电站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经营性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建筑屋顶建设分布式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60 kw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光伏发电站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41.7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区发改局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17406.9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（实际到账资金）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将年收益不少于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80%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的资金用于支付贫困户公益性岗位工资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曾四春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</w:p>
        </w:tc>
        <w:tc>
          <w:tcPr>
            <w:tcW w:w="1168" w:type="dxa"/>
            <w:tcBorders>
              <w:left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郭镇乡磨刀村</w:t>
            </w:r>
            <w:r>
              <w:rPr>
                <w:sz w:val="21"/>
                <w:szCs w:val="21"/>
              </w:rPr>
              <w:t>60kw</w:t>
            </w:r>
            <w:r>
              <w:rPr>
                <w:rFonts w:hint="eastAsia"/>
                <w:sz w:val="21"/>
                <w:szCs w:val="21"/>
              </w:rPr>
              <w:t>光伏扶贫发电站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经营性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2018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建筑屋顶建设分布式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60 kw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光伏发电站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41.7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区发改局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18186.75</w:t>
            </w:r>
          </w:p>
          <w:p>
            <w:pPr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（实际到账资金）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将年收益不少于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80%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的资金用于支付贫困户公益性岗位工资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喻木生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总计</w:t>
            </w:r>
          </w:p>
        </w:tc>
        <w:tc>
          <w:tcPr>
            <w:tcW w:w="1168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83.4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2019</w:t>
      </w:r>
      <w:r>
        <w:rPr>
          <w:rFonts w:hint="eastAsia" w:ascii="方正小标宋简体" w:eastAsia="方正小标宋简体"/>
          <w:sz w:val="36"/>
          <w:szCs w:val="36"/>
        </w:rPr>
        <w:t>年度（公益性）扶贫项目总资产确权登记汇总表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（万元）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郭镇乡建中村乡村旅游水环境改造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2019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沟渠清淤改造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500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25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赵新林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郭镇乡建中村汪中小集镇旅游环境整治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2019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改造汪钟集镇门面及房屋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14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栋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区农业农村局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钟子羊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郭镇乡磨刀村乡村旅游水环境改造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2019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autoSpaceDE w:val="0"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前垄巷高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米，长</w:t>
            </w:r>
            <w:r>
              <w:rPr>
                <w:kern w:val="0"/>
                <w:sz w:val="21"/>
                <w:szCs w:val="21"/>
              </w:rPr>
              <w:t>80</w:t>
            </w:r>
            <w:r>
              <w:rPr>
                <w:rFonts w:hint="eastAsia"/>
                <w:kern w:val="0"/>
                <w:sz w:val="21"/>
                <w:szCs w:val="21"/>
              </w:rPr>
              <w:t>米河道进行水环境改造清淤护砌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邓岳生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服务城陵矶新港区工作组滨湖村小湖组蔬菜基地沟渠改造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滨湖村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2019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项目主要是对小湖组蔬菜基地的沟渠进行清淤疏浚、修复主沟地板、改造破损支沟、砖砌排水沟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260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米，解决村民种菜的灌溉条件。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滨湖村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滨湖村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滨湖村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柳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5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城陵矶街道城陵矶村红旗组蔬菜基地沟渠改造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2019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红旗组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亩菜地，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260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米沟渠清淤，底部硬化，加盖板；及周边护坡的维修，蓄水池的改造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4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冯权新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2019</w:t>
      </w:r>
      <w:r>
        <w:rPr>
          <w:rFonts w:hint="eastAsia" w:ascii="方正小标宋简体" w:eastAsia="方正小标宋简体"/>
          <w:sz w:val="36"/>
          <w:szCs w:val="36"/>
        </w:rPr>
        <w:t>年度（公益性）扶贫项目总资产确权登记汇总表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（万元）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6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城陵矶村红星组积水改造工程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2019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红星组菜地周边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米下水道顶管维修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杨立军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7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郭镇乡麻布村麻布山乡村旅游环境改造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2019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结合农村人居环境整治在枫树片进行山塘新建健身小广场，停车场新建，污水管网新建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500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米，绿化美化道路硬化等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区农业农村局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邓泽民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8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郭镇乡麻布村“田园牧歌青山青养生谷”种植基地公共服务设施建设项目（一）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2019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基地刘家片区农田水利维修，水系改造新建，维修沟渠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4000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米河道护砌等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刘小兵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9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郭镇乡麻布村鱼塘改造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2019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葛家组养殖鱼塘挖淤泥，护砌，护栏，绿化，水系优化等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黄建国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2019</w:t>
      </w:r>
      <w:r>
        <w:rPr>
          <w:rFonts w:hint="eastAsia" w:ascii="方正小标宋简体" w:eastAsia="方正小标宋简体"/>
          <w:sz w:val="36"/>
          <w:szCs w:val="36"/>
        </w:rPr>
        <w:t>年度（公益性）扶贫项目总资产确权登记汇总表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（万元）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10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郭镇乡建中村鱼塘改造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2019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许庄组洗衣塘周边绿化及道路硬化等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方志军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郭镇乡磨刀村鱼塘改造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2019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门头组</w:t>
            </w:r>
            <w:r>
              <w:rPr>
                <w:kern w:val="0"/>
                <w:sz w:val="21"/>
                <w:szCs w:val="21"/>
              </w:rPr>
              <w:t>2.5</w:t>
            </w:r>
            <w:r>
              <w:rPr>
                <w:rFonts w:hint="eastAsia"/>
                <w:kern w:val="0"/>
                <w:sz w:val="21"/>
                <w:szCs w:val="21"/>
              </w:rPr>
              <w:t>亩鱼塘，进行清淤护砌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范从军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服务城陵矶新港区工作组冷水铺村蔬菜基地改造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2019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破损排水支沟改造、挡墙砌筑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1100*500</w:t>
            </w:r>
            <w:r>
              <w:rPr>
                <w:rFonts w:hint="eastAsia" w:ascii="仿宋_GB2312" w:hAnsi="宋体" w:cs="宋体"/>
                <w:sz w:val="21"/>
                <w:szCs w:val="21"/>
              </w:rPr>
              <w:t>㎡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，路面加宽维修。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15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肖成辉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服务城陵矶新港区工作组延寿寺村鱼塘改造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延寿寺村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2019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鱼塘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54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亩清淤，增设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米给排水管网及电泵设施，恢复养殖能力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15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延寿寺村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延寿寺村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延寿寺村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黄界辉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总计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1554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both"/>
        <w:rPr>
          <w:rFonts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2020</w:t>
      </w:r>
      <w:r>
        <w:rPr>
          <w:rFonts w:hint="eastAsia" w:ascii="方正小标宋简体" w:eastAsia="方正小标宋简体"/>
          <w:sz w:val="36"/>
          <w:szCs w:val="36"/>
        </w:rPr>
        <w:t>年度（公益性）扶贫项目总资产确权登记汇总表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（万元）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郭镇乡麻布村“田园牧歌青山青养生谷”种植基地公共服务设施建设项目（二）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种植基地细屋片区沟渠维修，新建水系改造，磨刀港支渠清淤护砌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1130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邓岳兵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麻布村观光农业游步道建设项目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苗头顶山路修补平整油化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900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3.5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宽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6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厘米厚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麻布村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邓友华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郭镇乡建中村黄元组至黄杨组路边水沟改造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改造排灌沟渠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22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杨四伟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郭镇乡建中村厅堂组至任塘组排水沟改造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改造农田水沟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赵小羊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5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建中村坎屋组至汪钟组农田水沟改造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改造农田水沟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15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建中村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赵国庆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6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磨刀村磨刀组港渠提质改造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pacing w:val="-6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6"/>
                <w:sz w:val="21"/>
                <w:szCs w:val="21"/>
              </w:rPr>
              <w:t>磨刀组凤尾关长</w:t>
            </w:r>
            <w:r>
              <w:rPr>
                <w:rFonts w:ascii="仿宋_GB2312" w:hAnsi="宋体" w:eastAsia="仿宋_GB2312" w:cs="宋体"/>
                <w:spacing w:val="-6"/>
                <w:sz w:val="21"/>
                <w:szCs w:val="21"/>
              </w:rPr>
              <w:t>150</w:t>
            </w:r>
            <w:r>
              <w:rPr>
                <w:rFonts w:hint="eastAsia" w:ascii="仿宋_GB2312" w:hAnsi="宋体" w:eastAsia="仿宋_GB2312" w:cs="宋体"/>
                <w:spacing w:val="-6"/>
                <w:sz w:val="21"/>
                <w:szCs w:val="21"/>
              </w:rPr>
              <w:t>米，高</w:t>
            </w:r>
            <w:r>
              <w:rPr>
                <w:rFonts w:ascii="仿宋_GB2312" w:hAnsi="宋体" w:eastAsia="仿宋_GB2312" w:cs="宋体"/>
                <w:spacing w:val="-6"/>
                <w:sz w:val="2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spacing w:val="-6"/>
                <w:sz w:val="21"/>
                <w:szCs w:val="21"/>
              </w:rPr>
              <w:t>米，进行水环境改造清淤护砌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邓正湘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2020</w:t>
      </w:r>
      <w:r>
        <w:rPr>
          <w:rFonts w:hint="eastAsia" w:ascii="方正小标宋简体" w:eastAsia="方正小标宋简体"/>
          <w:sz w:val="36"/>
          <w:szCs w:val="36"/>
        </w:rPr>
        <w:t>年度（公益性）扶贫项目总资产确权登记汇总表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（万元）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7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郭镇乡磨刀村博锣山山茶油种植基地建设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门头组至博锣山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亩山体平整，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米道路路基拓宽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范三平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ind w:firstLine="210" w:firstLineChars="10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8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磨刀村前范组桥梁重建项目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磨刀村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前范组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米桥梁重建，河道护砌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50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22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磨刀村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范立民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9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枣树村毛山组至乡砖厂道路硬化项目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枣树村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道路硬化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230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米，宽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3.5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枣树村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枣树村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枣树村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余泽祥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10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枣树村枣树屋场道路护砌加固项目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枣树村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片石驳岸加固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70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米，高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3.5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米，开面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0.6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枣树村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枣树村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枣树村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李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郭镇乡枣树村刘备组至谢家屋场道路提质改造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枣树村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道路油化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4000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平米，片石驳岸加固长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85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米高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2.5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米底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1.5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米开面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0.6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枣树村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枣树村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枣树村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谢荣华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马安村鱼业养殖基地进水渠改造项目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马安村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沟渠全长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150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米，对沟渠两侧进行片石挡土墙。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马安村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马安村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马安村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任拥军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2020</w:t>
      </w:r>
      <w:r>
        <w:rPr>
          <w:rFonts w:hint="eastAsia" w:ascii="方正小标宋简体" w:eastAsia="方正小标宋简体"/>
          <w:sz w:val="36"/>
          <w:szCs w:val="36"/>
        </w:rPr>
        <w:t>年度（公益性）扶贫项目总资产确权登记汇总表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（万元）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冷水铺村卢家组道路提质改造项目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冷水铺村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拆除砖混单层建筑物及围墙、道路，排水管道和道路清理，喷洒透层，铺设沥青路面。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19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林建勋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14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冷水铺村水泥组池塘清淤、维修加固项目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冷水铺村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水泥组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亩池塘清淤、维修加固，清淤深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米，维修加固长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47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米。加护栏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47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冷水铺村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曹长青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15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滨湖村陈家组蔬菜基地沟渠改造项目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滨湖村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项目主要是对陈家组蔬菜基地的沟渠进行清淤疏浚、修复主沟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450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米，墙体水泥粉刷；新建水沟，两边砌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240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眠墙，墙面粉水泥砂浆，解决村民种菜的灌溉条件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滨湖村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滨湖村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滨湖村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李仲军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2020</w:t>
      </w:r>
      <w:r>
        <w:rPr>
          <w:rFonts w:hint="eastAsia" w:ascii="方正小标宋简体" w:eastAsia="方正小标宋简体"/>
          <w:sz w:val="36"/>
          <w:szCs w:val="36"/>
        </w:rPr>
        <w:t>年度（公益性）扶贫项目总资产确权登记汇总表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（万元）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16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花果畈村花果组蔬菜基地沟渠改造项目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花果畈村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人工清淤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188.3m</w:t>
            </w:r>
            <w:r>
              <w:rPr>
                <w:rFonts w:hint="eastAsia" w:ascii="仿宋_GB2312" w:hAnsi="宋体" w:cs="宋体"/>
                <w:sz w:val="21"/>
                <w:szCs w:val="21"/>
              </w:rPr>
              <w:t>³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、改造沟渠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330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米长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1.5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米宽、护坡砌筑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花果畈村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花果畈村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花果畈村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周中华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17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花果畈村四屋组蔬菜基地沟渠改造项目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花果畈村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人工清淤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81.9m</w:t>
            </w:r>
            <w:r>
              <w:rPr>
                <w:rFonts w:hint="eastAsia" w:ascii="仿宋_GB2312" w:hAnsi="宋体" w:cs="宋体"/>
                <w:sz w:val="21"/>
                <w:szCs w:val="21"/>
              </w:rPr>
              <w:t>³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、改造沟渠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290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米长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1.5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米宽、修路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90*3.5=315</w:t>
            </w:r>
            <w:r>
              <w:rPr>
                <w:rFonts w:hint="eastAsia" w:ascii="仿宋_GB2312" w:hAnsi="宋体" w:cs="宋体"/>
                <w:sz w:val="21"/>
                <w:szCs w:val="21"/>
              </w:rPr>
              <w:t>㎡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花果畈村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花果畈村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花果畈村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易章清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18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花果畈村汪家组蔬菜基地沟渠改造项目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花果畈村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人工清淤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47.7m</w:t>
            </w:r>
            <w:r>
              <w:rPr>
                <w:rFonts w:hint="eastAsia" w:ascii="仿宋_GB2312" w:hAnsi="宋体" w:cs="宋体"/>
                <w:sz w:val="21"/>
                <w:szCs w:val="21"/>
              </w:rPr>
              <w:t>³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、改造沟渠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310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米长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1.5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米宽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花果畈村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花果畈村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花果畈村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易岳祥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19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both"/>
              <w:rPr>
                <w:rFonts w:ascii="仿宋_GB2312" w:hAnsi="宋体" w:eastAsia="仿宋_GB2312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延寿寺村五组山塘内堤护坡项目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延寿寺村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山塘内堤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420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米预制板硬化护坡处理，消除安全隐患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延寿寺村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延寿寺村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延寿寺村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黄界辉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延寿寺村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6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组、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组便民道路改造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延寿寺村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6/12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组道路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1000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米“白改黑”升级改造，方便群众出行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49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延寿寺村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延寿寺村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延寿寺村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姚小平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胥家桥村土墙组至李家道路提质改造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胥家桥村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水泥涵管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∅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100cm130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米，混凝土路面长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130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米，宽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米，厚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20cm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15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胥家桥村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胥家桥村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胥家桥村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梁小平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2020</w:t>
      </w:r>
      <w:r>
        <w:rPr>
          <w:rFonts w:hint="eastAsia" w:ascii="方正小标宋简体" w:eastAsia="方正小标宋简体"/>
          <w:sz w:val="36"/>
          <w:szCs w:val="36"/>
        </w:rPr>
        <w:t>年度（公益性）扶贫项目总资产确权登记汇总表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（万元）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8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城陵矶村红星组菜地沟渠疏浚工程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红星组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亩菜地，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213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米沟渠清淤疏浚，底部硬化，加盖板。新修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米护坡，及对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9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个蓄水池的维修改造。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32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杨立军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城陵矶村红旗组高标准菜地沟渠疏浚工程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红旗组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34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亩菜地，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340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米沟渠清淤疏浚，底部硬化，加盖板。新修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450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米菜地便道及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460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米挡土墙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30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冯权新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24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城陵矶村四宅区西侧主通道白改黑工程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四宅区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44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*4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207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*5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米，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42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*3.7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米道路白改黑，新修停车坪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*7.8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17.3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城陵矶村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易国良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25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widowControl/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仓田村周家组山塘改造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公益性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仓田村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水泥路面：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157.5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平方米；抛石挤淤：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125.58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立方米；毛石挡土墙：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232.32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立方米；实心砖围墙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14.41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立方米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z w:val="21"/>
                <w:szCs w:val="21"/>
              </w:rPr>
              <w:t>15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仓田村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仓田村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仓田村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区水利局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周洋波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6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总计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both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1716.3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岳阳楼区</w:t>
      </w:r>
      <w:r>
        <w:rPr>
          <w:rFonts w:ascii="方正小标宋简体" w:eastAsia="方正小标宋简体"/>
          <w:sz w:val="36"/>
          <w:szCs w:val="36"/>
        </w:rPr>
        <w:t>2020</w:t>
      </w:r>
      <w:r>
        <w:rPr>
          <w:rFonts w:hint="eastAsia" w:ascii="方正小标宋简体" w:eastAsia="方正小标宋简体"/>
          <w:sz w:val="36"/>
          <w:szCs w:val="36"/>
        </w:rPr>
        <w:t>年度（到户类）扶贫项目资产确权登记汇总表</w:t>
      </w:r>
    </w:p>
    <w:p>
      <w:pPr>
        <w:pStyle w:val="4"/>
        <w:shd w:val="clear" w:color="auto" w:fill="FFFFFF"/>
        <w:spacing w:before="0" w:beforeAutospacing="0" w:after="0" w:afterAutospacing="0" w:line="1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51"/>
        <w:gridCol w:w="851"/>
        <w:gridCol w:w="1134"/>
        <w:gridCol w:w="992"/>
        <w:gridCol w:w="1559"/>
        <w:gridCol w:w="1276"/>
        <w:gridCol w:w="992"/>
        <w:gridCol w:w="1205"/>
        <w:gridCol w:w="1205"/>
        <w:gridCol w:w="1205"/>
        <w:gridCol w:w="120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序号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资产名称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类别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所在地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建设</w:t>
            </w:r>
          </w:p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资产内容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投入资金</w:t>
            </w:r>
          </w:p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类型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登记确权金额</w:t>
            </w:r>
          </w:p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（元）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所有</w:t>
            </w:r>
          </w:p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收益</w:t>
            </w:r>
          </w:p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处分</w:t>
            </w:r>
          </w:p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权属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监督</w:t>
            </w:r>
          </w:p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权属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管护责任人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谢维新</w:t>
            </w:r>
            <w:r>
              <w:rPr>
                <w:rFonts w:hint="eastAsia"/>
                <w:color w:val="000000"/>
                <w:sz w:val="18"/>
                <w:szCs w:val="18"/>
              </w:rPr>
              <w:t>家庭危房改造</w:t>
            </w:r>
          </w:p>
        </w:tc>
        <w:tc>
          <w:tcPr>
            <w:tcW w:w="851" w:type="dxa"/>
            <w:vMerge w:val="restart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到户类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枣树村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2020</w:t>
            </w:r>
          </w:p>
        </w:tc>
        <w:tc>
          <w:tcPr>
            <w:tcW w:w="1559" w:type="dxa"/>
            <w:vMerge w:val="restart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both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两户共同居住一栋一层楼，修缮加固房屋200平米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财政专项扶贫资金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43255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谢维新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谢维新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谢维新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谢维新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谢建新</w:t>
            </w:r>
            <w:r>
              <w:rPr>
                <w:rFonts w:hint="eastAsia"/>
                <w:color w:val="000000"/>
                <w:sz w:val="18"/>
                <w:szCs w:val="18"/>
              </w:rPr>
              <w:t>家庭危房改造</w:t>
            </w:r>
          </w:p>
        </w:tc>
        <w:tc>
          <w:tcPr>
            <w:tcW w:w="851" w:type="dxa"/>
            <w:vMerge w:val="continue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谢建新</w:t>
            </w:r>
          </w:p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谢建新</w:t>
            </w:r>
          </w:p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谢建新</w:t>
            </w:r>
          </w:p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谢建新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胡建荣</w:t>
            </w:r>
            <w:r>
              <w:rPr>
                <w:rFonts w:hint="eastAsia"/>
                <w:color w:val="000000"/>
                <w:sz w:val="18"/>
                <w:szCs w:val="18"/>
              </w:rPr>
              <w:t>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枣树村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新建二层楼，面积160平米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31884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胡建荣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胡建荣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胡建荣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胡建荣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4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沈正英</w:t>
            </w:r>
            <w:r>
              <w:rPr>
                <w:rFonts w:hint="eastAsia"/>
                <w:color w:val="000000"/>
                <w:sz w:val="18"/>
                <w:szCs w:val="18"/>
              </w:rPr>
              <w:t>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马安村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修缮加固房屋面积110方米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49630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沈正英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沈正英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沈正英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沈正英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5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沈千秋</w:t>
            </w:r>
            <w:r>
              <w:rPr>
                <w:rFonts w:hint="eastAsia"/>
                <w:color w:val="000000"/>
                <w:sz w:val="18"/>
                <w:szCs w:val="18"/>
              </w:rPr>
              <w:t>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马安村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修缮加固房屋面积120平米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29840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沈千秋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沈千秋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沈千秋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沈千秋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6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胡金霞</w:t>
            </w:r>
            <w:r>
              <w:rPr>
                <w:rFonts w:hint="eastAsia"/>
                <w:color w:val="000000"/>
                <w:sz w:val="18"/>
                <w:szCs w:val="18"/>
              </w:rPr>
              <w:t>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马安村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修缮加固房屋面积130平米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胡金霞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胡金霞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胡金霞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胡金霞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7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严雪琴</w:t>
            </w:r>
            <w:r>
              <w:rPr>
                <w:rFonts w:hint="eastAsia"/>
                <w:color w:val="000000"/>
                <w:sz w:val="18"/>
                <w:szCs w:val="18"/>
              </w:rPr>
              <w:t>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滨湖村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4"/>
                <w:sz w:val="18"/>
                <w:szCs w:val="18"/>
              </w:rPr>
              <w:t>捡漏翻新100平米，墙面粉刷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24227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严雪琴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严雪琴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严雪琴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严雪琴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8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刘敏</w:t>
            </w: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滨湖村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4"/>
                <w:sz w:val="18"/>
                <w:szCs w:val="18"/>
              </w:rPr>
              <w:t>捡漏翻新120平米，墙面粉刷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34681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刘敏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刘敏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刘敏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刘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9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高亮</w:t>
            </w: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滨湖村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4"/>
                <w:sz w:val="18"/>
                <w:szCs w:val="18"/>
              </w:rPr>
              <w:t>捡漏翻新100平米，墙面粉刷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28862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高亮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高亮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高亮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高  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10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李清友</w:t>
            </w:r>
            <w:r>
              <w:rPr>
                <w:rFonts w:hint="eastAsia"/>
                <w:color w:val="000000"/>
                <w:sz w:val="18"/>
                <w:szCs w:val="18"/>
              </w:rPr>
              <w:t>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滨湖村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修缮加固房屋面积132平米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17482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李清友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李清友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李清友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李清友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11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沈锐涛</w:t>
            </w:r>
            <w:r>
              <w:rPr>
                <w:rFonts w:hint="eastAsia"/>
                <w:color w:val="000000"/>
                <w:sz w:val="18"/>
                <w:szCs w:val="18"/>
              </w:rPr>
              <w:t>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滨湖村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修缮加固房屋面积210平米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39275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沈锐涛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沈锐涛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沈锐涛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沈锐涛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12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刘艳丽</w:t>
            </w:r>
            <w:r>
              <w:rPr>
                <w:rFonts w:hint="eastAsia"/>
                <w:color w:val="000000"/>
                <w:sz w:val="18"/>
                <w:szCs w:val="18"/>
              </w:rPr>
              <w:t>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滨湖村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修缮加固房屋面积174平米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33188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刘艳丽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刘艳丽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刘艳丽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刘艳丽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周著名</w:t>
            </w:r>
            <w:r>
              <w:rPr>
                <w:rFonts w:hint="eastAsia"/>
                <w:color w:val="000000"/>
                <w:sz w:val="18"/>
                <w:szCs w:val="18"/>
              </w:rPr>
              <w:t>家庭危房改造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到户类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仓田村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房屋多处开裂维修，260平米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财政专项扶贫资金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16789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周著名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周著名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周著名</w:t>
            </w:r>
          </w:p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区住建局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周著名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总计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hAnsi="Arial" w:cs="Arial"/>
                <w:color w:val="000000"/>
                <w:sz w:val="18"/>
                <w:szCs w:val="18"/>
              </w:rPr>
            </w:pPr>
            <w:r>
              <w:rPr>
                <w:rFonts w:hint="eastAsia" w:hAnsi="Arial" w:cs="Arial"/>
                <w:color w:val="000000"/>
                <w:sz w:val="18"/>
                <w:szCs w:val="18"/>
              </w:rPr>
              <w:t>373183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nil"/>
            </w:tcBorders>
            <w:vAlign w:val="center"/>
          </w:tcPr>
          <w:p>
            <w:pPr>
              <w:pStyle w:val="4"/>
              <w:autoSpaceDE w:val="0"/>
              <w:spacing w:before="0" w:beforeAutospacing="0" w:after="0" w:afterAutospacing="0" w:line="22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ind w:firstLine="608" w:firstLineChars="200"/>
        <w:rPr>
          <w:rFonts w:ascii="仿宋_GB2312" w:eastAsia="仿宋_GB2312" w:hAnsiTheme="minorEastAsia"/>
          <w:w w:val="95"/>
          <w:sz w:val="32"/>
          <w:szCs w:val="32"/>
        </w:rPr>
      </w:pPr>
      <w:r>
        <w:rPr>
          <w:rFonts w:hint="eastAsia" w:ascii="仿宋_GB2312" w:eastAsia="仿宋_GB2312" w:hAnsiTheme="minorEastAsia"/>
          <w:w w:val="95"/>
          <w:sz w:val="32"/>
          <w:szCs w:val="32"/>
        </w:rPr>
        <w:t>说明：本次岳阳楼区201</w:t>
      </w:r>
      <w:r>
        <w:rPr>
          <w:rFonts w:hint="eastAsia" w:ascii="仿宋_GB2312" w:eastAsia="仿宋_GB2312" w:hAnsiTheme="minorEastAsia"/>
          <w:w w:val="95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w w:val="95"/>
          <w:sz w:val="32"/>
          <w:szCs w:val="32"/>
        </w:rPr>
        <w:t>年-2020年扶贫项目资产确权登记的金额为</w:t>
      </w:r>
      <w:r>
        <w:rPr>
          <w:rFonts w:hint="eastAsia" w:ascii="仿宋_GB2312" w:eastAsia="仿宋_GB2312" w:hAnsiTheme="minorEastAsia"/>
          <w:w w:val="95"/>
          <w:sz w:val="32"/>
          <w:szCs w:val="32"/>
          <w:lang w:val="en-US" w:eastAsia="zh-CN"/>
        </w:rPr>
        <w:t>4860</w:t>
      </w:r>
      <w:r>
        <w:rPr>
          <w:rFonts w:hint="eastAsia" w:ascii="仿宋_GB2312" w:eastAsia="仿宋_GB2312" w:hAnsiTheme="minorEastAsia"/>
          <w:w w:val="95"/>
          <w:sz w:val="32"/>
          <w:szCs w:val="32"/>
        </w:rPr>
        <w:t>.</w:t>
      </w:r>
      <w:r>
        <w:rPr>
          <w:rFonts w:hint="eastAsia" w:ascii="仿宋_GB2312" w:eastAsia="仿宋_GB2312" w:hAnsiTheme="minorEastAsia"/>
          <w:w w:val="95"/>
          <w:sz w:val="32"/>
          <w:szCs w:val="32"/>
          <w:lang w:val="en-US" w:eastAsia="zh-CN"/>
        </w:rPr>
        <w:t>16975</w:t>
      </w:r>
      <w:r>
        <w:rPr>
          <w:rFonts w:hint="eastAsia" w:ascii="仿宋_GB2312" w:eastAsia="仿宋_GB2312" w:hAnsiTheme="minorEastAsia"/>
          <w:w w:val="95"/>
          <w:sz w:val="32"/>
          <w:szCs w:val="32"/>
        </w:rPr>
        <w:t>万元，其中，公益性扶贫项目资产为4591.13145万元，经营性扶贫项目资产为123.07万元，到户类扶贫项目资产为</w:t>
      </w:r>
      <w:r>
        <w:rPr>
          <w:rFonts w:hint="eastAsia" w:ascii="仿宋_GB2312" w:eastAsia="仿宋_GB2312" w:hAnsiTheme="minorEastAsia"/>
          <w:w w:val="95"/>
          <w:sz w:val="32"/>
          <w:szCs w:val="32"/>
          <w:lang w:val="en-US" w:eastAsia="zh-CN"/>
        </w:rPr>
        <w:t>145</w:t>
      </w:r>
      <w:r>
        <w:rPr>
          <w:rFonts w:hint="eastAsia" w:ascii="仿宋_GB2312" w:eastAsia="仿宋_GB2312" w:hAnsiTheme="minorEastAsia"/>
          <w:w w:val="95"/>
          <w:sz w:val="32"/>
          <w:szCs w:val="32"/>
        </w:rPr>
        <w:t>.9683万元。</w:t>
      </w:r>
    </w:p>
    <w:sectPr>
      <w:headerReference r:id="rId3" w:type="default"/>
      <w:footerReference r:id="rId4" w:type="default"/>
      <w:pgSz w:w="16838" w:h="11906" w:orient="landscape"/>
      <w:pgMar w:top="1418" w:right="1247" w:bottom="1247" w:left="1247" w:header="851" w:footer="1021" w:gutter="0"/>
      <w:pgNumType w:start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ascii="宋体" w:eastAsia="宋体" w:cs="宋体"/>
        <w:sz w:val="28"/>
        <w:szCs w:val="28"/>
      </w:rPr>
    </w:pPr>
    <w:r>
      <w:rPr>
        <w:rStyle w:val="8"/>
        <w:rFonts w:ascii="宋体" w:eastAsia="宋体" w:cs="宋体"/>
        <w:sz w:val="28"/>
        <w:szCs w:val="28"/>
      </w:rPr>
      <w:t xml:space="preserve">— </w:t>
    </w:r>
    <w:r>
      <w:rPr>
        <w:rStyle w:val="8"/>
        <w:rFonts w:ascii="宋体" w:eastAsia="宋体" w:cs="宋体"/>
        <w:sz w:val="28"/>
        <w:szCs w:val="28"/>
      </w:rPr>
      <w:fldChar w:fldCharType="begin"/>
    </w:r>
    <w:r>
      <w:rPr>
        <w:rStyle w:val="8"/>
        <w:rFonts w:ascii="宋体" w:eastAsia="宋体" w:cs="宋体"/>
        <w:sz w:val="28"/>
        <w:szCs w:val="28"/>
      </w:rPr>
      <w:instrText xml:space="preserve">PAGE  </w:instrText>
    </w:r>
    <w:r>
      <w:rPr>
        <w:rStyle w:val="8"/>
        <w:rFonts w:ascii="宋体" w:eastAsia="宋体" w:cs="宋体"/>
        <w:sz w:val="28"/>
        <w:szCs w:val="28"/>
      </w:rPr>
      <w:fldChar w:fldCharType="separate"/>
    </w:r>
    <w:r>
      <w:rPr>
        <w:rStyle w:val="8"/>
        <w:rFonts w:ascii="宋体" w:eastAsia="宋体" w:cs="宋体"/>
        <w:sz w:val="28"/>
        <w:szCs w:val="28"/>
      </w:rPr>
      <w:t>40</w:t>
    </w:r>
    <w:r>
      <w:rPr>
        <w:rStyle w:val="8"/>
        <w:rFonts w:ascii="宋体" w:eastAsia="宋体" w:cs="宋体"/>
        <w:sz w:val="28"/>
        <w:szCs w:val="28"/>
      </w:rPr>
      <w:fldChar w:fldCharType="end"/>
    </w:r>
    <w:r>
      <w:rPr>
        <w:rStyle w:val="8"/>
        <w:rFonts w:ascii="宋体" w:eastAsia="宋体" w:cs="宋体"/>
        <w:sz w:val="28"/>
        <w:szCs w:val="28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DhhNGI5ZWRmNTg0OGQ2NjBiMzEzM2I1NTM5MTAifQ=="/>
  </w:docVars>
  <w:rsids>
    <w:rsidRoot w:val="00934580"/>
    <w:rsid w:val="0000580E"/>
    <w:rsid w:val="000274C9"/>
    <w:rsid w:val="000306E3"/>
    <w:rsid w:val="00051EFA"/>
    <w:rsid w:val="00057F02"/>
    <w:rsid w:val="0006387D"/>
    <w:rsid w:val="000720D5"/>
    <w:rsid w:val="000856B2"/>
    <w:rsid w:val="00092DE1"/>
    <w:rsid w:val="00092EAC"/>
    <w:rsid w:val="00094E18"/>
    <w:rsid w:val="000A037E"/>
    <w:rsid w:val="000A57A6"/>
    <w:rsid w:val="000B4128"/>
    <w:rsid w:val="000C1BB5"/>
    <w:rsid w:val="000C4C96"/>
    <w:rsid w:val="000C5509"/>
    <w:rsid w:val="000D0FBB"/>
    <w:rsid w:val="000D2D2E"/>
    <w:rsid w:val="000D6DA9"/>
    <w:rsid w:val="000E5BB8"/>
    <w:rsid w:val="001056C5"/>
    <w:rsid w:val="00112E09"/>
    <w:rsid w:val="001153D7"/>
    <w:rsid w:val="00140B43"/>
    <w:rsid w:val="00141098"/>
    <w:rsid w:val="001471B4"/>
    <w:rsid w:val="00150A08"/>
    <w:rsid w:val="00152671"/>
    <w:rsid w:val="00153C9F"/>
    <w:rsid w:val="00165493"/>
    <w:rsid w:val="001745D3"/>
    <w:rsid w:val="00181D15"/>
    <w:rsid w:val="00194C1A"/>
    <w:rsid w:val="00194CFF"/>
    <w:rsid w:val="00195E69"/>
    <w:rsid w:val="001A2800"/>
    <w:rsid w:val="001B0FC3"/>
    <w:rsid w:val="001B29BC"/>
    <w:rsid w:val="001C4040"/>
    <w:rsid w:val="001C60AB"/>
    <w:rsid w:val="001C6CEB"/>
    <w:rsid w:val="001D4420"/>
    <w:rsid w:val="001E35F3"/>
    <w:rsid w:val="001F114D"/>
    <w:rsid w:val="001F2EE1"/>
    <w:rsid w:val="00211E3B"/>
    <w:rsid w:val="0021685D"/>
    <w:rsid w:val="002201F2"/>
    <w:rsid w:val="00221C1B"/>
    <w:rsid w:val="002355BF"/>
    <w:rsid w:val="00244320"/>
    <w:rsid w:val="00255079"/>
    <w:rsid w:val="00262D44"/>
    <w:rsid w:val="00285448"/>
    <w:rsid w:val="00293AB7"/>
    <w:rsid w:val="0029768C"/>
    <w:rsid w:val="002A78FD"/>
    <w:rsid w:val="002B38BE"/>
    <w:rsid w:val="002D1559"/>
    <w:rsid w:val="002D40C1"/>
    <w:rsid w:val="002E3CA9"/>
    <w:rsid w:val="002F09AC"/>
    <w:rsid w:val="002F5193"/>
    <w:rsid w:val="00310DE1"/>
    <w:rsid w:val="0031223B"/>
    <w:rsid w:val="00327985"/>
    <w:rsid w:val="00333DBD"/>
    <w:rsid w:val="003366A6"/>
    <w:rsid w:val="00345366"/>
    <w:rsid w:val="00350236"/>
    <w:rsid w:val="003523D2"/>
    <w:rsid w:val="00352E77"/>
    <w:rsid w:val="00385DAA"/>
    <w:rsid w:val="003B153F"/>
    <w:rsid w:val="003B1E81"/>
    <w:rsid w:val="003C0497"/>
    <w:rsid w:val="003E5624"/>
    <w:rsid w:val="004040D1"/>
    <w:rsid w:val="00426443"/>
    <w:rsid w:val="00430543"/>
    <w:rsid w:val="00432523"/>
    <w:rsid w:val="00446D17"/>
    <w:rsid w:val="004629CF"/>
    <w:rsid w:val="00474F28"/>
    <w:rsid w:val="00476A32"/>
    <w:rsid w:val="00480DFB"/>
    <w:rsid w:val="00483235"/>
    <w:rsid w:val="00486A14"/>
    <w:rsid w:val="004A4EEC"/>
    <w:rsid w:val="004A65B2"/>
    <w:rsid w:val="004B75FD"/>
    <w:rsid w:val="004C13B2"/>
    <w:rsid w:val="004C7C4B"/>
    <w:rsid w:val="004F4CDC"/>
    <w:rsid w:val="005114B8"/>
    <w:rsid w:val="005301C0"/>
    <w:rsid w:val="0054072E"/>
    <w:rsid w:val="00540EE2"/>
    <w:rsid w:val="005513A9"/>
    <w:rsid w:val="00564CDC"/>
    <w:rsid w:val="00566130"/>
    <w:rsid w:val="00574971"/>
    <w:rsid w:val="0057553A"/>
    <w:rsid w:val="005C004A"/>
    <w:rsid w:val="005D42AB"/>
    <w:rsid w:val="005D66CB"/>
    <w:rsid w:val="005E3060"/>
    <w:rsid w:val="005F3260"/>
    <w:rsid w:val="00603BFD"/>
    <w:rsid w:val="00605144"/>
    <w:rsid w:val="00621118"/>
    <w:rsid w:val="00622689"/>
    <w:rsid w:val="0063022C"/>
    <w:rsid w:val="00631361"/>
    <w:rsid w:val="0063373B"/>
    <w:rsid w:val="00635007"/>
    <w:rsid w:val="00642393"/>
    <w:rsid w:val="0064494B"/>
    <w:rsid w:val="00663FEF"/>
    <w:rsid w:val="00666333"/>
    <w:rsid w:val="00671F05"/>
    <w:rsid w:val="00690477"/>
    <w:rsid w:val="00694FFC"/>
    <w:rsid w:val="006E3F9B"/>
    <w:rsid w:val="006F7416"/>
    <w:rsid w:val="00701F48"/>
    <w:rsid w:val="007044EA"/>
    <w:rsid w:val="00721CB8"/>
    <w:rsid w:val="0072609A"/>
    <w:rsid w:val="00727FD4"/>
    <w:rsid w:val="0073668F"/>
    <w:rsid w:val="007478BE"/>
    <w:rsid w:val="0075173B"/>
    <w:rsid w:val="0077075C"/>
    <w:rsid w:val="00780798"/>
    <w:rsid w:val="00786C75"/>
    <w:rsid w:val="00786EF4"/>
    <w:rsid w:val="007927BA"/>
    <w:rsid w:val="007945CD"/>
    <w:rsid w:val="007B6083"/>
    <w:rsid w:val="007B66D2"/>
    <w:rsid w:val="007C619C"/>
    <w:rsid w:val="007E705F"/>
    <w:rsid w:val="007E7493"/>
    <w:rsid w:val="00805ED0"/>
    <w:rsid w:val="008064E5"/>
    <w:rsid w:val="00813E15"/>
    <w:rsid w:val="00831FAD"/>
    <w:rsid w:val="00842761"/>
    <w:rsid w:val="00855ABD"/>
    <w:rsid w:val="008570D9"/>
    <w:rsid w:val="008728CB"/>
    <w:rsid w:val="00875CA2"/>
    <w:rsid w:val="0089510A"/>
    <w:rsid w:val="008A1B0E"/>
    <w:rsid w:val="008A3662"/>
    <w:rsid w:val="008B4561"/>
    <w:rsid w:val="008C0202"/>
    <w:rsid w:val="008C3A56"/>
    <w:rsid w:val="008D6851"/>
    <w:rsid w:val="008E4314"/>
    <w:rsid w:val="008E4D7E"/>
    <w:rsid w:val="00900CC1"/>
    <w:rsid w:val="00906271"/>
    <w:rsid w:val="00912D33"/>
    <w:rsid w:val="00934580"/>
    <w:rsid w:val="00947372"/>
    <w:rsid w:val="009660BC"/>
    <w:rsid w:val="009904BE"/>
    <w:rsid w:val="009B1654"/>
    <w:rsid w:val="009B17E2"/>
    <w:rsid w:val="009B6E6C"/>
    <w:rsid w:val="009C7DF0"/>
    <w:rsid w:val="009D1A33"/>
    <w:rsid w:val="009D51C2"/>
    <w:rsid w:val="009D7E9A"/>
    <w:rsid w:val="009E149F"/>
    <w:rsid w:val="00A0691C"/>
    <w:rsid w:val="00A157E5"/>
    <w:rsid w:val="00A157FD"/>
    <w:rsid w:val="00A15E72"/>
    <w:rsid w:val="00A17B28"/>
    <w:rsid w:val="00A21BCF"/>
    <w:rsid w:val="00A261C3"/>
    <w:rsid w:val="00A30B3C"/>
    <w:rsid w:val="00A3192E"/>
    <w:rsid w:val="00A36E66"/>
    <w:rsid w:val="00A459E2"/>
    <w:rsid w:val="00A53DE1"/>
    <w:rsid w:val="00A620AB"/>
    <w:rsid w:val="00A627D2"/>
    <w:rsid w:val="00A83DE4"/>
    <w:rsid w:val="00A958A0"/>
    <w:rsid w:val="00AC02B0"/>
    <w:rsid w:val="00AD3EC3"/>
    <w:rsid w:val="00AF4D73"/>
    <w:rsid w:val="00AF726A"/>
    <w:rsid w:val="00B34758"/>
    <w:rsid w:val="00B355A4"/>
    <w:rsid w:val="00B41DF3"/>
    <w:rsid w:val="00B54D8A"/>
    <w:rsid w:val="00B619E4"/>
    <w:rsid w:val="00B61F49"/>
    <w:rsid w:val="00B6252C"/>
    <w:rsid w:val="00B83906"/>
    <w:rsid w:val="00B9154F"/>
    <w:rsid w:val="00B93115"/>
    <w:rsid w:val="00BB13FA"/>
    <w:rsid w:val="00BB35C4"/>
    <w:rsid w:val="00BD1846"/>
    <w:rsid w:val="00BD206C"/>
    <w:rsid w:val="00BD3F76"/>
    <w:rsid w:val="00BD40C8"/>
    <w:rsid w:val="00BE439C"/>
    <w:rsid w:val="00C04C28"/>
    <w:rsid w:val="00C35596"/>
    <w:rsid w:val="00C42F1B"/>
    <w:rsid w:val="00C55226"/>
    <w:rsid w:val="00C76D40"/>
    <w:rsid w:val="00C822D5"/>
    <w:rsid w:val="00C86470"/>
    <w:rsid w:val="00C92B50"/>
    <w:rsid w:val="00C974CC"/>
    <w:rsid w:val="00CA4BBA"/>
    <w:rsid w:val="00CA56EC"/>
    <w:rsid w:val="00CC05C6"/>
    <w:rsid w:val="00CC6AD3"/>
    <w:rsid w:val="00CD0F77"/>
    <w:rsid w:val="00CD5D8C"/>
    <w:rsid w:val="00CE1E72"/>
    <w:rsid w:val="00CE2517"/>
    <w:rsid w:val="00CF145C"/>
    <w:rsid w:val="00D04108"/>
    <w:rsid w:val="00D2364F"/>
    <w:rsid w:val="00D25518"/>
    <w:rsid w:val="00D27406"/>
    <w:rsid w:val="00D35C1F"/>
    <w:rsid w:val="00D35CB0"/>
    <w:rsid w:val="00D4715A"/>
    <w:rsid w:val="00D7188A"/>
    <w:rsid w:val="00D72540"/>
    <w:rsid w:val="00D757A0"/>
    <w:rsid w:val="00D859F7"/>
    <w:rsid w:val="00D927F8"/>
    <w:rsid w:val="00D95018"/>
    <w:rsid w:val="00DC09EB"/>
    <w:rsid w:val="00DC2DD0"/>
    <w:rsid w:val="00DD6775"/>
    <w:rsid w:val="00DE3ACE"/>
    <w:rsid w:val="00DE3F6D"/>
    <w:rsid w:val="00E01E48"/>
    <w:rsid w:val="00E21FE9"/>
    <w:rsid w:val="00E246EF"/>
    <w:rsid w:val="00E35368"/>
    <w:rsid w:val="00E45DED"/>
    <w:rsid w:val="00E53E06"/>
    <w:rsid w:val="00E55AFD"/>
    <w:rsid w:val="00E628E3"/>
    <w:rsid w:val="00E66D02"/>
    <w:rsid w:val="00E72FE9"/>
    <w:rsid w:val="00E82A61"/>
    <w:rsid w:val="00E84D4D"/>
    <w:rsid w:val="00EA1579"/>
    <w:rsid w:val="00EB3141"/>
    <w:rsid w:val="00EC5539"/>
    <w:rsid w:val="00ED30F5"/>
    <w:rsid w:val="00ED68C0"/>
    <w:rsid w:val="00F04FE2"/>
    <w:rsid w:val="00F10325"/>
    <w:rsid w:val="00F11D09"/>
    <w:rsid w:val="00F15DEA"/>
    <w:rsid w:val="00F22F2A"/>
    <w:rsid w:val="00F27DB1"/>
    <w:rsid w:val="00F34EC0"/>
    <w:rsid w:val="00F37DCA"/>
    <w:rsid w:val="00F40123"/>
    <w:rsid w:val="00F45CF4"/>
    <w:rsid w:val="00F501DA"/>
    <w:rsid w:val="00F72C06"/>
    <w:rsid w:val="00F81C44"/>
    <w:rsid w:val="00F91DEC"/>
    <w:rsid w:val="00F949C8"/>
    <w:rsid w:val="00FA3E3F"/>
    <w:rsid w:val="00FA693B"/>
    <w:rsid w:val="00FF4C9B"/>
    <w:rsid w:val="042E0188"/>
    <w:rsid w:val="04AB789F"/>
    <w:rsid w:val="070B3AC7"/>
    <w:rsid w:val="0DFB38D8"/>
    <w:rsid w:val="0E240C9C"/>
    <w:rsid w:val="0FA42CEC"/>
    <w:rsid w:val="10EB218D"/>
    <w:rsid w:val="12C70965"/>
    <w:rsid w:val="140E2549"/>
    <w:rsid w:val="16920A47"/>
    <w:rsid w:val="18E629F1"/>
    <w:rsid w:val="1DAE7748"/>
    <w:rsid w:val="1DDD0C84"/>
    <w:rsid w:val="1EAA2FF4"/>
    <w:rsid w:val="1F1520A4"/>
    <w:rsid w:val="202C2041"/>
    <w:rsid w:val="20CB2C5A"/>
    <w:rsid w:val="24CC10E3"/>
    <w:rsid w:val="2A4866E6"/>
    <w:rsid w:val="2AB76F5A"/>
    <w:rsid w:val="2CFA7D4F"/>
    <w:rsid w:val="2EDA73F0"/>
    <w:rsid w:val="2FDB0636"/>
    <w:rsid w:val="35C551DD"/>
    <w:rsid w:val="37BC3133"/>
    <w:rsid w:val="38D316BA"/>
    <w:rsid w:val="39C9168B"/>
    <w:rsid w:val="3E0E7C02"/>
    <w:rsid w:val="402A2A48"/>
    <w:rsid w:val="409E3555"/>
    <w:rsid w:val="412B4598"/>
    <w:rsid w:val="41962217"/>
    <w:rsid w:val="42A874B9"/>
    <w:rsid w:val="42C67DD9"/>
    <w:rsid w:val="42FD40CE"/>
    <w:rsid w:val="43B57C16"/>
    <w:rsid w:val="490C3F1A"/>
    <w:rsid w:val="49C32D33"/>
    <w:rsid w:val="4CF7653B"/>
    <w:rsid w:val="58450D82"/>
    <w:rsid w:val="587C0EC9"/>
    <w:rsid w:val="58BA1FAD"/>
    <w:rsid w:val="58EA1DD1"/>
    <w:rsid w:val="5DF06A44"/>
    <w:rsid w:val="5EF47B12"/>
    <w:rsid w:val="5F295CFF"/>
    <w:rsid w:val="603C4759"/>
    <w:rsid w:val="623136E4"/>
    <w:rsid w:val="629954AE"/>
    <w:rsid w:val="62FD55FA"/>
    <w:rsid w:val="636D47F4"/>
    <w:rsid w:val="64FD670D"/>
    <w:rsid w:val="65175ABB"/>
    <w:rsid w:val="65A700FF"/>
    <w:rsid w:val="67AC7D41"/>
    <w:rsid w:val="689A1544"/>
    <w:rsid w:val="6DA353B6"/>
    <w:rsid w:val="739F29AB"/>
    <w:rsid w:val="754E5BD3"/>
    <w:rsid w:val="75500E23"/>
    <w:rsid w:val="780E3D85"/>
    <w:rsid w:val="78A70574"/>
    <w:rsid w:val="798C250D"/>
    <w:rsid w:val="79A27358"/>
    <w:rsid w:val="79FE2DFE"/>
    <w:rsid w:val="7B485B7F"/>
    <w:rsid w:val="7C966E58"/>
    <w:rsid w:val="7F3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脚 Char"/>
    <w:basedOn w:val="7"/>
    <w:link w:val="2"/>
    <w:semiHidden/>
    <w:qFormat/>
    <w:locked/>
    <w:uiPriority w:val="99"/>
    <w:rPr>
      <w:rFonts w:ascii="仿宋_GB2312" w:hAnsi="宋体" w:eastAsia="仿宋_GB2312" w:cs="宋体"/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locked/>
    <w:uiPriority w:val="99"/>
    <w:rPr>
      <w:rFonts w:ascii="仿宋_GB2312" w:hAnsi="宋体" w:eastAsia="仿宋_GB2312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394E-B28B-4829-B37B-482B57151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25</Pages>
  <Words>11074</Words>
  <Characters>12577</Characters>
  <Lines>644</Lines>
  <Paragraphs>181</Paragraphs>
  <TotalTime>32</TotalTime>
  <ScaleCrop>false</ScaleCrop>
  <LinksUpToDate>false</LinksUpToDate>
  <CharactersWithSpaces>12628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2019-09-27T02:42:00Z</dcterms:created>
  <dc:creator>PC</dc:creator>
  <cp:lastModifiedBy>李智超</cp:lastModifiedBy>
  <cp:lastPrinted>2022-11-29T07:46:04Z</cp:lastPrinted>
  <dcterms:modified xsi:type="dcterms:W3CDTF">2022-11-29T07:55:56Z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1FAAEF4A1DA24D38A2F9D1CDD861988A</vt:lpwstr>
  </property>
</Properties>
</file>