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3C5" w:rsidRDefault="001B33C5" w:rsidP="001B33C5">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1B33C5" w:rsidRDefault="001B33C5" w:rsidP="001B33C5">
      <w:pPr>
        <w:spacing w:line="348" w:lineRule="auto"/>
        <w:jc w:val="center"/>
        <w:rPr>
          <w:rFonts w:eastAsia="方正小标宋简体"/>
          <w:bCs/>
          <w:sz w:val="42"/>
          <w:szCs w:val="42"/>
        </w:rPr>
      </w:pPr>
    </w:p>
    <w:p w:rsidR="001B33C5" w:rsidRDefault="001B33C5" w:rsidP="001B33C5">
      <w:pPr>
        <w:spacing w:line="800" w:lineRule="exact"/>
        <w:jc w:val="center"/>
        <w:rPr>
          <w:rFonts w:eastAsia="方正小标宋简体"/>
          <w:bCs/>
          <w:sz w:val="46"/>
          <w:szCs w:val="46"/>
        </w:rPr>
      </w:pPr>
      <w:r>
        <w:rPr>
          <w:rFonts w:eastAsia="方正小标宋简体" w:hint="eastAsia"/>
          <w:bCs/>
          <w:sz w:val="46"/>
          <w:szCs w:val="46"/>
        </w:rPr>
        <w:t>岳阳楼区</w:t>
      </w:r>
      <w:r w:rsidRPr="00A234EA">
        <w:rPr>
          <w:rFonts w:eastAsia="方正小标宋简体"/>
          <w:bCs/>
          <w:sz w:val="46"/>
          <w:szCs w:val="46"/>
        </w:rPr>
        <w:t>20</w:t>
      </w:r>
      <w:r w:rsidR="00CC3F42" w:rsidRPr="00A234EA">
        <w:rPr>
          <w:rFonts w:eastAsia="方正小标宋简体" w:hint="eastAsia"/>
          <w:bCs/>
          <w:sz w:val="46"/>
          <w:szCs w:val="46"/>
        </w:rPr>
        <w:t>20</w:t>
      </w:r>
      <w:r w:rsidRPr="00A234EA">
        <w:rPr>
          <w:rFonts w:eastAsia="方正小标宋简体"/>
          <w:bCs/>
          <w:sz w:val="46"/>
          <w:szCs w:val="46"/>
        </w:rPr>
        <w:t xml:space="preserve"> </w:t>
      </w:r>
      <w:r>
        <w:rPr>
          <w:rFonts w:eastAsia="方正小标宋简体" w:hint="eastAsia"/>
          <w:bCs/>
          <w:sz w:val="46"/>
          <w:szCs w:val="46"/>
        </w:rPr>
        <w:t>年度部门整体支出</w:t>
      </w:r>
    </w:p>
    <w:p w:rsidR="001B33C5" w:rsidRDefault="001B33C5" w:rsidP="001B33C5">
      <w:pPr>
        <w:spacing w:line="800" w:lineRule="exact"/>
        <w:jc w:val="center"/>
        <w:rPr>
          <w:rFonts w:eastAsia="方正小标宋简体"/>
          <w:bCs/>
          <w:sz w:val="46"/>
          <w:szCs w:val="46"/>
        </w:rPr>
      </w:pPr>
      <w:r>
        <w:rPr>
          <w:rFonts w:eastAsia="方正小标宋简体" w:hint="eastAsia"/>
          <w:bCs/>
          <w:sz w:val="46"/>
          <w:szCs w:val="46"/>
        </w:rPr>
        <w:t>绩效评价自评报告</w:t>
      </w:r>
    </w:p>
    <w:p w:rsidR="001B33C5" w:rsidRDefault="001B33C5" w:rsidP="001B33C5">
      <w:pPr>
        <w:rPr>
          <w:rFonts w:eastAsia="仿宋_GB2312"/>
          <w:b/>
          <w:sz w:val="32"/>
        </w:rPr>
      </w:pPr>
    </w:p>
    <w:p w:rsidR="001B33C5" w:rsidRDefault="001B33C5" w:rsidP="001B33C5">
      <w:pPr>
        <w:rPr>
          <w:rFonts w:eastAsia="仿宋_GB2312"/>
          <w:b/>
          <w:sz w:val="32"/>
        </w:rPr>
      </w:pPr>
    </w:p>
    <w:p w:rsidR="001B33C5" w:rsidRDefault="001B33C5" w:rsidP="001B33C5">
      <w:pPr>
        <w:rPr>
          <w:rFonts w:eastAsia="仿宋_GB2312"/>
          <w:b/>
          <w:sz w:val="32"/>
        </w:rPr>
      </w:pPr>
    </w:p>
    <w:p w:rsidR="001B33C5" w:rsidRDefault="001B33C5" w:rsidP="00A234E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sidR="00CC3F42">
        <w:rPr>
          <w:rFonts w:eastAsia="仿宋_GB2312" w:hint="eastAsia"/>
          <w:sz w:val="32"/>
          <w:szCs w:val="32"/>
          <w:u w:val="single"/>
        </w:rPr>
        <w:t>岳阳楼区劳动保障监察大队</w:t>
      </w:r>
      <w:r>
        <w:rPr>
          <w:rFonts w:eastAsia="仿宋_GB2312"/>
          <w:sz w:val="32"/>
          <w:szCs w:val="32"/>
          <w:u w:val="single"/>
        </w:rPr>
        <w:t xml:space="preserve">                                  </w:t>
      </w:r>
    </w:p>
    <w:p w:rsidR="001B33C5" w:rsidRDefault="001B33C5" w:rsidP="00A234E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sidR="00CC3F42">
        <w:rPr>
          <w:rFonts w:eastAsia="仿宋_GB2312" w:hint="eastAsia"/>
          <w:spacing w:val="20"/>
          <w:sz w:val="32"/>
          <w:szCs w:val="32"/>
          <w:u w:val="single"/>
        </w:rPr>
        <w:t>200004</w:t>
      </w:r>
      <w:r>
        <w:rPr>
          <w:rFonts w:eastAsia="仿宋_GB2312"/>
          <w:spacing w:val="20"/>
          <w:sz w:val="32"/>
          <w:szCs w:val="32"/>
          <w:u w:val="single"/>
        </w:rPr>
        <w:t xml:space="preserve">                     </w:t>
      </w:r>
    </w:p>
    <w:p w:rsidR="001B33C5" w:rsidRDefault="001B33C5" w:rsidP="00A234E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B33C5" w:rsidRDefault="001B33C5" w:rsidP="00A234E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1B33C5" w:rsidRDefault="001B33C5" w:rsidP="001B33C5">
      <w:pPr>
        <w:spacing w:line="348" w:lineRule="auto"/>
        <w:ind w:firstLineChars="690" w:firstLine="2182"/>
        <w:rPr>
          <w:rFonts w:eastAsia="仿宋_GB2312"/>
          <w:sz w:val="32"/>
        </w:rPr>
      </w:pPr>
    </w:p>
    <w:p w:rsidR="001B33C5" w:rsidRDefault="001B33C5" w:rsidP="001B33C5">
      <w:pPr>
        <w:spacing w:line="348" w:lineRule="auto"/>
        <w:ind w:firstLineChars="690" w:firstLine="2182"/>
        <w:rPr>
          <w:rFonts w:eastAsia="仿宋_GB2312"/>
          <w:sz w:val="32"/>
        </w:rPr>
      </w:pPr>
    </w:p>
    <w:p w:rsidR="001B33C5" w:rsidRDefault="001B33C5" w:rsidP="001B33C5">
      <w:pPr>
        <w:spacing w:line="348" w:lineRule="auto"/>
        <w:jc w:val="center"/>
        <w:rPr>
          <w:rFonts w:eastAsia="仿宋_GB2312"/>
          <w:sz w:val="32"/>
        </w:rPr>
      </w:pPr>
      <w:r>
        <w:rPr>
          <w:rFonts w:eastAsia="仿宋_GB2312" w:hint="eastAsia"/>
          <w:sz w:val="32"/>
        </w:rPr>
        <w:t>报告日期：</w:t>
      </w:r>
      <w:r w:rsidR="008C48C9">
        <w:rPr>
          <w:rFonts w:eastAsia="仿宋_GB2312"/>
          <w:sz w:val="32"/>
        </w:rPr>
        <w:t xml:space="preserve"> </w:t>
      </w:r>
      <w:r w:rsidR="008C48C9">
        <w:rPr>
          <w:rFonts w:eastAsia="仿宋_GB2312" w:hint="eastAsia"/>
          <w:sz w:val="32"/>
        </w:rPr>
        <w:t>2021</w:t>
      </w:r>
      <w:r>
        <w:rPr>
          <w:rFonts w:eastAsia="仿宋_GB2312" w:hint="eastAsia"/>
          <w:sz w:val="32"/>
        </w:rPr>
        <w:t>年</w:t>
      </w:r>
      <w:r w:rsidR="007C141E">
        <w:rPr>
          <w:rFonts w:eastAsia="仿宋_GB2312" w:hint="eastAsia"/>
          <w:sz w:val="32"/>
        </w:rPr>
        <w:t>6</w:t>
      </w:r>
      <w:r>
        <w:rPr>
          <w:rFonts w:eastAsia="仿宋_GB2312"/>
          <w:sz w:val="32"/>
        </w:rPr>
        <w:t xml:space="preserve"> </w:t>
      </w:r>
      <w:r>
        <w:rPr>
          <w:rFonts w:eastAsia="仿宋_GB2312" w:hint="eastAsia"/>
          <w:sz w:val="32"/>
        </w:rPr>
        <w:t>月</w:t>
      </w:r>
      <w:r>
        <w:rPr>
          <w:rFonts w:eastAsia="仿宋_GB2312"/>
          <w:sz w:val="32"/>
        </w:rPr>
        <w:t xml:space="preserve"> </w:t>
      </w:r>
      <w:r w:rsidR="008C48C9">
        <w:rPr>
          <w:rFonts w:eastAsia="仿宋_GB2312" w:hint="eastAsia"/>
          <w:sz w:val="32"/>
        </w:rPr>
        <w:t>29</w:t>
      </w:r>
      <w:r>
        <w:rPr>
          <w:rFonts w:eastAsia="仿宋_GB2312"/>
          <w:sz w:val="32"/>
        </w:rPr>
        <w:t xml:space="preserve">  </w:t>
      </w:r>
      <w:r>
        <w:rPr>
          <w:rFonts w:eastAsia="仿宋_GB2312" w:hint="eastAsia"/>
          <w:sz w:val="32"/>
        </w:rPr>
        <w:t>日</w:t>
      </w:r>
    </w:p>
    <w:p w:rsidR="001B33C5" w:rsidRDefault="001B33C5" w:rsidP="001B33C5">
      <w:pPr>
        <w:autoSpaceDN w:val="0"/>
        <w:jc w:val="center"/>
        <w:textAlignment w:val="center"/>
        <w:rPr>
          <w:rFonts w:eastAsia="仿宋_GB2312"/>
          <w:sz w:val="32"/>
          <w:szCs w:val="32"/>
        </w:rPr>
      </w:pPr>
      <w:r>
        <w:rPr>
          <w:rFonts w:eastAsia="仿宋_GB2312" w:hint="eastAsia"/>
          <w:sz w:val="32"/>
        </w:rPr>
        <w:t>岳阳楼区财政</w:t>
      </w:r>
      <w:r>
        <w:rPr>
          <w:rFonts w:eastAsia="仿宋_GB2312" w:hint="eastAsia"/>
          <w:sz w:val="32"/>
          <w:szCs w:val="32"/>
        </w:rPr>
        <w:t>局（制）</w:t>
      </w:r>
    </w:p>
    <w:p w:rsidR="001B33C5" w:rsidRDefault="001B33C5" w:rsidP="001B33C5">
      <w:pPr>
        <w:widowControl/>
        <w:jc w:val="left"/>
        <w:rPr>
          <w:rFonts w:eastAsia="仿宋_GB2312"/>
          <w:sz w:val="32"/>
          <w:szCs w:val="32"/>
        </w:rPr>
        <w:sectPr w:rsidR="001B33C5">
          <w:pgSz w:w="11906" w:h="16838"/>
          <w:pgMar w:top="1588" w:right="1588" w:bottom="1588" w:left="1588" w:header="851" w:footer="992" w:gutter="0"/>
          <w:pgNumType w:start="1"/>
          <w:cols w:space="720"/>
          <w:docGrid w:type="linesAndChars" w:linePitch="602" w:charSpace="-782"/>
        </w:sect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213"/>
        <w:gridCol w:w="46"/>
        <w:gridCol w:w="1079"/>
        <w:gridCol w:w="210"/>
        <w:gridCol w:w="1144"/>
        <w:gridCol w:w="272"/>
        <w:gridCol w:w="808"/>
        <w:gridCol w:w="1478"/>
        <w:gridCol w:w="226"/>
        <w:gridCol w:w="196"/>
        <w:gridCol w:w="259"/>
        <w:gridCol w:w="1079"/>
        <w:gridCol w:w="265"/>
        <w:gridCol w:w="139"/>
        <w:gridCol w:w="316"/>
        <w:gridCol w:w="625"/>
      </w:tblGrid>
      <w:tr w:rsidR="001B33C5" w:rsidTr="00D966D8">
        <w:trPr>
          <w:trHeight w:val="416"/>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B33C5" w:rsidTr="00D966D8">
        <w:trPr>
          <w:trHeight w:val="41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CC3F4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龚菊枝</w:t>
            </w: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CC3F4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w:t>
            </w:r>
            <w:r w:rsidRPr="00CC3F42">
              <w:rPr>
                <w:rFonts w:ascii="宋体" w:hAnsi="宋体" w:hint="eastAsia"/>
                <w:sz w:val="24"/>
                <w:szCs w:val="24"/>
              </w:rPr>
              <w:t>8193371</w:t>
            </w:r>
          </w:p>
        </w:tc>
      </w:tr>
      <w:tr w:rsidR="001B33C5" w:rsidTr="00D966D8">
        <w:trPr>
          <w:trHeight w:val="416"/>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CC3F4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CC3F4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r>
      <w:tr w:rsidR="001B33C5" w:rsidTr="00D966D8">
        <w:trPr>
          <w:trHeight w:val="127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2"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CC3F42" w:rsidP="00CC3F42">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AF6686">
              <w:rPr>
                <w:rFonts w:ascii="仿宋" w:eastAsia="仿宋" w:hAnsi="仿宋"/>
                <w:color w:val="000000"/>
                <w:sz w:val="24"/>
              </w:rPr>
              <w:t>岳阳楼区劳动保障监察大队负责在全区开展普法教育工作，宣传国家劳动保障方针、政策和劳动保障法律、法规和规章的情况；依法纠正和查处违反劳动保障法律、法规或者规章的行为。</w:t>
            </w:r>
            <w:r w:rsidRPr="00AF6686">
              <w:rPr>
                <w:rFonts w:ascii="仿宋" w:eastAsia="仿宋" w:hAnsi="仿宋" w:hint="eastAsia"/>
                <w:bCs/>
                <w:sz w:val="24"/>
              </w:rPr>
              <w:t>岳阳楼区劳动保障监察大队具体承办各执法单位提请需要实施行政处罚的案件；督促用人单位和劳动者依法办理各种用工手续；认真接待群众来信、来访，及时受理对违反劳动保障法律、法规或者规章的行为的举报、投诉；对立案的劳动保障监察案件进行调查取证，并提出处理意见；妥善处理企业职工罢工、集体上访等突发事件，协调劳动关系，维护社会稳定。</w:t>
            </w:r>
          </w:p>
          <w:p w:rsidR="001B33C5" w:rsidRDefault="001B33C5">
            <w:pPr>
              <w:autoSpaceDN w:val="0"/>
              <w:spacing w:line="320" w:lineRule="exact"/>
              <w:jc w:val="left"/>
              <w:textAlignment w:val="center"/>
              <w:rPr>
                <w:rFonts w:ascii="仿宋_GB2312" w:eastAsia="仿宋_GB2312" w:hAnsi="仿宋_GB2312" w:cs="仿宋_GB2312"/>
                <w:color w:val="000000"/>
                <w:sz w:val="24"/>
              </w:rPr>
            </w:pPr>
          </w:p>
        </w:tc>
      </w:tr>
      <w:tr w:rsidR="001B33C5" w:rsidTr="00D966D8">
        <w:trPr>
          <w:trHeight w:val="1414"/>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2"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C3F42" w:rsidRPr="0017464E" w:rsidRDefault="00CC3F42" w:rsidP="00CC3F42">
            <w:pPr>
              <w:autoSpaceDN w:val="0"/>
              <w:spacing w:line="400" w:lineRule="exact"/>
              <w:jc w:val="left"/>
              <w:textAlignment w:val="center"/>
              <w:rPr>
                <w:rFonts w:ascii="仿宋" w:eastAsia="仿宋" w:hAnsi="仿宋" w:cs="仿宋_GB2312"/>
                <w:color w:val="000000"/>
                <w:sz w:val="24"/>
              </w:rPr>
            </w:pPr>
            <w:r w:rsidRPr="0017464E">
              <w:rPr>
                <w:rFonts w:ascii="仿宋" w:eastAsia="仿宋" w:hAnsi="仿宋" w:cs="仿宋_GB2312" w:hint="eastAsia"/>
                <w:color w:val="000000"/>
                <w:sz w:val="24"/>
              </w:rPr>
              <w:t>任务1：农民工工资保障金  维护农民工的合法权益，保障农民工工资及时发放。</w:t>
            </w:r>
          </w:p>
          <w:p w:rsidR="00CC3F42" w:rsidRPr="0017464E" w:rsidRDefault="00CC3F42" w:rsidP="00CC3F42">
            <w:pPr>
              <w:autoSpaceDN w:val="0"/>
              <w:spacing w:line="400" w:lineRule="exact"/>
              <w:jc w:val="left"/>
              <w:textAlignment w:val="center"/>
              <w:rPr>
                <w:rFonts w:ascii="仿宋" w:eastAsia="仿宋" w:hAnsi="仿宋" w:cs="仿宋_GB2312"/>
                <w:color w:val="000000"/>
                <w:sz w:val="24"/>
              </w:rPr>
            </w:pPr>
            <w:r w:rsidRPr="0017464E">
              <w:rPr>
                <w:rFonts w:ascii="仿宋" w:eastAsia="仿宋" w:hAnsi="仿宋" w:cs="仿宋_GB2312" w:hint="eastAsia"/>
                <w:color w:val="000000"/>
                <w:sz w:val="24"/>
              </w:rPr>
              <w:t>任务2：劳动执法</w:t>
            </w:r>
            <w:r>
              <w:rPr>
                <w:rFonts w:ascii="仿宋" w:eastAsia="仿宋" w:hAnsi="仿宋" w:cs="仿宋_GB2312" w:hint="eastAsia"/>
                <w:color w:val="000000"/>
                <w:sz w:val="24"/>
              </w:rPr>
              <w:t xml:space="preserve">  </w:t>
            </w:r>
            <w:r w:rsidRPr="0017464E">
              <w:rPr>
                <w:rFonts w:ascii="仿宋" w:eastAsia="仿宋" w:hAnsi="仿宋" w:cs="仿宋_GB2312" w:hint="eastAsia"/>
                <w:color w:val="000000"/>
                <w:sz w:val="24"/>
              </w:rPr>
              <w:t>对全区用人单位进行日常巡察</w:t>
            </w:r>
            <w:r>
              <w:rPr>
                <w:rFonts w:ascii="仿宋" w:eastAsia="仿宋" w:hAnsi="仿宋" w:cs="仿宋_GB2312" w:hint="eastAsia"/>
                <w:color w:val="000000"/>
                <w:sz w:val="24"/>
              </w:rPr>
              <w:t>，</w:t>
            </w:r>
            <w:r w:rsidRPr="0017464E">
              <w:rPr>
                <w:rFonts w:ascii="仿宋" w:eastAsia="仿宋" w:hAnsi="仿宋" w:hint="eastAsia"/>
                <w:bCs/>
                <w:sz w:val="24"/>
              </w:rPr>
              <w:t>督促用人单位和劳动者依法办理各种用工手续；认真接待群众来信、来访，及时受理对违反劳动保障法律、法规或者规章的行为的举报、投诉</w:t>
            </w:r>
            <w:r>
              <w:rPr>
                <w:rFonts w:ascii="仿宋" w:eastAsia="仿宋" w:hAnsi="仿宋" w:cs="仿宋_GB2312" w:hint="eastAsia"/>
                <w:color w:val="000000"/>
                <w:sz w:val="24"/>
              </w:rPr>
              <w:t>。</w:t>
            </w:r>
          </w:p>
          <w:p w:rsidR="00CC3F42" w:rsidRPr="0017464E" w:rsidRDefault="00CC3F42" w:rsidP="00CC3F42">
            <w:pPr>
              <w:autoSpaceDN w:val="0"/>
              <w:spacing w:line="320" w:lineRule="exact"/>
              <w:jc w:val="left"/>
              <w:textAlignment w:val="center"/>
              <w:rPr>
                <w:rFonts w:ascii="仿宋" w:eastAsia="仿宋" w:hAnsi="仿宋" w:cs="仿宋_GB2312"/>
                <w:color w:val="000000"/>
                <w:sz w:val="24"/>
              </w:rPr>
            </w:pPr>
            <w:r w:rsidRPr="0017464E">
              <w:rPr>
                <w:rFonts w:ascii="仿宋" w:eastAsia="仿宋" w:hAnsi="仿宋" w:cs="仿宋_GB2312" w:hint="eastAsia"/>
                <w:color w:val="000000"/>
                <w:sz w:val="24"/>
              </w:rPr>
              <w:t>任务3：人武部</w:t>
            </w:r>
            <w:r>
              <w:rPr>
                <w:rFonts w:ascii="仿宋" w:eastAsia="仿宋" w:hAnsi="仿宋" w:cs="仿宋_GB2312" w:hint="eastAsia"/>
                <w:color w:val="000000"/>
                <w:sz w:val="24"/>
              </w:rPr>
              <w:t xml:space="preserve">  及时处理突发事件，防洪。</w:t>
            </w:r>
          </w:p>
          <w:p w:rsidR="001B33C5" w:rsidRPr="00CC3F42" w:rsidRDefault="001B33C5">
            <w:pPr>
              <w:autoSpaceDN w:val="0"/>
              <w:spacing w:line="320" w:lineRule="exact"/>
              <w:jc w:val="left"/>
              <w:textAlignment w:val="center"/>
              <w:rPr>
                <w:rFonts w:ascii="仿宋_GB2312" w:eastAsia="仿宋_GB2312" w:hAnsi="仿宋_GB2312" w:cs="仿宋_GB2312"/>
                <w:color w:val="000000"/>
                <w:sz w:val="24"/>
              </w:rPr>
            </w:pPr>
          </w:p>
        </w:tc>
      </w:tr>
      <w:tr w:rsidR="001B33C5" w:rsidTr="00D966D8">
        <w:trPr>
          <w:trHeight w:val="1123"/>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2"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CC3F42">
            <w:pPr>
              <w:autoSpaceDN w:val="0"/>
              <w:spacing w:line="320" w:lineRule="exact"/>
              <w:jc w:val="left"/>
              <w:textAlignment w:val="center"/>
              <w:rPr>
                <w:rFonts w:ascii="仿宋_GB2312" w:eastAsia="仿宋_GB2312" w:hAnsi="仿宋_GB2312" w:cs="仿宋_GB2312"/>
                <w:color w:val="000000"/>
                <w:sz w:val="24"/>
              </w:rPr>
            </w:pPr>
            <w:r w:rsidRPr="005B7277">
              <w:rPr>
                <w:rFonts w:ascii="仿宋" w:eastAsia="仿宋" w:hAnsi="仿宋" w:cs="仿宋_GB2312" w:hint="eastAsia"/>
                <w:color w:val="000000"/>
                <w:sz w:val="24"/>
              </w:rPr>
              <w:t>大队</w:t>
            </w:r>
            <w:r w:rsidRPr="005B7277">
              <w:rPr>
                <w:rFonts w:ascii="仿宋" w:eastAsia="仿宋" w:hAnsi="仿宋"/>
                <w:color w:val="333333"/>
                <w:sz w:val="24"/>
              </w:rPr>
              <w:t>紧紧围绕劳动</w:t>
            </w:r>
            <w:r w:rsidRPr="005B7277">
              <w:rPr>
                <w:rFonts w:ascii="仿宋" w:eastAsia="仿宋" w:hAnsi="仿宋" w:hint="eastAsia"/>
                <w:color w:val="333333"/>
                <w:sz w:val="24"/>
              </w:rPr>
              <w:t>保障监察</w:t>
            </w:r>
            <w:r w:rsidRPr="005B7277">
              <w:rPr>
                <w:rFonts w:ascii="仿宋" w:eastAsia="仿宋" w:hAnsi="仿宋"/>
                <w:color w:val="333333"/>
                <w:sz w:val="24"/>
              </w:rPr>
              <w:t>中心工作，充分发挥劳动保障监察的职能作用，以维护劳动者合法权益为宗旨，以贯彻落实劳动保障法律、法规为重点，积极工作，奋发进取，经过全队人员的共同努力，在维权、法律法规宣传、专项检查、解决拖欠农民工工资、建立健全劳动用工管理长效机制等方面做了一定的工作，</w:t>
            </w:r>
            <w:r>
              <w:rPr>
                <w:rFonts w:ascii="仿宋" w:eastAsia="仿宋" w:hAnsi="仿宋" w:hint="eastAsia"/>
                <w:color w:val="333333"/>
                <w:sz w:val="24"/>
              </w:rPr>
              <w:t>维</w:t>
            </w:r>
            <w:r w:rsidRPr="005B7277">
              <w:rPr>
                <w:rFonts w:ascii="仿宋" w:eastAsia="仿宋" w:hAnsi="仿宋" w:cs="仿宋_GB2312" w:hint="eastAsia"/>
                <w:color w:val="000000"/>
                <w:sz w:val="24"/>
              </w:rPr>
              <w:t>护劳动者合法权益，促进社会和谐稳定发展</w:t>
            </w:r>
          </w:p>
        </w:tc>
      </w:tr>
      <w:tr w:rsidR="001B33C5" w:rsidTr="00D966D8">
        <w:trPr>
          <w:trHeight w:val="420"/>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B33C5" w:rsidTr="00D966D8">
        <w:trPr>
          <w:trHeight w:val="413"/>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B33C5" w:rsidTr="00D966D8">
        <w:trPr>
          <w:trHeight w:val="405"/>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79"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17"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B33C5" w:rsidTr="00D966D8">
        <w:trPr>
          <w:trHeight w:val="800"/>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color w:val="000000"/>
                <w:sz w:val="24"/>
              </w:rPr>
            </w:pPr>
          </w:p>
        </w:tc>
        <w:tc>
          <w:tcPr>
            <w:tcW w:w="1079" w:type="dxa"/>
            <w:vMerge/>
            <w:tcBorders>
              <w:top w:val="single" w:sz="4" w:space="0" w:color="000000"/>
              <w:left w:val="single" w:sz="4" w:space="0" w:color="000000"/>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1354"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79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B33C5" w:rsidTr="00D966D8">
        <w:trPr>
          <w:trHeight w:val="438"/>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727C7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监察大队</w:t>
            </w:r>
          </w:p>
        </w:tc>
        <w:tc>
          <w:tcPr>
            <w:tcW w:w="1079"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B33C5" w:rsidRDefault="00DF0CA2" w:rsidP="009768A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272.1</w:t>
            </w:r>
            <w:r w:rsidR="009768AC">
              <w:rPr>
                <w:rFonts w:ascii="仿宋_GB2312" w:eastAsia="仿宋_GB2312" w:hAnsi="仿宋_GB2312" w:cs="仿宋_GB2312" w:hint="eastAsia"/>
                <w:color w:val="000000"/>
                <w:sz w:val="24"/>
              </w:rPr>
              <w:t>5</w:t>
            </w:r>
          </w:p>
        </w:tc>
        <w:tc>
          <w:tcPr>
            <w:tcW w:w="1354"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B33C5" w:rsidRDefault="00DF0CA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43.72</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DF0CA2" w:rsidP="009768AC">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w:t>
            </w:r>
            <w:r w:rsidR="00D130B1">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.4</w:t>
            </w:r>
            <w:r w:rsidR="009768AC">
              <w:rPr>
                <w:rFonts w:ascii="仿宋_GB2312" w:eastAsia="仿宋_GB2312" w:hAnsi="仿宋_GB2312" w:cs="仿宋_GB2312" w:hint="eastAsia"/>
                <w:color w:val="000000"/>
                <w:sz w:val="24"/>
              </w:rPr>
              <w:t>3</w:t>
            </w:r>
          </w:p>
        </w:tc>
        <w:tc>
          <w:tcPr>
            <w:tcW w:w="170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left"/>
              <w:textAlignment w:val="center"/>
              <w:rPr>
                <w:rFonts w:ascii="仿宋_GB2312" w:eastAsia="仿宋_GB2312" w:hAnsi="仿宋_GB2312" w:cs="仿宋_GB2312"/>
                <w:color w:val="000000"/>
                <w:sz w:val="24"/>
              </w:rPr>
            </w:pPr>
          </w:p>
        </w:tc>
        <w:tc>
          <w:tcPr>
            <w:tcW w:w="179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D130B1" w:rsidP="005C1E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r>
      <w:tr w:rsidR="001B33C5" w:rsidTr="00D966D8">
        <w:trPr>
          <w:trHeight w:val="624"/>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B33C5" w:rsidTr="00D966D8">
        <w:trPr>
          <w:trHeight w:val="355"/>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9"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2"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B33C5" w:rsidTr="00D966D8">
        <w:trPr>
          <w:trHeight w:val="417"/>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sz w:val="24"/>
              </w:rPr>
            </w:pPr>
          </w:p>
        </w:tc>
        <w:tc>
          <w:tcPr>
            <w:tcW w:w="1079" w:type="dxa"/>
            <w:vMerge/>
            <w:tcBorders>
              <w:top w:val="single" w:sz="4" w:space="0" w:color="000000"/>
              <w:left w:val="single" w:sz="4" w:space="0" w:color="000000"/>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1354"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39"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79"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B33C5" w:rsidTr="00D966D8">
        <w:trPr>
          <w:trHeight w:val="408"/>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sz w:val="24"/>
              </w:rPr>
            </w:pPr>
          </w:p>
        </w:tc>
        <w:tc>
          <w:tcPr>
            <w:tcW w:w="1079" w:type="dxa"/>
            <w:vMerge/>
            <w:tcBorders>
              <w:top w:val="single" w:sz="4" w:space="0" w:color="000000"/>
              <w:left w:val="single" w:sz="4" w:space="0" w:color="000000"/>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1354" w:type="dxa"/>
            <w:gridSpan w:val="2"/>
            <w:vMerge/>
            <w:tcBorders>
              <w:top w:val="single" w:sz="4" w:space="0" w:color="auto"/>
              <w:left w:val="single" w:sz="4" w:space="0" w:color="auto"/>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79" w:type="dxa"/>
            <w:vMerge/>
            <w:tcBorders>
              <w:top w:val="single" w:sz="4" w:space="0" w:color="auto"/>
              <w:left w:val="single" w:sz="4" w:space="0" w:color="000000"/>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color w:val="000000"/>
                <w:sz w:val="24"/>
              </w:rPr>
            </w:pPr>
          </w:p>
        </w:tc>
      </w:tr>
      <w:tr w:rsidR="001B33C5" w:rsidTr="00D966D8">
        <w:trPr>
          <w:trHeight w:val="552"/>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DF0CA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监察大队</w:t>
            </w:r>
          </w:p>
        </w:tc>
        <w:tc>
          <w:tcPr>
            <w:tcW w:w="1079"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B33C5" w:rsidRDefault="009768A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272.15</w:t>
            </w:r>
          </w:p>
        </w:tc>
        <w:tc>
          <w:tcPr>
            <w:tcW w:w="1354"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B33C5" w:rsidRDefault="009768A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240.08</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9768A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222.46</w:t>
            </w:r>
          </w:p>
        </w:tc>
        <w:tc>
          <w:tcPr>
            <w:tcW w:w="21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9768AC" w:rsidP="00DF0CA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17.62</w:t>
            </w:r>
          </w:p>
        </w:tc>
        <w:tc>
          <w:tcPr>
            <w:tcW w:w="10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07F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32.07</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r>
      <w:tr w:rsidR="001B33C5" w:rsidTr="00D966D8">
        <w:trPr>
          <w:trHeight w:val="265"/>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9"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7017"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r>
      <w:tr w:rsidR="001B33C5" w:rsidTr="00D966D8">
        <w:trPr>
          <w:trHeight w:val="624"/>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sz w:val="24"/>
              </w:rPr>
            </w:pPr>
          </w:p>
        </w:tc>
        <w:tc>
          <w:tcPr>
            <w:tcW w:w="1079" w:type="dxa"/>
            <w:vMerge/>
            <w:tcBorders>
              <w:top w:val="single" w:sz="4" w:space="0" w:color="000000"/>
              <w:left w:val="single" w:sz="4" w:space="0" w:color="000000"/>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1354"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B33C5" w:rsidTr="00D966D8">
        <w:trPr>
          <w:trHeight w:val="558"/>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DF0CA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监察大队</w:t>
            </w:r>
          </w:p>
        </w:tc>
        <w:tc>
          <w:tcPr>
            <w:tcW w:w="1079"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B33C5" w:rsidRDefault="00DF0CA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w:t>
            </w:r>
            <w:r w:rsidR="005C1E19">
              <w:rPr>
                <w:rFonts w:ascii="仿宋_GB2312" w:eastAsia="仿宋_GB2312" w:hAnsi="仿宋_GB2312" w:cs="仿宋_GB2312" w:hint="eastAsia"/>
                <w:color w:val="000000"/>
                <w:sz w:val="24"/>
              </w:rPr>
              <w:t>1</w:t>
            </w:r>
          </w:p>
        </w:tc>
        <w:tc>
          <w:tcPr>
            <w:tcW w:w="1354"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B33C5" w:rsidRDefault="00DF0CA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0.1</w:t>
            </w:r>
            <w:r w:rsidR="005C1E19">
              <w:rPr>
                <w:rFonts w:ascii="仿宋_GB2312" w:eastAsia="仿宋_GB2312" w:hAnsi="仿宋_GB2312" w:cs="仿宋_GB2312" w:hint="eastAsia"/>
                <w:color w:val="000000"/>
                <w:sz w:val="24"/>
              </w:rPr>
              <w:t>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DF0CA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p>
        </w:tc>
        <w:tc>
          <w:tcPr>
            <w:tcW w:w="215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r>
      <w:tr w:rsidR="001B33C5" w:rsidTr="00D966D8">
        <w:trPr>
          <w:trHeight w:val="443"/>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9"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6"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B33C5" w:rsidTr="00D966D8">
        <w:trPr>
          <w:trHeight w:val="406"/>
          <w:jc w:val="center"/>
        </w:trPr>
        <w:tc>
          <w:tcPr>
            <w:tcW w:w="1699" w:type="dxa"/>
            <w:gridSpan w:val="3"/>
            <w:vMerge/>
            <w:tcBorders>
              <w:top w:val="single" w:sz="4" w:space="0" w:color="000000"/>
              <w:left w:val="single" w:sz="4" w:space="0" w:color="000000"/>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sz w:val="24"/>
              </w:rPr>
            </w:pPr>
          </w:p>
        </w:tc>
        <w:tc>
          <w:tcPr>
            <w:tcW w:w="1079" w:type="dxa"/>
            <w:vMerge/>
            <w:tcBorders>
              <w:top w:val="single" w:sz="4" w:space="0" w:color="000000"/>
              <w:left w:val="single" w:sz="4" w:space="0" w:color="000000"/>
              <w:bottom w:val="single" w:sz="4" w:space="0" w:color="000000"/>
              <w:right w:val="single" w:sz="4" w:space="0" w:color="auto"/>
            </w:tcBorders>
            <w:vAlign w:val="center"/>
            <w:hideMark/>
          </w:tcPr>
          <w:p w:rsidR="001B33C5" w:rsidRDefault="001B33C5">
            <w:pPr>
              <w:widowControl/>
              <w:jc w:val="left"/>
              <w:rPr>
                <w:rFonts w:ascii="仿宋_GB2312" w:eastAsia="仿宋_GB2312" w:hAnsi="仿宋_GB2312" w:cs="仿宋_GB2312"/>
                <w:color w:val="000000"/>
                <w:sz w:val="24"/>
              </w:rPr>
            </w:pPr>
          </w:p>
        </w:tc>
        <w:tc>
          <w:tcPr>
            <w:tcW w:w="2434"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2"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color w:val="000000"/>
                <w:sz w:val="24"/>
              </w:rPr>
            </w:pPr>
          </w:p>
        </w:tc>
      </w:tr>
      <w:tr w:rsidR="001B33C5" w:rsidTr="00D966D8">
        <w:trPr>
          <w:trHeight w:val="730"/>
          <w:jc w:val="center"/>
        </w:trPr>
        <w:tc>
          <w:tcPr>
            <w:tcW w:w="169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DF0CA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监察大队</w:t>
            </w:r>
          </w:p>
        </w:tc>
        <w:tc>
          <w:tcPr>
            <w:tcW w:w="1079"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B33C5" w:rsidRDefault="0063254F" w:rsidP="006325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4.55</w:t>
            </w:r>
          </w:p>
        </w:tc>
        <w:tc>
          <w:tcPr>
            <w:tcW w:w="2434"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B33C5" w:rsidRDefault="0063254F" w:rsidP="006325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4.55</w:t>
            </w:r>
          </w:p>
        </w:tc>
        <w:tc>
          <w:tcPr>
            <w:tcW w:w="3642"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r>
      <w:tr w:rsidR="001B33C5" w:rsidTr="00D966D8">
        <w:trPr>
          <w:trHeight w:val="420"/>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B33C5" w:rsidTr="00D966D8">
        <w:trPr>
          <w:trHeight w:val="401"/>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2"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3"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B33C5" w:rsidTr="00D966D8">
        <w:trPr>
          <w:trHeight w:val="1172"/>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1B33C5" w:rsidRDefault="001B33C5">
            <w:pPr>
              <w:widowControl/>
              <w:jc w:val="left"/>
              <w:rPr>
                <w:rFonts w:ascii="仿宋_GB2312" w:eastAsia="仿宋_GB2312" w:hAnsi="仿宋_GB2312" w:cs="仿宋_GB2312"/>
                <w:color w:val="000000"/>
                <w:sz w:val="24"/>
              </w:rPr>
            </w:pPr>
          </w:p>
        </w:tc>
        <w:tc>
          <w:tcPr>
            <w:tcW w:w="3772"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27C75" w:rsidRDefault="00727C75" w:rsidP="00727C7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目标1：完成对全区范围内的用工单位的日常巡查。</w:t>
            </w:r>
          </w:p>
          <w:p w:rsidR="00727C75" w:rsidRDefault="00727C75" w:rsidP="00727C7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任务2：完成对全区农民工工资及时发放</w:t>
            </w:r>
          </w:p>
          <w:p w:rsidR="001B33C5" w:rsidRDefault="00727C75" w:rsidP="00727C7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任务3：抗疫值班</w:t>
            </w:r>
          </w:p>
        </w:tc>
        <w:tc>
          <w:tcPr>
            <w:tcW w:w="4583"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27C75" w:rsidRDefault="00727C75" w:rsidP="00727C7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目标1：已完成对全区范围内的1658家用工单位的日常巡查。</w:t>
            </w:r>
          </w:p>
          <w:p w:rsidR="00727C75" w:rsidRDefault="00727C75" w:rsidP="00727C7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任务2：完成对全区农民工工资及时发放</w:t>
            </w:r>
          </w:p>
          <w:p w:rsidR="001B33C5" w:rsidRDefault="00727C75" w:rsidP="00727C75">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任务3：认真的完成了</w:t>
            </w:r>
            <w:r w:rsidR="001D7990">
              <w:rPr>
                <w:rFonts w:ascii="仿宋_GB2312" w:eastAsia="仿宋_GB2312" w:hAnsi="仿宋_GB2312" w:cs="仿宋_GB2312" w:hint="eastAsia"/>
                <w:color w:val="000000"/>
                <w:sz w:val="24"/>
              </w:rPr>
              <w:t>抗疫值班</w:t>
            </w:r>
            <w:r>
              <w:rPr>
                <w:rFonts w:ascii="仿宋_GB2312" w:eastAsia="仿宋_GB2312" w:hAnsi="仿宋_GB2312" w:cs="仿宋_GB2312" w:hint="eastAsia"/>
                <w:color w:val="000000"/>
                <w:sz w:val="24"/>
              </w:rPr>
              <w:t>工作</w:t>
            </w:r>
          </w:p>
        </w:tc>
      </w:tr>
      <w:tr w:rsidR="001B33C5" w:rsidTr="00544A3B">
        <w:trPr>
          <w:trHeight w:val="495"/>
          <w:jc w:val="center"/>
        </w:trPr>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6"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日常巡查</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Pr="005342A4" w:rsidRDefault="00D966D8" w:rsidP="0003608B">
            <w:pPr>
              <w:autoSpaceDN w:val="0"/>
              <w:spacing w:line="400" w:lineRule="exact"/>
              <w:jc w:val="center"/>
              <w:textAlignment w:val="center"/>
              <w:rPr>
                <w:rFonts w:ascii="仿宋_GB2312" w:eastAsia="仿宋_GB2312" w:hAnsi="仿宋_GB2312" w:cs="仿宋_GB2312"/>
                <w:color w:val="000000"/>
                <w:sz w:val="24"/>
              </w:rPr>
            </w:pPr>
            <w:r w:rsidRPr="005342A4">
              <w:rPr>
                <w:rFonts w:ascii="仿宋_GB2312" w:eastAsia="仿宋_GB2312" w:hAnsi="仿宋_GB2312" w:cs="仿宋_GB2312" w:hint="eastAsia"/>
                <w:color w:val="000000"/>
                <w:sz w:val="24"/>
              </w:rPr>
              <w:t>都已完成</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农民工工资保障</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sidRPr="005342A4">
              <w:rPr>
                <w:rFonts w:ascii="仿宋_GB2312" w:eastAsia="仿宋_GB2312" w:hAnsi="仿宋_GB2312" w:cs="仿宋_GB2312" w:hint="eastAsia"/>
                <w:color w:val="000000"/>
                <w:sz w:val="24"/>
              </w:rPr>
              <w:t>都已完成</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是否按数量完成</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sidRPr="005342A4">
              <w:rPr>
                <w:rFonts w:ascii="仿宋_GB2312" w:eastAsia="仿宋_GB2312" w:hAnsi="仿宋_GB2312" w:cs="仿宋_GB2312" w:hint="eastAsia"/>
                <w:color w:val="000000"/>
                <w:sz w:val="24"/>
              </w:rPr>
              <w:t>都已完成</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p>
        </w:tc>
      </w:tr>
      <w:tr w:rsidR="00D966D8" w:rsidTr="00D966D8">
        <w:trPr>
          <w:trHeight w:val="461"/>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是否按指定时间完成</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sidRPr="005342A4">
              <w:rPr>
                <w:rFonts w:ascii="仿宋_GB2312" w:eastAsia="仿宋_GB2312" w:hAnsi="仿宋_GB2312" w:cs="仿宋_GB2312" w:hint="eastAsia"/>
                <w:color w:val="000000"/>
                <w:sz w:val="24"/>
              </w:rPr>
              <w:t>都已完成</w:t>
            </w:r>
          </w:p>
        </w:tc>
      </w:tr>
      <w:tr w:rsidR="00D966D8" w:rsidTr="00D966D8">
        <w:trPr>
          <w:trHeight w:val="461"/>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107FB7" w:rsidP="0063254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w:t>
            </w:r>
            <w:r w:rsidR="00D966D8">
              <w:rPr>
                <w:rFonts w:ascii="仿宋_GB2312" w:eastAsia="仿宋_GB2312" w:hAnsi="仿宋_GB2312" w:cs="仿宋_GB2312" w:hint="eastAsia"/>
                <w:color w:val="000000"/>
                <w:sz w:val="24"/>
              </w:rPr>
              <w:t>万</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Pr="005342A4" w:rsidRDefault="00D966D8" w:rsidP="0063254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63254F">
              <w:rPr>
                <w:rFonts w:ascii="仿宋_GB2312" w:eastAsia="仿宋_GB2312" w:hAnsi="仿宋_GB2312" w:cs="仿宋_GB2312" w:hint="eastAsia"/>
                <w:color w:val="000000"/>
                <w:sz w:val="24"/>
              </w:rPr>
              <w:t>2</w:t>
            </w:r>
            <w:r w:rsidRPr="005342A4">
              <w:rPr>
                <w:rFonts w:ascii="仿宋_GB2312" w:eastAsia="仿宋_GB2312" w:hAnsi="仿宋_GB2312" w:cs="仿宋_GB2312" w:hint="eastAsia"/>
                <w:color w:val="000000"/>
                <w:sz w:val="24"/>
              </w:rPr>
              <w:t>万</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维护社会稳定</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sidRPr="005342A4">
              <w:rPr>
                <w:rFonts w:ascii="仿宋_GB2312" w:eastAsia="仿宋_GB2312" w:hAnsi="仿宋_GB2312" w:cs="仿宋_GB2312" w:hint="eastAsia"/>
                <w:color w:val="000000"/>
                <w:sz w:val="24"/>
              </w:rPr>
              <w:t>都已完成</w:t>
            </w:r>
          </w:p>
        </w:tc>
      </w:tr>
      <w:tr w:rsidR="00D966D8" w:rsidTr="00544A3B">
        <w:trPr>
          <w:trHeight w:val="251"/>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无</w:t>
            </w:r>
          </w:p>
        </w:tc>
      </w:tr>
      <w:tr w:rsidR="00D966D8" w:rsidTr="00544A3B">
        <w:trPr>
          <w:trHeight w:val="321"/>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促进社会和谐发展</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sidRPr="005342A4">
              <w:rPr>
                <w:rFonts w:ascii="仿宋_GB2312" w:eastAsia="仿宋_GB2312" w:hAnsi="仿宋_GB2312" w:cs="仿宋_GB2312" w:hint="eastAsia"/>
                <w:color w:val="000000"/>
                <w:sz w:val="24"/>
              </w:rPr>
              <w:t>都已完成</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维护社会和平</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Default="00D966D8" w:rsidP="0003608B">
            <w:pPr>
              <w:autoSpaceDN w:val="0"/>
              <w:spacing w:line="400" w:lineRule="exact"/>
              <w:jc w:val="center"/>
              <w:textAlignment w:val="center"/>
              <w:rPr>
                <w:rFonts w:ascii="仿宋_GB2312" w:eastAsia="仿宋_GB2312" w:hAnsi="仿宋_GB2312" w:cs="仿宋_GB2312"/>
                <w:b/>
                <w:color w:val="000000"/>
                <w:sz w:val="24"/>
              </w:rPr>
            </w:pPr>
            <w:r w:rsidRPr="005342A4">
              <w:rPr>
                <w:rFonts w:ascii="仿宋_GB2312" w:eastAsia="仿宋_GB2312" w:hAnsi="仿宋_GB2312" w:cs="仿宋_GB2312" w:hint="eastAsia"/>
                <w:color w:val="000000"/>
                <w:sz w:val="24"/>
              </w:rPr>
              <w:t>都已完成</w:t>
            </w:r>
          </w:p>
        </w:tc>
      </w:tr>
      <w:tr w:rsidR="00D966D8" w:rsidTr="00D966D8">
        <w:trPr>
          <w:trHeight w:val="454"/>
          <w:jc w:val="center"/>
        </w:trPr>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548" w:type="dxa"/>
            <w:gridSpan w:val="4"/>
            <w:vMerge/>
            <w:tcBorders>
              <w:top w:val="single" w:sz="4" w:space="0" w:color="000000"/>
              <w:left w:val="single" w:sz="4" w:space="0" w:color="000000"/>
              <w:bottom w:val="single" w:sz="4" w:space="0" w:color="000000"/>
              <w:right w:val="single" w:sz="4" w:space="0" w:color="000000"/>
            </w:tcBorders>
            <w:vAlign w:val="center"/>
            <w:hideMark/>
          </w:tcPr>
          <w:p w:rsidR="00D966D8" w:rsidRDefault="00D966D8">
            <w:pPr>
              <w:widowControl/>
              <w:jc w:val="left"/>
              <w:rPr>
                <w:rFonts w:ascii="仿宋_GB2312" w:eastAsia="仿宋_GB2312" w:hAnsi="仿宋_GB2312" w:cs="仿宋_GB2312"/>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8"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D966D8" w:rsidRDefault="00D966D8"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热情服务</w:t>
            </w:r>
          </w:p>
        </w:tc>
        <w:tc>
          <w:tcPr>
            <w:tcW w:w="2683"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966D8" w:rsidRPr="00544A3B" w:rsidRDefault="00D966D8" w:rsidP="0003608B">
            <w:pPr>
              <w:autoSpaceDN w:val="0"/>
              <w:spacing w:line="400" w:lineRule="exact"/>
              <w:jc w:val="center"/>
              <w:textAlignment w:val="center"/>
              <w:rPr>
                <w:rFonts w:ascii="仿宋_GB2312" w:eastAsia="仿宋_GB2312" w:hAnsi="仿宋_GB2312" w:cs="仿宋_GB2312"/>
                <w:color w:val="000000"/>
                <w:sz w:val="24"/>
              </w:rPr>
            </w:pPr>
            <w:r w:rsidRPr="00544A3B">
              <w:rPr>
                <w:rFonts w:ascii="仿宋_GB2312" w:eastAsia="仿宋_GB2312" w:hAnsi="仿宋_GB2312" w:cs="仿宋_GB2312" w:hint="eastAsia"/>
                <w:color w:val="000000"/>
                <w:sz w:val="24"/>
              </w:rPr>
              <w:t>满意</w:t>
            </w:r>
          </w:p>
        </w:tc>
      </w:tr>
      <w:tr w:rsidR="001B33C5" w:rsidTr="00D966D8">
        <w:trPr>
          <w:trHeight w:val="567"/>
          <w:jc w:val="center"/>
        </w:trPr>
        <w:tc>
          <w:tcPr>
            <w:tcW w:w="298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07"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544A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1B33C5" w:rsidTr="00D966D8">
        <w:trPr>
          <w:trHeight w:val="567"/>
          <w:jc w:val="center"/>
        </w:trPr>
        <w:tc>
          <w:tcPr>
            <w:tcW w:w="2988"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07"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B33C5" w:rsidRDefault="001B33C5">
            <w:pPr>
              <w:autoSpaceDN w:val="0"/>
              <w:spacing w:line="320" w:lineRule="exact"/>
              <w:jc w:val="center"/>
              <w:textAlignment w:val="center"/>
              <w:rPr>
                <w:rFonts w:ascii="仿宋_GB2312" w:eastAsia="仿宋_GB2312" w:hAnsi="仿宋_GB2312" w:cs="仿宋_GB2312"/>
                <w:color w:val="000000"/>
                <w:sz w:val="24"/>
              </w:rPr>
            </w:pPr>
          </w:p>
        </w:tc>
      </w:tr>
      <w:tr w:rsidR="001B33C5" w:rsidTr="00D966D8">
        <w:trPr>
          <w:trHeight w:val="680"/>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1B33C5" w:rsidTr="00D966D8">
        <w:trPr>
          <w:trHeight w:val="567"/>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B33C5" w:rsidRDefault="001B33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544A3B" w:rsidTr="00D966D8">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邓斌</w:t>
            </w: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大队长</w:t>
            </w: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劳动保障监察大队</w:t>
            </w: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r>
      <w:tr w:rsidR="00544A3B" w:rsidTr="00D966D8">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刘勇</w:t>
            </w: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副大队长</w:t>
            </w: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劳动保障监察大队</w:t>
            </w: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r>
      <w:tr w:rsidR="00544A3B" w:rsidTr="00D966D8">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许强</w:t>
            </w: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副大队长</w:t>
            </w: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rsidP="0003608B">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劳动保障监察大队</w:t>
            </w: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r>
      <w:tr w:rsidR="00544A3B" w:rsidTr="00D966D8">
        <w:trPr>
          <w:trHeight w:val="680"/>
          <w:jc w:val="center"/>
        </w:trPr>
        <w:tc>
          <w:tcPr>
            <w:tcW w:w="1653"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c>
          <w:tcPr>
            <w:tcW w:w="3559"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c>
          <w:tcPr>
            <w:tcW w:w="147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c>
          <w:tcPr>
            <w:tcW w:w="310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center"/>
              <w:textAlignment w:val="center"/>
              <w:rPr>
                <w:rFonts w:ascii="仿宋_GB2312" w:eastAsia="仿宋_GB2312" w:hAnsi="仿宋_GB2312" w:cs="仿宋_GB2312"/>
                <w:color w:val="000000"/>
                <w:sz w:val="24"/>
              </w:rPr>
            </w:pPr>
          </w:p>
        </w:tc>
      </w:tr>
      <w:tr w:rsidR="00544A3B" w:rsidTr="00D966D8">
        <w:trPr>
          <w:trHeight w:val="2722"/>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44A3B" w:rsidTr="00D966D8">
        <w:trPr>
          <w:trHeight w:val="2722"/>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p>
          <w:p w:rsidR="00544A3B" w:rsidRDefault="00544A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544A3B" w:rsidRDefault="00544A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44A3B" w:rsidTr="00D966D8">
        <w:trPr>
          <w:trHeight w:val="2722"/>
          <w:jc w:val="center"/>
        </w:trPr>
        <w:tc>
          <w:tcPr>
            <w:tcW w:w="9795"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44A3B" w:rsidRDefault="00544A3B">
            <w:pPr>
              <w:spacing w:line="320" w:lineRule="exact"/>
              <w:rPr>
                <w:rFonts w:eastAsia="仿宋_GB2312"/>
                <w:sz w:val="24"/>
              </w:rPr>
            </w:pPr>
            <w:r>
              <w:rPr>
                <w:rFonts w:eastAsia="仿宋_GB2312" w:hint="eastAsia"/>
                <w:sz w:val="24"/>
              </w:rPr>
              <w:t>财政部门归口业务科室意见：</w:t>
            </w:r>
          </w:p>
          <w:p w:rsidR="00544A3B" w:rsidRDefault="00544A3B">
            <w:pPr>
              <w:spacing w:line="320" w:lineRule="exact"/>
              <w:rPr>
                <w:rFonts w:eastAsia="仿宋_GB2312"/>
                <w:sz w:val="24"/>
              </w:rPr>
            </w:pPr>
          </w:p>
          <w:p w:rsidR="00544A3B" w:rsidRDefault="00544A3B">
            <w:pPr>
              <w:spacing w:line="320" w:lineRule="exact"/>
              <w:rPr>
                <w:rFonts w:eastAsia="仿宋_GB2312"/>
                <w:sz w:val="24"/>
              </w:rPr>
            </w:pPr>
          </w:p>
          <w:p w:rsidR="00544A3B" w:rsidRDefault="00544A3B">
            <w:pPr>
              <w:spacing w:line="320" w:lineRule="exact"/>
              <w:rPr>
                <w:rFonts w:eastAsia="仿宋_GB2312"/>
                <w:sz w:val="24"/>
              </w:rPr>
            </w:pPr>
          </w:p>
          <w:p w:rsidR="00544A3B" w:rsidRDefault="00544A3B">
            <w:pPr>
              <w:spacing w:line="320" w:lineRule="exact"/>
              <w:rPr>
                <w:rFonts w:eastAsia="仿宋_GB2312"/>
                <w:sz w:val="24"/>
              </w:rPr>
            </w:pPr>
          </w:p>
          <w:p w:rsidR="00544A3B" w:rsidRDefault="00544A3B">
            <w:pPr>
              <w:spacing w:line="32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544A3B" w:rsidRDefault="00544A3B">
            <w:pPr>
              <w:autoSpaceDN w:val="0"/>
              <w:spacing w:line="320" w:lineRule="exact"/>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1B33C5" w:rsidRDefault="001B33C5" w:rsidP="001B33C5">
      <w:pPr>
        <w:rPr>
          <w:rFonts w:eastAsia="仿宋_GB2312" w:cs="仿宋_GB2312"/>
          <w:bCs/>
          <w:sz w:val="28"/>
          <w:szCs w:val="28"/>
        </w:rPr>
      </w:pPr>
      <w:r>
        <w:rPr>
          <w:rFonts w:eastAsia="仿宋_GB2312" w:cs="仿宋_GB2312" w:hint="eastAsia"/>
          <w:bCs/>
          <w:sz w:val="28"/>
          <w:szCs w:val="28"/>
        </w:rPr>
        <w:lastRenderedPageBreak/>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B33C5" w:rsidTr="001B33C5">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1B33C5" w:rsidRDefault="001B33C5">
            <w:pPr>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1B33C5" w:rsidRPr="006232B4" w:rsidRDefault="00AB3725" w:rsidP="006232B4">
            <w:pPr>
              <w:spacing w:line="560" w:lineRule="exact"/>
              <w:ind w:firstLineChars="200" w:firstLine="640"/>
              <w:rPr>
                <w:rFonts w:ascii="仿宋" w:eastAsia="仿宋" w:hAnsi="仿宋" w:cs="仿宋"/>
                <w:b/>
                <w:bCs/>
                <w:sz w:val="28"/>
                <w:szCs w:val="28"/>
              </w:rPr>
            </w:pPr>
            <w:r>
              <w:rPr>
                <w:rFonts w:eastAsia="仿宋_GB2312" w:hint="eastAsia"/>
                <w:sz w:val="32"/>
                <w:szCs w:val="32"/>
              </w:rPr>
              <w:t>一、</w:t>
            </w:r>
            <w:r w:rsidRPr="00544A3B">
              <w:rPr>
                <w:rFonts w:ascii="仿宋" w:eastAsia="仿宋" w:hAnsi="仿宋" w:cs="仿宋" w:hint="eastAsia"/>
                <w:b/>
                <w:bCs/>
                <w:sz w:val="28"/>
                <w:szCs w:val="28"/>
              </w:rPr>
              <w:t>部门（单位）基本情况</w:t>
            </w:r>
          </w:p>
          <w:p w:rsidR="00544A3B" w:rsidRPr="00544A3B" w:rsidRDefault="00544A3B" w:rsidP="00544A3B">
            <w:pPr>
              <w:spacing w:line="560" w:lineRule="exact"/>
              <w:ind w:firstLineChars="200" w:firstLine="562"/>
              <w:rPr>
                <w:rFonts w:ascii="仿宋" w:eastAsia="仿宋" w:hAnsi="仿宋" w:cs="仿宋"/>
                <w:b/>
                <w:bCs/>
                <w:sz w:val="28"/>
                <w:szCs w:val="28"/>
              </w:rPr>
            </w:pPr>
            <w:r w:rsidRPr="00544A3B">
              <w:rPr>
                <w:rFonts w:ascii="仿宋" w:eastAsia="仿宋" w:hAnsi="仿宋" w:cs="仿宋" w:hint="eastAsia"/>
                <w:b/>
                <w:bCs/>
                <w:sz w:val="28"/>
                <w:szCs w:val="28"/>
              </w:rPr>
              <w:t>（一）部门（单位）基本情况</w:t>
            </w:r>
          </w:p>
          <w:p w:rsidR="00544A3B" w:rsidRPr="00AD1EEA" w:rsidRDefault="00544A3B" w:rsidP="00544A3B">
            <w:pPr>
              <w:widowControl/>
              <w:ind w:firstLineChars="200" w:firstLine="560"/>
              <w:jc w:val="left"/>
              <w:rPr>
                <w:rFonts w:ascii="华文仿宋" w:eastAsia="华文仿宋" w:hAnsi="华文仿宋" w:cs="华文仿宋"/>
                <w:sz w:val="28"/>
                <w:szCs w:val="28"/>
              </w:rPr>
            </w:pPr>
            <w:r w:rsidRPr="00AD1EEA">
              <w:rPr>
                <w:rFonts w:ascii="仿宋" w:eastAsia="仿宋" w:hAnsi="仿宋"/>
                <w:color w:val="000000"/>
                <w:sz w:val="28"/>
                <w:szCs w:val="28"/>
              </w:rPr>
              <w:t>岳阳楼区劳动保障监察大队负责在全区开展普法教育工作，宣传国家劳动保障方针、政策和劳动保障法律、法规和规章的情况；依法纠正和查处违反劳动保障法律、法规或者规章的行为。</w:t>
            </w:r>
            <w:r w:rsidRPr="00AD1EEA">
              <w:rPr>
                <w:rFonts w:ascii="仿宋" w:eastAsia="仿宋" w:hAnsi="仿宋" w:hint="eastAsia"/>
                <w:bCs/>
                <w:sz w:val="28"/>
                <w:szCs w:val="28"/>
              </w:rPr>
              <w:t>岳阳楼区劳动保障监察大队具体承办各执法单位提请需要实施行政处罚的案件；督促用人单位和劳动者依法办理各种用工手续；认真接待群众来信、来访，及时受理对违反劳动保障法律、法规或者规章的行为的举报、投诉；对立案的劳动保障监察案件进行调查取证，并提出处理意见；妥善处理企业职工罢工、集体上访等突发事件，协调劳动关系，维护社会稳定。</w:t>
            </w:r>
          </w:p>
          <w:p w:rsidR="00544A3B" w:rsidRPr="00AD1EEA" w:rsidRDefault="006232B4" w:rsidP="006232B4">
            <w:pPr>
              <w:ind w:firstLineChars="200" w:firstLine="562"/>
              <w:rPr>
                <w:rFonts w:ascii="仿宋" w:eastAsia="仿宋" w:hAnsi="仿宋" w:cs="仿宋"/>
                <w:sz w:val="28"/>
                <w:szCs w:val="28"/>
              </w:rPr>
            </w:pPr>
            <w:r w:rsidRPr="00544A3B">
              <w:rPr>
                <w:rFonts w:ascii="仿宋" w:eastAsia="仿宋" w:hAnsi="仿宋" w:cs="仿宋" w:hint="eastAsia"/>
                <w:b/>
                <w:bCs/>
                <w:sz w:val="28"/>
                <w:szCs w:val="28"/>
              </w:rPr>
              <w:t>（</w:t>
            </w:r>
            <w:r>
              <w:rPr>
                <w:rFonts w:ascii="仿宋" w:eastAsia="仿宋" w:hAnsi="仿宋" w:cs="仿宋" w:hint="eastAsia"/>
                <w:b/>
                <w:bCs/>
                <w:sz w:val="28"/>
                <w:szCs w:val="28"/>
              </w:rPr>
              <w:t>二</w:t>
            </w:r>
            <w:r w:rsidRPr="00544A3B">
              <w:rPr>
                <w:rFonts w:ascii="仿宋" w:eastAsia="仿宋" w:hAnsi="仿宋" w:cs="仿宋" w:hint="eastAsia"/>
                <w:b/>
                <w:bCs/>
                <w:sz w:val="28"/>
                <w:szCs w:val="28"/>
              </w:rPr>
              <w:t>）</w:t>
            </w:r>
            <w:r w:rsidR="00544A3B" w:rsidRPr="00AD1EEA">
              <w:rPr>
                <w:rFonts w:ascii="仿宋" w:eastAsia="仿宋" w:hAnsi="仿宋" w:cs="仿宋" w:hint="eastAsia"/>
                <w:sz w:val="28"/>
                <w:szCs w:val="28"/>
              </w:rPr>
              <w:t>部门（单位）整体支出规模、使用方向和主要内容、涉及范围等</w:t>
            </w:r>
          </w:p>
          <w:p w:rsidR="00544A3B" w:rsidRPr="00AD1EEA" w:rsidRDefault="00544A3B" w:rsidP="00544A3B">
            <w:pPr>
              <w:ind w:firstLineChars="200" w:firstLine="560"/>
              <w:rPr>
                <w:rFonts w:ascii="华文仿宋" w:eastAsia="华文仿宋" w:hAnsi="华文仿宋" w:cs="华文仿宋"/>
                <w:sz w:val="28"/>
                <w:szCs w:val="28"/>
              </w:rPr>
            </w:pPr>
            <w:r w:rsidRPr="00AD1EEA">
              <w:rPr>
                <w:rFonts w:ascii="华文仿宋" w:eastAsia="华文仿宋" w:hAnsi="华文仿宋" w:cs="华文仿宋" w:hint="eastAsia"/>
                <w:sz w:val="28"/>
                <w:szCs w:val="28"/>
              </w:rPr>
              <w:t>任务1：农民工工资保障金。积极开展了“农民工工资支付情况专项检查”、“清理整顿人力资源市场专项检查”、“用工单位遵守社会保险法律法规情况专项检查”等专查共计1</w:t>
            </w:r>
            <w:r>
              <w:rPr>
                <w:rFonts w:ascii="华文仿宋" w:eastAsia="华文仿宋" w:hAnsi="华文仿宋" w:cs="华文仿宋" w:hint="eastAsia"/>
                <w:sz w:val="28"/>
                <w:szCs w:val="28"/>
              </w:rPr>
              <w:t>2</w:t>
            </w:r>
            <w:r w:rsidRPr="00AD1EEA">
              <w:rPr>
                <w:rFonts w:ascii="华文仿宋" w:eastAsia="华文仿宋" w:hAnsi="华文仿宋" w:cs="华文仿宋" w:hint="eastAsia"/>
                <w:sz w:val="28"/>
                <w:szCs w:val="28"/>
              </w:rPr>
              <w:t>次，共检查用人单位</w:t>
            </w:r>
            <w:r>
              <w:rPr>
                <w:rFonts w:ascii="华文仿宋" w:eastAsia="华文仿宋" w:hAnsi="华文仿宋" w:cs="华文仿宋" w:hint="eastAsia"/>
                <w:sz w:val="28"/>
                <w:szCs w:val="28"/>
              </w:rPr>
              <w:t>1658</w:t>
            </w:r>
            <w:r w:rsidRPr="00AD1EEA">
              <w:rPr>
                <w:rFonts w:ascii="华文仿宋" w:eastAsia="华文仿宋" w:hAnsi="华文仿宋" w:cs="华文仿宋" w:hint="eastAsia"/>
                <w:sz w:val="28"/>
                <w:szCs w:val="28"/>
              </w:rPr>
              <w:t>户，涉及农民工</w:t>
            </w:r>
            <w:r>
              <w:rPr>
                <w:rFonts w:ascii="华文仿宋" w:eastAsia="华文仿宋" w:hAnsi="华文仿宋" w:cs="华文仿宋" w:hint="eastAsia"/>
                <w:sz w:val="28"/>
                <w:szCs w:val="28"/>
              </w:rPr>
              <w:t>4600</w:t>
            </w:r>
            <w:r w:rsidRPr="00AD1EEA">
              <w:rPr>
                <w:rFonts w:ascii="华文仿宋" w:eastAsia="华文仿宋" w:hAnsi="华文仿宋" w:cs="华文仿宋" w:hint="eastAsia"/>
                <w:sz w:val="28"/>
                <w:szCs w:val="28"/>
              </w:rPr>
              <w:t>人。</w:t>
            </w:r>
          </w:p>
          <w:p w:rsidR="00544A3B" w:rsidRPr="00AD1EEA" w:rsidRDefault="00544A3B" w:rsidP="00544A3B">
            <w:pPr>
              <w:ind w:firstLineChars="200" w:firstLine="560"/>
              <w:rPr>
                <w:rFonts w:ascii="华文仿宋" w:eastAsia="华文仿宋" w:hAnsi="华文仿宋" w:cs="华文仿宋"/>
                <w:sz w:val="28"/>
                <w:szCs w:val="28"/>
              </w:rPr>
            </w:pPr>
            <w:r w:rsidRPr="00AD1EEA">
              <w:rPr>
                <w:rFonts w:ascii="华文仿宋" w:eastAsia="华文仿宋" w:hAnsi="华文仿宋" w:cs="华文仿宋" w:hint="eastAsia"/>
                <w:sz w:val="28"/>
                <w:szCs w:val="28"/>
              </w:rPr>
              <w:t>任务2：劳动执法。日常巡查工作是劳动保障监察主动执法的重要方式；接待投诉案件</w:t>
            </w:r>
            <w:r>
              <w:rPr>
                <w:rFonts w:ascii="华文仿宋" w:eastAsia="华文仿宋" w:hAnsi="华文仿宋" w:cs="华文仿宋" w:hint="eastAsia"/>
                <w:sz w:val="28"/>
                <w:szCs w:val="28"/>
              </w:rPr>
              <w:t>252</w:t>
            </w:r>
            <w:r w:rsidRPr="00AD1EEA">
              <w:rPr>
                <w:rFonts w:ascii="华文仿宋" w:eastAsia="华文仿宋" w:hAnsi="华文仿宋" w:cs="华文仿宋" w:hint="eastAsia"/>
                <w:sz w:val="28"/>
                <w:szCs w:val="28"/>
              </w:rPr>
              <w:t>起，涉及劳动者</w:t>
            </w:r>
            <w:r>
              <w:rPr>
                <w:rFonts w:ascii="华文仿宋" w:eastAsia="华文仿宋" w:hAnsi="华文仿宋" w:cs="华文仿宋" w:hint="eastAsia"/>
                <w:sz w:val="28"/>
                <w:szCs w:val="28"/>
              </w:rPr>
              <w:t>4</w:t>
            </w:r>
            <w:r w:rsidRPr="00AD1EEA">
              <w:rPr>
                <w:rFonts w:ascii="华文仿宋" w:eastAsia="华文仿宋" w:hAnsi="华文仿宋" w:cs="华文仿宋" w:hint="eastAsia"/>
                <w:sz w:val="28"/>
                <w:szCs w:val="28"/>
              </w:rPr>
              <w:t>175人，涉及金额</w:t>
            </w:r>
            <w:r>
              <w:rPr>
                <w:rFonts w:ascii="华文仿宋" w:eastAsia="华文仿宋" w:hAnsi="华文仿宋" w:cs="华文仿宋" w:hint="eastAsia"/>
                <w:sz w:val="28"/>
                <w:szCs w:val="28"/>
              </w:rPr>
              <w:t>535</w:t>
            </w:r>
            <w:r w:rsidRPr="00AD1EEA">
              <w:rPr>
                <w:rFonts w:ascii="华文仿宋" w:eastAsia="华文仿宋" w:hAnsi="华文仿宋" w:cs="华文仿宋" w:hint="eastAsia"/>
                <w:sz w:val="28"/>
                <w:szCs w:val="28"/>
              </w:rPr>
              <w:t>万元；共处理市长热线</w:t>
            </w:r>
            <w:r>
              <w:rPr>
                <w:rFonts w:ascii="华文仿宋" w:eastAsia="华文仿宋" w:hAnsi="华文仿宋" w:cs="华文仿宋" w:hint="eastAsia"/>
                <w:sz w:val="28"/>
                <w:szCs w:val="28"/>
              </w:rPr>
              <w:t>6</w:t>
            </w:r>
            <w:r w:rsidRPr="00AD1EEA">
              <w:rPr>
                <w:rFonts w:ascii="华文仿宋" w:eastAsia="华文仿宋" w:hAnsi="华文仿宋" w:cs="华文仿宋" w:hint="eastAsia"/>
                <w:sz w:val="28"/>
                <w:szCs w:val="28"/>
              </w:rPr>
              <w:t>起，涉及人数</w:t>
            </w:r>
            <w:r>
              <w:rPr>
                <w:rFonts w:ascii="华文仿宋" w:eastAsia="华文仿宋" w:hAnsi="华文仿宋" w:cs="华文仿宋" w:hint="eastAsia"/>
                <w:sz w:val="28"/>
                <w:szCs w:val="28"/>
              </w:rPr>
              <w:t>86</w:t>
            </w:r>
            <w:r w:rsidRPr="00AD1EEA">
              <w:rPr>
                <w:rFonts w:ascii="华文仿宋" w:eastAsia="华文仿宋" w:hAnsi="华文仿宋" w:cs="华文仿宋" w:hint="eastAsia"/>
                <w:sz w:val="28"/>
                <w:szCs w:val="28"/>
              </w:rPr>
              <w:t>人，涉及金额</w:t>
            </w:r>
            <w:r>
              <w:rPr>
                <w:rFonts w:ascii="华文仿宋" w:eastAsia="华文仿宋" w:hAnsi="华文仿宋" w:cs="华文仿宋" w:hint="eastAsia"/>
                <w:sz w:val="28"/>
                <w:szCs w:val="28"/>
              </w:rPr>
              <w:t>31</w:t>
            </w:r>
            <w:r w:rsidRPr="00AD1EEA">
              <w:rPr>
                <w:rFonts w:ascii="华文仿宋" w:eastAsia="华文仿宋" w:hAnsi="华文仿宋" w:cs="华文仿宋" w:hint="eastAsia"/>
                <w:sz w:val="28"/>
                <w:szCs w:val="28"/>
              </w:rPr>
              <w:t>万元,今年大厅共接待来访</w:t>
            </w:r>
            <w:r>
              <w:rPr>
                <w:rFonts w:ascii="华文仿宋" w:eastAsia="华文仿宋" w:hAnsi="华文仿宋" w:cs="华文仿宋" w:hint="eastAsia"/>
                <w:sz w:val="28"/>
                <w:szCs w:val="28"/>
              </w:rPr>
              <w:t>2563</w:t>
            </w:r>
            <w:r w:rsidRPr="00AD1EEA">
              <w:rPr>
                <w:rFonts w:ascii="华文仿宋" w:eastAsia="华文仿宋" w:hAnsi="华文仿宋" w:cs="华文仿宋" w:hint="eastAsia"/>
                <w:sz w:val="28"/>
                <w:szCs w:val="28"/>
              </w:rPr>
              <w:t>人次。</w:t>
            </w:r>
          </w:p>
          <w:p w:rsidR="00544A3B" w:rsidRPr="00AD1EEA" w:rsidRDefault="00544A3B" w:rsidP="00544A3B">
            <w:pPr>
              <w:ind w:firstLineChars="200" w:firstLine="560"/>
              <w:rPr>
                <w:rFonts w:ascii="华文仿宋" w:eastAsia="华文仿宋" w:hAnsi="华文仿宋" w:cs="华文仿宋"/>
                <w:sz w:val="28"/>
                <w:szCs w:val="28"/>
              </w:rPr>
            </w:pPr>
            <w:r w:rsidRPr="00AD1EEA">
              <w:rPr>
                <w:rFonts w:ascii="华文仿宋" w:eastAsia="华文仿宋" w:hAnsi="华文仿宋" w:cs="华文仿宋" w:hint="eastAsia"/>
                <w:sz w:val="28"/>
                <w:szCs w:val="28"/>
              </w:rPr>
              <w:t>任务3：人武部  大队及时处理空发事件</w:t>
            </w:r>
            <w:r>
              <w:rPr>
                <w:rFonts w:ascii="华文仿宋" w:eastAsia="华文仿宋" w:hAnsi="华文仿宋" w:cs="华文仿宋" w:hint="eastAsia"/>
                <w:sz w:val="28"/>
                <w:szCs w:val="28"/>
              </w:rPr>
              <w:t>6</w:t>
            </w:r>
            <w:r w:rsidRPr="00AD1EEA">
              <w:rPr>
                <w:rFonts w:ascii="华文仿宋" w:eastAsia="华文仿宋" w:hAnsi="华文仿宋" w:cs="华文仿宋" w:hint="eastAsia"/>
                <w:sz w:val="28"/>
                <w:szCs w:val="28"/>
              </w:rPr>
              <w:t>起，</w:t>
            </w:r>
            <w:r>
              <w:rPr>
                <w:rFonts w:ascii="华文仿宋" w:eastAsia="华文仿宋" w:hAnsi="华文仿宋" w:cs="华文仿宋" w:hint="eastAsia"/>
                <w:sz w:val="28"/>
                <w:szCs w:val="28"/>
              </w:rPr>
              <w:t>涉</w:t>
            </w:r>
            <w:r w:rsidRPr="00AD1EEA">
              <w:rPr>
                <w:rFonts w:ascii="华文仿宋" w:eastAsia="华文仿宋" w:hAnsi="华文仿宋" w:cs="华文仿宋" w:hint="eastAsia"/>
                <w:sz w:val="28"/>
                <w:szCs w:val="28"/>
              </w:rPr>
              <w:t>及人员</w:t>
            </w:r>
            <w:r>
              <w:rPr>
                <w:rFonts w:ascii="华文仿宋" w:eastAsia="华文仿宋" w:hAnsi="华文仿宋" w:cs="华文仿宋" w:hint="eastAsia"/>
                <w:sz w:val="28"/>
                <w:szCs w:val="28"/>
              </w:rPr>
              <w:t>25</w:t>
            </w:r>
            <w:r w:rsidRPr="00AD1EEA">
              <w:rPr>
                <w:rFonts w:ascii="华文仿宋" w:eastAsia="华文仿宋" w:hAnsi="华文仿宋" w:cs="华文仿宋" w:hint="eastAsia"/>
                <w:sz w:val="28"/>
                <w:szCs w:val="28"/>
              </w:rPr>
              <w:t>人，有效的维护了人社局院内工作秩序。</w:t>
            </w:r>
          </w:p>
          <w:p w:rsidR="00544A3B" w:rsidRPr="00AD1EEA" w:rsidRDefault="00544A3B" w:rsidP="00544A3B">
            <w:pPr>
              <w:rPr>
                <w:rFonts w:ascii="仿宋" w:eastAsia="仿宋" w:hAnsi="仿宋" w:cs="仿宋"/>
                <w:b/>
                <w:bCs/>
                <w:sz w:val="28"/>
                <w:szCs w:val="28"/>
              </w:rPr>
            </w:pPr>
            <w:r w:rsidRPr="00AD1EEA">
              <w:rPr>
                <w:rFonts w:ascii="仿宋" w:eastAsia="仿宋" w:hAnsi="仿宋" w:cs="仿宋" w:hint="eastAsia"/>
                <w:b/>
                <w:bCs/>
                <w:sz w:val="28"/>
                <w:szCs w:val="28"/>
              </w:rPr>
              <w:t>二、部门（单位）整体支出管理及使用情况</w:t>
            </w:r>
          </w:p>
          <w:p w:rsidR="00544A3B" w:rsidRPr="0063254F" w:rsidRDefault="00544A3B" w:rsidP="00544A3B">
            <w:pPr>
              <w:ind w:firstLineChars="200" w:firstLine="560"/>
              <w:rPr>
                <w:rFonts w:ascii="仿宋" w:eastAsia="仿宋" w:hAnsi="仿宋" w:cs="仿宋"/>
                <w:sz w:val="28"/>
                <w:szCs w:val="28"/>
              </w:rPr>
            </w:pPr>
            <w:r w:rsidRPr="0063254F">
              <w:rPr>
                <w:rFonts w:ascii="仿宋" w:eastAsia="仿宋" w:hAnsi="仿宋" w:cs="仿宋" w:hint="eastAsia"/>
                <w:sz w:val="28"/>
                <w:szCs w:val="28"/>
              </w:rPr>
              <w:lastRenderedPageBreak/>
              <w:t>（一）基本支出   本年基本支出共计</w:t>
            </w:r>
            <w:r w:rsidR="009768AC">
              <w:rPr>
                <w:rFonts w:ascii="仿宋" w:eastAsia="仿宋" w:hAnsi="仿宋" w:cs="仿宋" w:hint="eastAsia"/>
                <w:sz w:val="28"/>
                <w:szCs w:val="28"/>
              </w:rPr>
              <w:t>240.08</w:t>
            </w:r>
            <w:r w:rsidRPr="0063254F">
              <w:rPr>
                <w:rFonts w:ascii="仿宋" w:eastAsia="仿宋" w:hAnsi="仿宋" w:cs="仿宋" w:hint="eastAsia"/>
                <w:sz w:val="28"/>
                <w:szCs w:val="28"/>
              </w:rPr>
              <w:t>万元，包括人员工资福利，五险一金，水电、电话费等。</w:t>
            </w:r>
          </w:p>
          <w:p w:rsidR="00544A3B" w:rsidRPr="00544A3B" w:rsidRDefault="00544A3B" w:rsidP="00544A3B">
            <w:pPr>
              <w:ind w:firstLineChars="200" w:firstLine="560"/>
              <w:rPr>
                <w:rFonts w:ascii="仿宋" w:eastAsia="仿宋" w:hAnsi="仿宋" w:cs="仿宋"/>
                <w:color w:val="FF0000"/>
                <w:sz w:val="28"/>
                <w:szCs w:val="28"/>
              </w:rPr>
            </w:pPr>
            <w:r w:rsidRPr="0063254F">
              <w:rPr>
                <w:rFonts w:ascii="仿宋" w:eastAsia="仿宋" w:hAnsi="仿宋" w:cs="仿宋" w:hint="eastAsia"/>
                <w:sz w:val="28"/>
                <w:szCs w:val="28"/>
              </w:rPr>
              <w:t>（二）专项支出   专项支出为</w:t>
            </w:r>
            <w:r w:rsidR="005D1023">
              <w:rPr>
                <w:rFonts w:ascii="仿宋" w:eastAsia="仿宋" w:hAnsi="仿宋" w:cs="仿宋" w:hint="eastAsia"/>
                <w:sz w:val="28"/>
                <w:szCs w:val="28"/>
              </w:rPr>
              <w:t>32.07</w:t>
            </w:r>
            <w:r w:rsidRPr="0063254F">
              <w:rPr>
                <w:rFonts w:ascii="仿宋" w:eastAsia="仿宋" w:hAnsi="仿宋" w:cs="仿宋" w:hint="eastAsia"/>
                <w:sz w:val="28"/>
                <w:szCs w:val="28"/>
              </w:rPr>
              <w:t>万元，其中农民工工资保障金</w:t>
            </w:r>
            <w:r w:rsidR="0063254F" w:rsidRPr="0063254F">
              <w:rPr>
                <w:rFonts w:ascii="仿宋" w:eastAsia="仿宋" w:hAnsi="仿宋" w:cs="仿宋" w:hint="eastAsia"/>
                <w:sz w:val="28"/>
                <w:szCs w:val="28"/>
              </w:rPr>
              <w:t>、</w:t>
            </w:r>
            <w:r w:rsidRPr="0063254F">
              <w:rPr>
                <w:rFonts w:ascii="仿宋" w:eastAsia="仿宋" w:hAnsi="仿宋" w:cs="仿宋" w:hint="eastAsia"/>
                <w:sz w:val="28"/>
                <w:szCs w:val="28"/>
              </w:rPr>
              <w:t>劳动执法</w:t>
            </w:r>
            <w:r w:rsidR="0063254F" w:rsidRPr="0063254F">
              <w:rPr>
                <w:rFonts w:ascii="仿宋" w:eastAsia="仿宋" w:hAnsi="仿宋" w:cs="仿宋" w:hint="eastAsia"/>
                <w:sz w:val="28"/>
                <w:szCs w:val="28"/>
              </w:rPr>
              <w:t>、人武部合为</w:t>
            </w:r>
            <w:r w:rsidR="005D1023">
              <w:rPr>
                <w:rFonts w:ascii="仿宋" w:eastAsia="仿宋" w:hAnsi="仿宋" w:cs="仿宋" w:hint="eastAsia"/>
                <w:sz w:val="28"/>
                <w:szCs w:val="28"/>
              </w:rPr>
              <w:t>25.07</w:t>
            </w:r>
            <w:r w:rsidRPr="0063254F">
              <w:rPr>
                <w:rFonts w:ascii="仿宋" w:eastAsia="仿宋" w:hAnsi="仿宋" w:cs="仿宋" w:hint="eastAsia"/>
                <w:sz w:val="28"/>
                <w:szCs w:val="28"/>
              </w:rPr>
              <w:t>万元</w:t>
            </w:r>
            <w:r w:rsidR="0063254F" w:rsidRPr="0063254F">
              <w:rPr>
                <w:rFonts w:ascii="仿宋" w:eastAsia="仿宋" w:hAnsi="仿宋" w:cs="仿宋" w:hint="eastAsia"/>
                <w:sz w:val="28"/>
                <w:szCs w:val="28"/>
              </w:rPr>
              <w:t>；</w:t>
            </w:r>
            <w:r w:rsidR="0063254F" w:rsidRPr="0063254F">
              <w:rPr>
                <w:rFonts w:ascii="仿宋" w:eastAsia="仿宋" w:hAnsi="仿宋" w:hint="eastAsia"/>
                <w:sz w:val="28"/>
                <w:szCs w:val="28"/>
              </w:rPr>
              <w:t>行政与事业运为7万元</w:t>
            </w:r>
            <w:r w:rsidRPr="0063254F">
              <w:rPr>
                <w:rFonts w:ascii="仿宋" w:eastAsia="仿宋" w:hAnsi="仿宋" w:cs="仿宋" w:hint="eastAsia"/>
                <w:sz w:val="28"/>
                <w:szCs w:val="28"/>
              </w:rPr>
              <w:t>。</w:t>
            </w:r>
          </w:p>
          <w:p w:rsidR="00544A3B" w:rsidRPr="00AD1EEA" w:rsidRDefault="00544A3B" w:rsidP="00544A3B">
            <w:pPr>
              <w:ind w:firstLineChars="200" w:firstLine="562"/>
              <w:rPr>
                <w:rFonts w:ascii="仿宋" w:eastAsia="仿宋" w:hAnsi="仿宋" w:cs="仿宋"/>
                <w:b/>
                <w:bCs/>
                <w:sz w:val="28"/>
                <w:szCs w:val="28"/>
              </w:rPr>
            </w:pPr>
            <w:r w:rsidRPr="00AD1EEA">
              <w:rPr>
                <w:rFonts w:ascii="仿宋" w:eastAsia="仿宋" w:hAnsi="仿宋" w:cs="仿宋" w:hint="eastAsia"/>
                <w:b/>
                <w:bCs/>
                <w:sz w:val="28"/>
                <w:szCs w:val="28"/>
              </w:rPr>
              <w:t>三、部门（单位）专项组织实施情况</w:t>
            </w:r>
          </w:p>
          <w:p w:rsidR="00544A3B" w:rsidRPr="00AD1EEA" w:rsidRDefault="00544A3B" w:rsidP="00544A3B">
            <w:pPr>
              <w:ind w:firstLineChars="200" w:firstLine="560"/>
              <w:rPr>
                <w:rFonts w:ascii="仿宋" w:eastAsia="仿宋" w:hAnsi="仿宋" w:cs="仿宋"/>
                <w:b/>
                <w:bCs/>
                <w:sz w:val="28"/>
                <w:szCs w:val="28"/>
              </w:rPr>
            </w:pPr>
            <w:r w:rsidRPr="00AD1EEA">
              <w:rPr>
                <w:rFonts w:ascii="华文仿宋" w:eastAsia="华文仿宋" w:hAnsi="华文仿宋" w:cs="华文仿宋" w:hint="eastAsia"/>
                <w:sz w:val="28"/>
                <w:szCs w:val="28"/>
              </w:rPr>
              <w:t>劳动保障监察依法行政是为民服务的基础。在全区多次举报劳动法律法规培训班。</w:t>
            </w:r>
            <w:r w:rsidRPr="00AD1EEA">
              <w:rPr>
                <w:rFonts w:ascii="华文仿宋" w:eastAsia="华文仿宋" w:hAnsi="华文仿宋" w:cs="华文仿宋" w:hint="eastAsia"/>
                <w:color w:val="000000"/>
                <w:kern w:val="0"/>
                <w:sz w:val="28"/>
                <w:szCs w:val="28"/>
              </w:rPr>
              <w:t>实现全省网格信息数据化、案件信息数据化、用工单位监管信息数据化，以及案件信息统一登记、流转、受理、调查、处理、督办、复查和预警跟踪监管、执法数据实时监测等管理目标。</w:t>
            </w:r>
          </w:p>
          <w:p w:rsidR="00544A3B" w:rsidRPr="00AD1EEA" w:rsidRDefault="00544A3B" w:rsidP="00544A3B">
            <w:pPr>
              <w:ind w:firstLineChars="200" w:firstLine="562"/>
              <w:rPr>
                <w:rFonts w:ascii="仿宋" w:eastAsia="仿宋" w:hAnsi="仿宋" w:cs="仿宋"/>
                <w:b/>
                <w:bCs/>
                <w:sz w:val="28"/>
                <w:szCs w:val="28"/>
              </w:rPr>
            </w:pPr>
            <w:r w:rsidRPr="00AD1EEA">
              <w:rPr>
                <w:rFonts w:ascii="仿宋" w:eastAsia="仿宋" w:hAnsi="仿宋" w:cs="仿宋" w:hint="eastAsia"/>
                <w:b/>
                <w:bCs/>
                <w:sz w:val="28"/>
                <w:szCs w:val="28"/>
              </w:rPr>
              <w:t>四、部门（单位）整体支出绩效情况</w:t>
            </w:r>
          </w:p>
          <w:p w:rsidR="00544A3B" w:rsidRPr="00AD1EEA" w:rsidRDefault="00544A3B" w:rsidP="00544A3B">
            <w:pPr>
              <w:ind w:firstLineChars="200" w:firstLine="560"/>
              <w:rPr>
                <w:rFonts w:ascii="仿宋" w:eastAsia="仿宋" w:hAnsi="仿宋" w:cs="仿宋"/>
                <w:sz w:val="28"/>
                <w:szCs w:val="28"/>
              </w:rPr>
            </w:pPr>
            <w:r w:rsidRPr="00AD1EEA">
              <w:rPr>
                <w:rFonts w:ascii="仿宋" w:eastAsia="仿宋" w:hAnsi="仿宋" w:cs="仿宋" w:hint="eastAsia"/>
                <w:sz w:val="28"/>
                <w:szCs w:val="28"/>
              </w:rPr>
              <w:t>目标1：农民工工资支付率为98%。</w:t>
            </w:r>
          </w:p>
          <w:p w:rsidR="00544A3B" w:rsidRPr="00AD1EEA" w:rsidRDefault="00544A3B" w:rsidP="00544A3B">
            <w:pPr>
              <w:ind w:firstLineChars="200" w:firstLine="560"/>
              <w:rPr>
                <w:rFonts w:ascii="仿宋" w:eastAsia="仿宋" w:hAnsi="仿宋" w:cs="仿宋"/>
                <w:sz w:val="28"/>
                <w:szCs w:val="28"/>
              </w:rPr>
            </w:pPr>
            <w:r w:rsidRPr="00AD1EEA">
              <w:rPr>
                <w:rFonts w:ascii="仿宋" w:eastAsia="仿宋" w:hAnsi="仿宋" w:cs="仿宋" w:hint="eastAsia"/>
                <w:sz w:val="28"/>
                <w:szCs w:val="28"/>
              </w:rPr>
              <w:t>目标2：日常巡查覆盖率和案件结案率为9</w:t>
            </w:r>
            <w:r>
              <w:rPr>
                <w:rFonts w:ascii="仿宋" w:eastAsia="仿宋" w:hAnsi="仿宋" w:cs="仿宋" w:hint="eastAsia"/>
                <w:sz w:val="28"/>
                <w:szCs w:val="28"/>
              </w:rPr>
              <w:t>8</w:t>
            </w:r>
            <w:r w:rsidRPr="00AD1EEA">
              <w:rPr>
                <w:rFonts w:ascii="仿宋" w:eastAsia="仿宋" w:hAnsi="仿宋" w:cs="仿宋" w:hint="eastAsia"/>
                <w:sz w:val="28"/>
                <w:szCs w:val="28"/>
              </w:rPr>
              <w:t>%。</w:t>
            </w:r>
          </w:p>
          <w:p w:rsidR="00544A3B" w:rsidRDefault="00544A3B" w:rsidP="00544A3B">
            <w:pPr>
              <w:ind w:firstLineChars="200" w:firstLine="560"/>
              <w:rPr>
                <w:rFonts w:ascii="仿宋" w:eastAsia="仿宋" w:hAnsi="仿宋" w:cs="仿宋"/>
                <w:sz w:val="28"/>
                <w:szCs w:val="28"/>
              </w:rPr>
            </w:pPr>
            <w:r w:rsidRPr="00AD1EEA">
              <w:rPr>
                <w:rFonts w:ascii="仿宋" w:eastAsia="仿宋" w:hAnsi="仿宋" w:cs="仿宋" w:hint="eastAsia"/>
                <w:sz w:val="28"/>
                <w:szCs w:val="28"/>
              </w:rPr>
              <w:t>目</w:t>
            </w:r>
            <w:r>
              <w:rPr>
                <w:rFonts w:ascii="仿宋" w:eastAsia="仿宋" w:hAnsi="仿宋" w:cs="仿宋" w:hint="eastAsia"/>
                <w:sz w:val="28"/>
                <w:szCs w:val="28"/>
              </w:rPr>
              <w:t>标3：及时处理突发事件，高效的维护人社局院内工件秩序。</w:t>
            </w:r>
          </w:p>
          <w:p w:rsidR="00544A3B" w:rsidRDefault="00544A3B" w:rsidP="00544A3B">
            <w:pPr>
              <w:ind w:firstLineChars="200" w:firstLine="562"/>
              <w:rPr>
                <w:rFonts w:ascii="仿宋" w:eastAsia="仿宋" w:hAnsi="仿宋" w:cs="仿宋"/>
                <w:b/>
                <w:bCs/>
                <w:sz w:val="28"/>
                <w:szCs w:val="28"/>
              </w:rPr>
            </w:pPr>
            <w:r>
              <w:rPr>
                <w:rFonts w:ascii="仿宋" w:eastAsia="仿宋" w:hAnsi="仿宋" w:cs="仿宋" w:hint="eastAsia"/>
                <w:b/>
                <w:bCs/>
                <w:sz w:val="28"/>
                <w:szCs w:val="28"/>
              </w:rPr>
              <w:t>五、存在的主要问题</w:t>
            </w:r>
          </w:p>
          <w:p w:rsidR="00544A3B" w:rsidRDefault="00544A3B" w:rsidP="00544A3B">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1、相关部门之间的配合不够默契，劳动保障监察工作涉及到多个领域,需要各部门之间的密切配合。在有些专项行动中,公安、工商、地税、工会等部门需联合行动,但现实却还不尽如人意。</w:t>
            </w:r>
          </w:p>
          <w:p w:rsidR="00544A3B" w:rsidRPr="0069769E" w:rsidRDefault="00544A3B" w:rsidP="00544A3B">
            <w:pPr>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2、劳动保障执法监察，由于法律法规没有赋予劳动部门强制执法手段，只限于限期整改，不整改才能进行行政处理处罚，不交罚款只能申请法院强制执行，执行中过程程序繁多，时间长，难以及时维护劳动者合法权益。由于建筑行业农民工保障金缴纳的取消，导致劳动市场隐患增加，工作更难开展。</w:t>
            </w:r>
          </w:p>
          <w:p w:rsidR="00544A3B" w:rsidRDefault="00544A3B" w:rsidP="00544A3B">
            <w:pPr>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六、改进措施和有关建议 </w:t>
            </w:r>
          </w:p>
          <w:p w:rsidR="001B33C5" w:rsidRDefault="00544A3B" w:rsidP="00544A3B">
            <w:pPr>
              <w:spacing w:line="560" w:lineRule="exact"/>
              <w:ind w:firstLineChars="200" w:firstLine="562"/>
              <w:rPr>
                <w:rFonts w:eastAsia="楷体_GB2312"/>
                <w:bCs/>
                <w:sz w:val="28"/>
                <w:szCs w:val="28"/>
              </w:rPr>
            </w:pPr>
            <w:r>
              <w:rPr>
                <w:rFonts w:ascii="仿宋" w:eastAsia="仿宋" w:hAnsi="仿宋" w:cs="仿宋" w:hint="eastAsia"/>
                <w:b/>
                <w:bCs/>
                <w:sz w:val="28"/>
                <w:szCs w:val="28"/>
              </w:rPr>
              <w:t xml:space="preserve">  </w:t>
            </w:r>
            <w:r w:rsidRPr="000F1CEA">
              <w:rPr>
                <w:rFonts w:ascii="仿宋" w:eastAsia="仿宋" w:hAnsi="仿宋" w:cs="仿宋" w:hint="eastAsia"/>
                <w:bCs/>
                <w:sz w:val="28"/>
                <w:szCs w:val="28"/>
              </w:rPr>
              <w:t xml:space="preserve"> 进一步加大法律法规的宣传力度，让更多的劳动者及时、高效的维护自身的</w:t>
            </w:r>
            <w:r>
              <w:rPr>
                <w:rFonts w:ascii="仿宋" w:eastAsia="仿宋" w:hAnsi="仿宋" w:cs="仿宋" w:hint="eastAsia"/>
                <w:bCs/>
                <w:sz w:val="28"/>
                <w:szCs w:val="28"/>
              </w:rPr>
              <w:t>合法</w:t>
            </w:r>
            <w:r w:rsidRPr="000F1CEA">
              <w:rPr>
                <w:rFonts w:ascii="仿宋" w:eastAsia="仿宋" w:hAnsi="仿宋" w:cs="仿宋" w:hint="eastAsia"/>
                <w:bCs/>
                <w:sz w:val="28"/>
                <w:szCs w:val="28"/>
              </w:rPr>
              <w:t>权益。</w:t>
            </w:r>
          </w:p>
        </w:tc>
      </w:tr>
    </w:tbl>
    <w:p w:rsidR="007C141E" w:rsidRDefault="007C141E" w:rsidP="001B33C5">
      <w:pPr>
        <w:spacing w:line="348" w:lineRule="auto"/>
        <w:rPr>
          <w:rFonts w:eastAsia="黑体" w:cs="黑体"/>
          <w:bCs/>
          <w:sz w:val="32"/>
          <w:szCs w:val="32"/>
        </w:rPr>
      </w:pPr>
    </w:p>
    <w:p w:rsidR="001B33C5" w:rsidRDefault="001B33C5" w:rsidP="001B33C5">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bCs/>
          <w:sz w:val="32"/>
          <w:szCs w:val="32"/>
        </w:rPr>
        <w:t>3-2</w:t>
      </w:r>
    </w:p>
    <w:p w:rsidR="001B33C5" w:rsidRDefault="001B33C5" w:rsidP="00A234EA">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1B33C5" w:rsidTr="001B33C5">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1B33C5" w:rsidRDefault="001B33C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B33C5" w:rsidTr="001B33C5">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left"/>
              <w:rPr>
                <w:rFonts w:ascii="仿宋_GB2312" w:eastAsia="仿宋_GB2312" w:hAnsi="宋体" w:cs="宋体"/>
                <w:color w:val="000000"/>
                <w:kern w:val="0"/>
                <w:sz w:val="18"/>
                <w:szCs w:val="18"/>
              </w:rPr>
            </w:pPr>
          </w:p>
        </w:tc>
      </w:tr>
      <w:tr w:rsidR="001B33C5" w:rsidTr="001B33C5">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left"/>
              <w:rPr>
                <w:rFonts w:ascii="仿宋_GB2312" w:eastAsia="仿宋_GB2312" w:hAnsi="宋体" w:cs="宋体"/>
                <w:color w:val="000000"/>
                <w:kern w:val="0"/>
                <w:sz w:val="18"/>
                <w:szCs w:val="18"/>
              </w:rPr>
            </w:pPr>
          </w:p>
        </w:tc>
      </w:tr>
      <w:tr w:rsidR="001B33C5" w:rsidTr="001B33C5">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left"/>
              <w:rPr>
                <w:rFonts w:ascii="仿宋_GB2312" w:eastAsia="仿宋_GB2312" w:hAnsi="宋体" w:cs="宋体"/>
                <w:color w:val="000000"/>
                <w:kern w:val="0"/>
                <w:sz w:val="18"/>
                <w:szCs w:val="18"/>
              </w:rPr>
            </w:pPr>
          </w:p>
        </w:tc>
      </w:tr>
      <w:tr w:rsidR="001B33C5" w:rsidTr="001B33C5">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color w:val="000000"/>
                <w:kern w:val="0"/>
                <w:sz w:val="18"/>
                <w:szCs w:val="18"/>
              </w:rPr>
            </w:pPr>
          </w:p>
        </w:tc>
      </w:tr>
      <w:tr w:rsidR="001B33C5" w:rsidTr="001B33C5">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color w:val="000000"/>
                <w:kern w:val="0"/>
                <w:sz w:val="18"/>
                <w:szCs w:val="18"/>
              </w:rPr>
            </w:pPr>
          </w:p>
        </w:tc>
      </w:tr>
      <w:tr w:rsidR="001B33C5" w:rsidTr="001B33C5">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color w:val="000000"/>
                <w:kern w:val="0"/>
                <w:sz w:val="18"/>
                <w:szCs w:val="18"/>
              </w:rPr>
            </w:pPr>
          </w:p>
        </w:tc>
      </w:tr>
      <w:tr w:rsidR="001B33C5" w:rsidTr="001B33C5">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color w:val="000000"/>
                <w:kern w:val="0"/>
                <w:sz w:val="18"/>
                <w:szCs w:val="18"/>
              </w:rPr>
            </w:pPr>
          </w:p>
        </w:tc>
      </w:tr>
      <w:tr w:rsidR="001B33C5" w:rsidTr="001B33C5">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color w:val="000000"/>
                <w:kern w:val="0"/>
                <w:sz w:val="18"/>
                <w:szCs w:val="18"/>
              </w:rPr>
            </w:pPr>
          </w:p>
        </w:tc>
      </w:tr>
      <w:tr w:rsidR="001B33C5" w:rsidTr="001B33C5">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color w:val="000000"/>
                <w:kern w:val="0"/>
                <w:sz w:val="18"/>
                <w:szCs w:val="18"/>
              </w:rPr>
            </w:pPr>
          </w:p>
        </w:tc>
      </w:tr>
      <w:tr w:rsidR="001B33C5" w:rsidTr="001B33C5">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bl>
    <w:p w:rsidR="001B33C5" w:rsidRDefault="001B33C5" w:rsidP="001B33C5"/>
    <w:tbl>
      <w:tblPr>
        <w:tblW w:w="0" w:type="auto"/>
        <w:jc w:val="center"/>
        <w:tblLayout w:type="fixed"/>
        <w:tblLook w:val="04A0"/>
      </w:tblPr>
      <w:tblGrid>
        <w:gridCol w:w="976"/>
        <w:gridCol w:w="939"/>
        <w:gridCol w:w="1389"/>
        <w:gridCol w:w="4171"/>
        <w:gridCol w:w="619"/>
        <w:gridCol w:w="720"/>
        <w:gridCol w:w="1080"/>
      </w:tblGrid>
      <w:tr w:rsidR="001B33C5" w:rsidTr="001B33C5">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1B33C5" w:rsidRDefault="001B33C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B33C5" w:rsidTr="001B33C5">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1B33C5" w:rsidRDefault="001B33C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1B33C5" w:rsidRDefault="001B33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kern w:val="0"/>
                <w:sz w:val="18"/>
                <w:szCs w:val="18"/>
              </w:rPr>
            </w:pPr>
          </w:p>
        </w:tc>
      </w:tr>
      <w:tr w:rsidR="001B33C5" w:rsidTr="001B33C5">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1B33C5" w:rsidRDefault="001B33C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1B33C5" w:rsidRDefault="00544A3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1B33C5" w:rsidRDefault="001B33C5">
            <w:pPr>
              <w:widowControl/>
              <w:spacing w:line="240" w:lineRule="exact"/>
              <w:jc w:val="center"/>
              <w:rPr>
                <w:rFonts w:ascii="仿宋_GB2312" w:eastAsia="仿宋_GB2312" w:hAnsi="宋体" w:cs="宋体"/>
                <w:b/>
                <w:bCs/>
                <w:kern w:val="0"/>
                <w:sz w:val="18"/>
                <w:szCs w:val="18"/>
              </w:rPr>
            </w:pPr>
          </w:p>
        </w:tc>
      </w:tr>
    </w:tbl>
    <w:p w:rsidR="00061FE8" w:rsidRDefault="00061FE8" w:rsidP="00CC3F42"/>
    <w:sectPr w:rsidR="00061FE8" w:rsidSect="00061F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F77" w:rsidRDefault="002E6F77" w:rsidP="00CC3F42">
      <w:r>
        <w:separator/>
      </w:r>
    </w:p>
  </w:endnote>
  <w:endnote w:type="continuationSeparator" w:id="1">
    <w:p w:rsidR="002E6F77" w:rsidRDefault="002E6F77" w:rsidP="00CC3F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F77" w:rsidRDefault="002E6F77" w:rsidP="00CC3F42">
      <w:r>
        <w:separator/>
      </w:r>
    </w:p>
  </w:footnote>
  <w:footnote w:type="continuationSeparator" w:id="1">
    <w:p w:rsidR="002E6F77" w:rsidRDefault="002E6F77" w:rsidP="00CC3F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33C5"/>
    <w:rsid w:val="00061FE8"/>
    <w:rsid w:val="000864B0"/>
    <w:rsid w:val="00107FB7"/>
    <w:rsid w:val="001B33C5"/>
    <w:rsid w:val="001D7990"/>
    <w:rsid w:val="002E6F77"/>
    <w:rsid w:val="00373176"/>
    <w:rsid w:val="00495E13"/>
    <w:rsid w:val="00544A3B"/>
    <w:rsid w:val="005C1E19"/>
    <w:rsid w:val="005D1023"/>
    <w:rsid w:val="005F0841"/>
    <w:rsid w:val="006232B4"/>
    <w:rsid w:val="0063254F"/>
    <w:rsid w:val="00727C75"/>
    <w:rsid w:val="007C141E"/>
    <w:rsid w:val="008C48C9"/>
    <w:rsid w:val="008C58FD"/>
    <w:rsid w:val="009768AC"/>
    <w:rsid w:val="00A234EA"/>
    <w:rsid w:val="00AB3725"/>
    <w:rsid w:val="00C11937"/>
    <w:rsid w:val="00C42A73"/>
    <w:rsid w:val="00C745DE"/>
    <w:rsid w:val="00CC3F42"/>
    <w:rsid w:val="00D130B1"/>
    <w:rsid w:val="00D966D8"/>
    <w:rsid w:val="00DF0CA2"/>
    <w:rsid w:val="00E548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3C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3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3F42"/>
    <w:rPr>
      <w:rFonts w:ascii="Calibri" w:eastAsia="宋体" w:hAnsi="Calibri" w:cs="Times New Roman"/>
      <w:sz w:val="18"/>
      <w:szCs w:val="18"/>
    </w:rPr>
  </w:style>
  <w:style w:type="paragraph" w:styleId="a4">
    <w:name w:val="footer"/>
    <w:basedOn w:val="a"/>
    <w:link w:val="Char0"/>
    <w:uiPriority w:val="99"/>
    <w:semiHidden/>
    <w:unhideWhenUsed/>
    <w:rsid w:val="00CC3F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3F4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9478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9</Pages>
  <Words>817</Words>
  <Characters>4660</Characters>
  <Application>Microsoft Office Word</Application>
  <DocSecurity>0</DocSecurity>
  <Lines>38</Lines>
  <Paragraphs>10</Paragraphs>
  <ScaleCrop>false</ScaleCrop>
  <Company>Microsoft</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25</cp:revision>
  <cp:lastPrinted>2021-06-30T03:00:00Z</cp:lastPrinted>
  <dcterms:created xsi:type="dcterms:W3CDTF">2021-06-28T01:09:00Z</dcterms:created>
  <dcterms:modified xsi:type="dcterms:W3CDTF">2021-08-25T01:46:00Z</dcterms:modified>
</cp:coreProperties>
</file>