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DCE" w:rsidRPr="00692DCE" w:rsidRDefault="00692DCE" w:rsidP="00692DCE">
      <w:pPr>
        <w:spacing w:line="800" w:lineRule="exact"/>
        <w:jc w:val="center"/>
        <w:rPr>
          <w:rFonts w:ascii="Calibri" w:eastAsia="方正小标宋简体" w:hAnsi="Calibri" w:cs="Times New Roman" w:hint="eastAsia"/>
          <w:bCs/>
          <w:sz w:val="46"/>
          <w:szCs w:val="46"/>
        </w:rPr>
      </w:pPr>
      <w:r w:rsidRPr="00692DCE">
        <w:rPr>
          <w:rFonts w:ascii="Calibri" w:eastAsia="方正小标宋简体" w:hAnsi="Calibri" w:cs="Times New Roman" w:hint="eastAsia"/>
          <w:bCs/>
          <w:sz w:val="46"/>
          <w:szCs w:val="46"/>
        </w:rPr>
        <w:t>岳阳楼区</w:t>
      </w:r>
      <w:r w:rsidRPr="00692DCE">
        <w:rPr>
          <w:rFonts w:ascii="Calibri" w:eastAsia="方正小标宋简体" w:hAnsi="Calibri" w:cs="Times New Roman" w:hint="eastAsia"/>
          <w:bCs/>
          <w:sz w:val="46"/>
          <w:szCs w:val="46"/>
        </w:rPr>
        <w:t>20</w:t>
      </w:r>
      <w:r w:rsidRPr="00692DCE">
        <w:rPr>
          <w:rFonts w:ascii="Calibri" w:eastAsia="方正小标宋简体" w:hAnsi="Calibri" w:cs="Times New Roman" w:hint="eastAsia"/>
          <w:bCs/>
          <w:sz w:val="46"/>
          <w:szCs w:val="46"/>
          <w:u w:val="single"/>
        </w:rPr>
        <w:t>20</w:t>
      </w:r>
      <w:r w:rsidRPr="00692DCE">
        <w:rPr>
          <w:rFonts w:ascii="Calibri" w:eastAsia="方正小标宋简体" w:hAnsi="Calibri" w:cs="Times New Roman" w:hint="eastAsia"/>
          <w:bCs/>
          <w:sz w:val="46"/>
          <w:szCs w:val="46"/>
        </w:rPr>
        <w:t>年度部门（单位）整体支出</w:t>
      </w:r>
    </w:p>
    <w:p w:rsidR="00692DCE" w:rsidRPr="00692DCE" w:rsidRDefault="00692DCE" w:rsidP="00692DCE">
      <w:pPr>
        <w:spacing w:line="800" w:lineRule="exact"/>
        <w:jc w:val="center"/>
        <w:rPr>
          <w:rFonts w:ascii="Calibri" w:eastAsia="方正小标宋简体" w:hAnsi="Calibri" w:cs="Times New Roman" w:hint="eastAsia"/>
          <w:bCs/>
          <w:sz w:val="46"/>
          <w:szCs w:val="46"/>
        </w:rPr>
      </w:pPr>
      <w:r w:rsidRPr="00692DCE">
        <w:rPr>
          <w:rFonts w:ascii="Calibri" w:eastAsia="方正小标宋简体" w:hAnsi="Calibri" w:cs="Times New Roman" w:hint="eastAsia"/>
          <w:bCs/>
          <w:sz w:val="46"/>
          <w:szCs w:val="46"/>
        </w:rPr>
        <w:t>绩效评价自评报告</w:t>
      </w:r>
    </w:p>
    <w:p w:rsidR="00692DCE" w:rsidRPr="00692DCE" w:rsidRDefault="00692DCE" w:rsidP="00692DCE">
      <w:pPr>
        <w:rPr>
          <w:rFonts w:ascii="Calibri" w:eastAsia="仿宋_GB2312" w:hAnsi="Calibri" w:cs="Times New Roman" w:hint="eastAsia"/>
          <w:b/>
          <w:sz w:val="32"/>
        </w:rPr>
      </w:pPr>
    </w:p>
    <w:p w:rsidR="00692DCE" w:rsidRPr="00692DCE" w:rsidRDefault="00692DCE" w:rsidP="00692DCE">
      <w:pPr>
        <w:rPr>
          <w:rFonts w:ascii="Calibri" w:eastAsia="仿宋_GB2312" w:hAnsi="Calibri" w:cs="Times New Roman" w:hint="eastAsia"/>
          <w:b/>
          <w:sz w:val="32"/>
        </w:rPr>
      </w:pPr>
    </w:p>
    <w:p w:rsidR="00692DCE" w:rsidRPr="00692DCE" w:rsidRDefault="00692DCE" w:rsidP="00692DCE">
      <w:pPr>
        <w:rPr>
          <w:rFonts w:ascii="Calibri" w:eastAsia="仿宋_GB2312" w:hAnsi="Calibri" w:cs="Times New Roman" w:hint="eastAsia"/>
          <w:b/>
          <w:sz w:val="32"/>
        </w:rPr>
      </w:pPr>
    </w:p>
    <w:p w:rsidR="00692DCE" w:rsidRPr="00692DCE" w:rsidRDefault="00692DCE" w:rsidP="00692DCE">
      <w:pPr>
        <w:spacing w:beforeLines="50" w:line="348" w:lineRule="auto"/>
        <w:rPr>
          <w:rFonts w:ascii="Calibri" w:eastAsia="仿宋_GB2312" w:hAnsi="Calibri" w:cs="Times New Roman" w:hint="eastAsia"/>
          <w:sz w:val="32"/>
          <w:szCs w:val="32"/>
          <w:u w:val="single"/>
        </w:rPr>
      </w:pPr>
      <w:r w:rsidRPr="00692DCE">
        <w:rPr>
          <w:rFonts w:ascii="Calibri" w:eastAsia="仿宋_GB2312" w:hAnsi="Calibri" w:cs="Times New Roman" w:hint="eastAsia"/>
          <w:sz w:val="32"/>
          <w:szCs w:val="32"/>
        </w:rPr>
        <w:t>部门</w:t>
      </w:r>
      <w:r w:rsidRPr="00692DCE">
        <w:rPr>
          <w:rFonts w:ascii="Calibri" w:eastAsia="仿宋_GB2312" w:hAnsi="Calibri" w:cs="Times New Roman" w:hint="eastAsia"/>
          <w:sz w:val="32"/>
          <w:szCs w:val="32"/>
        </w:rPr>
        <w:t>(</w:t>
      </w:r>
      <w:r w:rsidRPr="00692DCE">
        <w:rPr>
          <w:rFonts w:ascii="Calibri" w:eastAsia="仿宋_GB2312" w:hAnsi="Calibri" w:cs="Times New Roman" w:hint="eastAsia"/>
          <w:sz w:val="32"/>
          <w:szCs w:val="32"/>
        </w:rPr>
        <w:t>单位</w:t>
      </w:r>
      <w:r w:rsidRPr="00692DCE">
        <w:rPr>
          <w:rFonts w:ascii="Calibri" w:eastAsia="仿宋_GB2312" w:hAnsi="Calibri" w:cs="Times New Roman" w:hint="eastAsia"/>
          <w:sz w:val="32"/>
          <w:szCs w:val="32"/>
        </w:rPr>
        <w:t>)</w:t>
      </w:r>
      <w:r w:rsidRPr="00692DCE">
        <w:rPr>
          <w:rFonts w:ascii="Calibri" w:eastAsia="仿宋_GB2312" w:hAnsi="Calibri" w:cs="Times New Roman" w:hint="eastAsia"/>
          <w:sz w:val="32"/>
          <w:szCs w:val="32"/>
        </w:rPr>
        <w:t>名称：</w:t>
      </w:r>
      <w:r w:rsidRPr="00692DCE">
        <w:rPr>
          <w:rFonts w:ascii="Calibri" w:eastAsia="仿宋_GB2312" w:hAnsi="Calibri" w:cs="Times New Roman" w:hint="eastAsia"/>
          <w:sz w:val="32"/>
          <w:szCs w:val="32"/>
          <w:u w:val="single"/>
        </w:rPr>
        <w:t xml:space="preserve">        </w:t>
      </w:r>
      <w:r w:rsidRPr="00692DCE">
        <w:rPr>
          <w:rFonts w:ascii="Calibri" w:eastAsia="仿宋_GB2312" w:hAnsi="Calibri" w:cs="Times New Roman" w:hint="eastAsia"/>
          <w:sz w:val="32"/>
          <w:szCs w:val="32"/>
          <w:u w:val="single"/>
        </w:rPr>
        <w:t>岳阳楼区审计局</w:t>
      </w:r>
      <w:r w:rsidRPr="00692DCE">
        <w:rPr>
          <w:rFonts w:ascii="Calibri" w:eastAsia="仿宋_GB2312" w:hAnsi="Calibri" w:cs="Times New Roman" w:hint="eastAsia"/>
          <w:sz w:val="32"/>
          <w:szCs w:val="32"/>
          <w:u w:val="single"/>
        </w:rPr>
        <w:t xml:space="preserve">              </w:t>
      </w:r>
    </w:p>
    <w:p w:rsidR="00692DCE" w:rsidRPr="00692DCE" w:rsidRDefault="00692DCE" w:rsidP="00692DCE">
      <w:pPr>
        <w:spacing w:beforeLines="50" w:line="348" w:lineRule="auto"/>
        <w:rPr>
          <w:rFonts w:ascii="Calibri" w:eastAsia="仿宋_GB2312" w:hAnsi="Calibri" w:cs="Times New Roman" w:hint="eastAsia"/>
          <w:spacing w:val="20"/>
          <w:sz w:val="32"/>
          <w:szCs w:val="32"/>
        </w:rPr>
      </w:pPr>
      <w:r w:rsidRPr="00692DCE">
        <w:rPr>
          <w:rFonts w:ascii="Calibri" w:eastAsia="仿宋_GB2312" w:hAnsi="Calibri" w:cs="Times New Roman" w:hint="eastAsia"/>
          <w:sz w:val="32"/>
          <w:szCs w:val="32"/>
        </w:rPr>
        <w:t>预</w:t>
      </w:r>
      <w:r w:rsidRPr="00692DCE">
        <w:rPr>
          <w:rFonts w:ascii="Calibri" w:eastAsia="仿宋_GB2312" w:hAnsi="Calibri" w:cs="Times New Roman" w:hint="eastAsia"/>
          <w:spacing w:val="30"/>
          <w:sz w:val="32"/>
          <w:szCs w:val="32"/>
        </w:rPr>
        <w:t xml:space="preserve"> </w:t>
      </w:r>
      <w:r w:rsidRPr="00692DCE">
        <w:rPr>
          <w:rFonts w:ascii="Calibri" w:eastAsia="仿宋_GB2312" w:hAnsi="Calibri" w:cs="Times New Roman" w:hint="eastAsia"/>
          <w:spacing w:val="30"/>
          <w:sz w:val="32"/>
          <w:szCs w:val="32"/>
        </w:rPr>
        <w:t>算</w:t>
      </w:r>
      <w:r w:rsidRPr="00692DCE">
        <w:rPr>
          <w:rFonts w:ascii="Calibri" w:eastAsia="仿宋_GB2312" w:hAnsi="Calibri" w:cs="Times New Roman" w:hint="eastAsia"/>
          <w:spacing w:val="30"/>
          <w:sz w:val="32"/>
          <w:szCs w:val="32"/>
        </w:rPr>
        <w:t xml:space="preserve"> </w:t>
      </w:r>
      <w:r w:rsidRPr="00692DCE">
        <w:rPr>
          <w:rFonts w:ascii="Calibri" w:eastAsia="仿宋_GB2312" w:hAnsi="Calibri" w:cs="Times New Roman" w:hint="eastAsia"/>
          <w:spacing w:val="30"/>
          <w:sz w:val="32"/>
          <w:szCs w:val="32"/>
        </w:rPr>
        <w:t>编</w:t>
      </w:r>
      <w:r w:rsidRPr="00692DCE">
        <w:rPr>
          <w:rFonts w:ascii="Calibri" w:eastAsia="仿宋_GB2312" w:hAnsi="Calibri" w:cs="Times New Roman" w:hint="eastAsia"/>
          <w:spacing w:val="30"/>
          <w:sz w:val="32"/>
          <w:szCs w:val="32"/>
        </w:rPr>
        <w:t xml:space="preserve"> </w:t>
      </w:r>
      <w:r w:rsidRPr="00692DCE">
        <w:rPr>
          <w:rFonts w:ascii="Calibri" w:eastAsia="仿宋_GB2312" w:hAnsi="Calibri" w:cs="Times New Roman" w:hint="eastAsia"/>
          <w:spacing w:val="30"/>
          <w:sz w:val="32"/>
          <w:szCs w:val="32"/>
        </w:rPr>
        <w:t>码：</w:t>
      </w:r>
      <w:r w:rsidRPr="00692DCE">
        <w:rPr>
          <w:rFonts w:ascii="Calibri" w:eastAsia="仿宋_GB2312" w:hAnsi="Calibri" w:cs="Times New Roman" w:hint="eastAsia"/>
          <w:spacing w:val="20"/>
          <w:sz w:val="32"/>
          <w:szCs w:val="32"/>
          <w:u w:val="single"/>
        </w:rPr>
        <w:t xml:space="preserve">         105001             </w:t>
      </w:r>
    </w:p>
    <w:p w:rsidR="00692DCE" w:rsidRPr="00692DCE" w:rsidRDefault="00692DCE" w:rsidP="00692DCE">
      <w:pPr>
        <w:spacing w:beforeLines="50" w:line="348" w:lineRule="auto"/>
        <w:rPr>
          <w:rFonts w:ascii="Calibri" w:eastAsia="仿宋_GB2312" w:hAnsi="Calibri" w:cs="Times New Roman" w:hint="eastAsia"/>
          <w:sz w:val="32"/>
          <w:szCs w:val="32"/>
        </w:rPr>
      </w:pPr>
      <w:r w:rsidRPr="00692DCE">
        <w:rPr>
          <w:rFonts w:ascii="Calibri" w:eastAsia="仿宋_GB2312" w:hAnsi="Calibri" w:cs="Times New Roman" w:hint="eastAsia"/>
          <w:sz w:val="32"/>
          <w:szCs w:val="32"/>
        </w:rPr>
        <w:t>评价方式：部门（单位）绩效自评</w:t>
      </w:r>
    </w:p>
    <w:p w:rsidR="00692DCE" w:rsidRPr="00692DCE" w:rsidRDefault="00692DCE" w:rsidP="00692DCE">
      <w:pPr>
        <w:spacing w:beforeLines="50" w:line="348" w:lineRule="auto"/>
        <w:rPr>
          <w:rFonts w:ascii="Calibri" w:eastAsia="仿宋_GB2312" w:hAnsi="Calibri" w:cs="Times New Roman" w:hint="eastAsia"/>
          <w:sz w:val="32"/>
          <w:szCs w:val="32"/>
        </w:rPr>
      </w:pPr>
      <w:r w:rsidRPr="00692DCE">
        <w:rPr>
          <w:rFonts w:ascii="Calibri" w:eastAsia="仿宋_GB2312" w:hAnsi="Calibri" w:cs="Times New Roman" w:hint="eastAsia"/>
          <w:sz w:val="32"/>
          <w:szCs w:val="32"/>
        </w:rPr>
        <w:t>评价机构：部门（单位）评价组</w:t>
      </w:r>
      <w:r w:rsidRPr="00692DCE">
        <w:rPr>
          <w:rFonts w:ascii="Calibri" w:eastAsia="仿宋_GB2312" w:hAnsi="Calibri" w:cs="Times New Roman" w:hint="eastAsia"/>
          <w:sz w:val="32"/>
          <w:szCs w:val="32"/>
        </w:rPr>
        <w:t xml:space="preserve">   </w:t>
      </w:r>
    </w:p>
    <w:p w:rsidR="00692DCE" w:rsidRPr="00692DCE" w:rsidRDefault="00692DCE" w:rsidP="00692DCE">
      <w:pPr>
        <w:spacing w:line="348" w:lineRule="auto"/>
        <w:rPr>
          <w:rFonts w:ascii="Calibri" w:eastAsia="仿宋_GB2312" w:hAnsi="Calibri" w:cs="Times New Roman" w:hint="eastAsia"/>
          <w:sz w:val="32"/>
        </w:rPr>
      </w:pPr>
    </w:p>
    <w:p w:rsidR="00692DCE" w:rsidRPr="00692DCE" w:rsidRDefault="00692DCE" w:rsidP="00692DCE">
      <w:pPr>
        <w:spacing w:line="348" w:lineRule="auto"/>
        <w:rPr>
          <w:rFonts w:ascii="Calibri" w:eastAsia="仿宋_GB2312" w:hAnsi="Calibri" w:cs="Times New Roman" w:hint="eastAsia"/>
          <w:sz w:val="32"/>
        </w:rPr>
      </w:pPr>
    </w:p>
    <w:p w:rsidR="00692DCE" w:rsidRPr="00692DCE" w:rsidRDefault="00692DCE" w:rsidP="00692DCE">
      <w:pPr>
        <w:spacing w:line="348" w:lineRule="auto"/>
        <w:jc w:val="center"/>
        <w:rPr>
          <w:rFonts w:ascii="Calibri" w:eastAsia="仿宋_GB2312" w:hAnsi="Calibri" w:cs="Times New Roman" w:hint="eastAsia"/>
          <w:sz w:val="32"/>
        </w:rPr>
      </w:pPr>
      <w:r w:rsidRPr="00692DCE">
        <w:rPr>
          <w:rFonts w:ascii="Calibri" w:eastAsia="仿宋_GB2312" w:hAnsi="Calibri" w:cs="Times New Roman" w:hint="eastAsia"/>
          <w:sz w:val="32"/>
        </w:rPr>
        <w:t>报告日期：</w:t>
      </w:r>
      <w:r w:rsidRPr="00692DCE">
        <w:rPr>
          <w:rFonts w:ascii="Calibri" w:eastAsia="仿宋_GB2312" w:hAnsi="Calibri" w:cs="Times New Roman" w:hint="eastAsia"/>
          <w:sz w:val="32"/>
        </w:rPr>
        <w:t>2021</w:t>
      </w:r>
      <w:r w:rsidRPr="00692DCE">
        <w:rPr>
          <w:rFonts w:ascii="Calibri" w:eastAsia="仿宋_GB2312" w:hAnsi="Calibri" w:cs="Times New Roman" w:hint="eastAsia"/>
          <w:sz w:val="32"/>
        </w:rPr>
        <w:t>年</w:t>
      </w:r>
      <w:r w:rsidRPr="00692DCE">
        <w:rPr>
          <w:rFonts w:ascii="Calibri" w:eastAsia="仿宋_GB2312" w:hAnsi="Calibri" w:cs="Times New Roman" w:hint="eastAsia"/>
          <w:sz w:val="32"/>
        </w:rPr>
        <w:t>6</w:t>
      </w:r>
      <w:r w:rsidRPr="00692DCE">
        <w:rPr>
          <w:rFonts w:ascii="Calibri" w:eastAsia="仿宋_GB2312" w:hAnsi="Calibri" w:cs="Times New Roman" w:hint="eastAsia"/>
          <w:sz w:val="32"/>
        </w:rPr>
        <w:t>月</w:t>
      </w:r>
      <w:r w:rsidRPr="00692DCE">
        <w:rPr>
          <w:rFonts w:ascii="Calibri" w:eastAsia="仿宋_GB2312" w:hAnsi="Calibri" w:cs="Times New Roman" w:hint="eastAsia"/>
          <w:sz w:val="32"/>
        </w:rPr>
        <w:t>29</w:t>
      </w:r>
      <w:r w:rsidRPr="00692DCE">
        <w:rPr>
          <w:rFonts w:ascii="Calibri" w:eastAsia="仿宋_GB2312" w:hAnsi="Calibri" w:cs="Times New Roman" w:hint="eastAsia"/>
          <w:sz w:val="32"/>
        </w:rPr>
        <w:t>日</w:t>
      </w:r>
    </w:p>
    <w:p w:rsidR="00692DCE" w:rsidRPr="00692DCE" w:rsidRDefault="00692DCE" w:rsidP="00692DCE">
      <w:pPr>
        <w:autoSpaceDN w:val="0"/>
        <w:jc w:val="center"/>
        <w:textAlignment w:val="center"/>
        <w:rPr>
          <w:rFonts w:ascii="Calibri" w:eastAsia="仿宋_GB2312" w:hAnsi="Calibri" w:cs="Times New Roman" w:hint="eastAsia"/>
          <w:sz w:val="32"/>
          <w:szCs w:val="32"/>
        </w:rPr>
        <w:sectPr w:rsidR="00692DCE" w:rsidRPr="00692DCE">
          <w:headerReference w:type="even" r:id="rId5"/>
          <w:headerReference w:type="default" r:id="rId6"/>
          <w:footerReference w:type="even" r:id="rId7"/>
          <w:footerReference w:type="default" r:id="rId8"/>
          <w:headerReference w:type="first" r:id="rId9"/>
          <w:footerReference w:type="first" r:id="rId10"/>
          <w:pgSz w:w="11906" w:h="16838"/>
          <w:pgMar w:top="1588" w:right="1588" w:bottom="1588" w:left="1588" w:header="851" w:footer="992" w:gutter="0"/>
          <w:pgNumType w:start="1"/>
          <w:cols w:space="720"/>
          <w:docGrid w:type="linesAndChars" w:linePitch="602" w:charSpace="-782"/>
        </w:sectPr>
      </w:pPr>
      <w:r w:rsidRPr="00692DCE">
        <w:rPr>
          <w:rFonts w:ascii="Calibri" w:eastAsia="仿宋_GB2312" w:hAnsi="Calibri" w:cs="Times New Roman" w:hint="eastAsia"/>
          <w:sz w:val="32"/>
        </w:rPr>
        <w:t>岳阳楼区财政</w:t>
      </w:r>
      <w:r w:rsidRPr="00692DCE">
        <w:rPr>
          <w:rFonts w:ascii="Calibri" w:eastAsia="仿宋_GB2312" w:hAnsi="Calibri" w:cs="Times New Roman"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692DCE" w:rsidRPr="00692DCE" w:rsidTr="0055672F">
        <w:trPr>
          <w:trHeight w:val="416"/>
          <w:jc w:val="center"/>
        </w:trPr>
        <w:tc>
          <w:tcPr>
            <w:tcW w:w="9800" w:type="dxa"/>
            <w:gridSpan w:val="17"/>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黑体" w:eastAsia="黑体" w:hAnsi="黑体" w:cs="黑体" w:hint="eastAsia"/>
                <w:color w:val="000000"/>
                <w:sz w:val="28"/>
                <w:szCs w:val="28"/>
              </w:rPr>
              <w:lastRenderedPageBreak/>
              <w:t>一、部门（单位）基本概况</w:t>
            </w:r>
          </w:p>
        </w:tc>
      </w:tr>
      <w:tr w:rsidR="00692DCE" w:rsidRPr="00692DCE" w:rsidTr="0055672F">
        <w:trPr>
          <w:trHeight w:val="410"/>
          <w:jc w:val="center"/>
        </w:trPr>
        <w:tc>
          <w:tcPr>
            <w:tcW w:w="1654" w:type="dxa"/>
            <w:gridSpan w:val="2"/>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联系人</w:t>
            </w:r>
          </w:p>
        </w:tc>
        <w:tc>
          <w:tcPr>
            <w:tcW w:w="3561" w:type="dxa"/>
            <w:gridSpan w:val="6"/>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徐洁</w:t>
            </w:r>
          </w:p>
        </w:tc>
        <w:tc>
          <w:tcPr>
            <w:tcW w:w="1479" w:type="dxa"/>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联络电话</w:t>
            </w:r>
          </w:p>
        </w:tc>
        <w:tc>
          <w:tcPr>
            <w:tcW w:w="3106" w:type="dxa"/>
            <w:gridSpan w:val="8"/>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8848526</w:t>
            </w:r>
          </w:p>
        </w:tc>
      </w:tr>
      <w:tr w:rsidR="00692DCE" w:rsidRPr="00692DCE" w:rsidTr="0055672F">
        <w:trPr>
          <w:trHeight w:val="416"/>
          <w:jc w:val="center"/>
        </w:trPr>
        <w:tc>
          <w:tcPr>
            <w:tcW w:w="1654" w:type="dxa"/>
            <w:gridSpan w:val="2"/>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人员编制</w:t>
            </w:r>
          </w:p>
        </w:tc>
        <w:tc>
          <w:tcPr>
            <w:tcW w:w="3561" w:type="dxa"/>
            <w:gridSpan w:val="6"/>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30</w:t>
            </w:r>
          </w:p>
        </w:tc>
        <w:tc>
          <w:tcPr>
            <w:tcW w:w="1479" w:type="dxa"/>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实有人数</w:t>
            </w:r>
          </w:p>
        </w:tc>
        <w:tc>
          <w:tcPr>
            <w:tcW w:w="3106" w:type="dxa"/>
            <w:gridSpan w:val="8"/>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30</w:t>
            </w:r>
          </w:p>
        </w:tc>
      </w:tr>
      <w:tr w:rsidR="00692DCE" w:rsidRPr="00692DCE" w:rsidTr="0055672F">
        <w:trPr>
          <w:trHeight w:val="1270"/>
          <w:jc w:val="center"/>
        </w:trPr>
        <w:tc>
          <w:tcPr>
            <w:tcW w:w="1654" w:type="dxa"/>
            <w:gridSpan w:val="2"/>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职能职责概述</w:t>
            </w:r>
          </w:p>
        </w:tc>
        <w:tc>
          <w:tcPr>
            <w:tcW w:w="8146" w:type="dxa"/>
            <w:gridSpan w:val="15"/>
            <w:vAlign w:val="center"/>
          </w:tcPr>
          <w:p w:rsidR="00692DCE" w:rsidRPr="00692DCE" w:rsidRDefault="00692DCE" w:rsidP="00692DCE">
            <w:pPr>
              <w:autoSpaceDN w:val="0"/>
              <w:spacing w:line="320" w:lineRule="exact"/>
              <w:jc w:val="left"/>
              <w:textAlignment w:val="center"/>
              <w:rPr>
                <w:rFonts w:ascii="仿宋_GB2312" w:eastAsia="仿宋_GB2312" w:hAnsi="仿宋_GB2312" w:cs="仿宋_GB2312" w:hint="eastAsia"/>
                <w:color w:val="000000"/>
                <w:sz w:val="24"/>
              </w:rPr>
            </w:pPr>
            <w:r w:rsidRPr="00692DCE">
              <w:rPr>
                <w:rFonts w:ascii="仿宋_GB2312" w:eastAsia="仿宋_GB2312" w:hAnsi="宋体" w:cs="Times New Roman" w:hint="eastAsia"/>
                <w:color w:val="000000"/>
                <w:szCs w:val="32"/>
              </w:rPr>
              <w:t>对全区财政收支和法律法规规定属于审计监督范围的财务收支的真实性、合法性和效益进行审计监督，维护全区财政经济秩序，提高财政资金使用效益，促进廉政建设，保障全区经济和社会健康发展。对审计、专项审计调查和核查社会审计机构相关审计报告的结果承担责任，并承担督促被审计单位整改的责任。</w:t>
            </w:r>
          </w:p>
        </w:tc>
      </w:tr>
      <w:tr w:rsidR="00692DCE" w:rsidRPr="00692DCE" w:rsidTr="0055672F">
        <w:trPr>
          <w:trHeight w:val="1414"/>
          <w:jc w:val="center"/>
        </w:trPr>
        <w:tc>
          <w:tcPr>
            <w:tcW w:w="1654" w:type="dxa"/>
            <w:gridSpan w:val="2"/>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年度主要</w:t>
            </w:r>
          </w:p>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工作内容</w:t>
            </w:r>
          </w:p>
        </w:tc>
        <w:tc>
          <w:tcPr>
            <w:tcW w:w="8146" w:type="dxa"/>
            <w:gridSpan w:val="15"/>
            <w:vAlign w:val="center"/>
          </w:tcPr>
          <w:p w:rsidR="00692DCE" w:rsidRPr="00692DCE" w:rsidRDefault="00692DCE" w:rsidP="00692DCE">
            <w:pPr>
              <w:autoSpaceDN w:val="0"/>
              <w:snapToGrid w:val="0"/>
              <w:spacing w:line="360" w:lineRule="exact"/>
              <w:jc w:val="left"/>
              <w:textAlignment w:val="center"/>
              <w:rPr>
                <w:rFonts w:ascii="仿宋_GB2312" w:eastAsia="仿宋_GB2312" w:hAnsi="宋体" w:cs="Times New Roman" w:hint="eastAsia"/>
                <w:color w:val="000000"/>
                <w:szCs w:val="32"/>
              </w:rPr>
            </w:pPr>
            <w:r w:rsidRPr="00692DCE">
              <w:rPr>
                <w:rFonts w:ascii="仿宋_GB2312" w:eastAsia="仿宋_GB2312" w:hAnsi="宋体" w:cs="Times New Roman" w:hint="eastAsia"/>
                <w:color w:val="000000"/>
                <w:szCs w:val="32"/>
              </w:rPr>
              <w:t>1.制定并组织实施全区审计工作发展规划和专业领域审计工作规划以及年度审计计划。</w:t>
            </w:r>
          </w:p>
          <w:p w:rsidR="00692DCE" w:rsidRPr="00692DCE" w:rsidRDefault="00692DCE" w:rsidP="00692DCE">
            <w:pPr>
              <w:snapToGrid w:val="0"/>
              <w:spacing w:line="360" w:lineRule="exact"/>
              <w:rPr>
                <w:rFonts w:ascii="仿宋_GB2312" w:eastAsia="仿宋_GB2312" w:hAnsi="宋体" w:cs="Times New Roman" w:hint="eastAsia"/>
                <w:color w:val="000000"/>
                <w:szCs w:val="32"/>
              </w:rPr>
            </w:pPr>
            <w:r w:rsidRPr="00692DCE">
              <w:rPr>
                <w:rFonts w:ascii="仿宋_GB2312" w:eastAsia="仿宋_GB2312" w:hAnsi="宋体" w:cs="Times New Roman" w:hint="eastAsia"/>
                <w:color w:val="000000"/>
                <w:szCs w:val="32"/>
              </w:rPr>
              <w:t>2.向区人民政府提出年度区本级预算执行和其他财政收支情况的审计结果报告。</w:t>
            </w:r>
          </w:p>
          <w:p w:rsidR="00692DCE" w:rsidRPr="00692DCE" w:rsidRDefault="00692DCE" w:rsidP="00692DCE">
            <w:pPr>
              <w:snapToGrid w:val="0"/>
              <w:spacing w:line="360" w:lineRule="exact"/>
              <w:rPr>
                <w:rFonts w:ascii="仿宋_GB2312" w:eastAsia="仿宋_GB2312" w:hAnsi="宋体" w:cs="Times New Roman" w:hint="eastAsia"/>
                <w:color w:val="000000"/>
                <w:szCs w:val="32"/>
              </w:rPr>
            </w:pPr>
            <w:r w:rsidRPr="00692DCE">
              <w:rPr>
                <w:rFonts w:ascii="仿宋_GB2312" w:eastAsia="仿宋_GB2312" w:hAnsi="宋体" w:cs="Times New Roman" w:hint="eastAsia"/>
                <w:color w:val="000000"/>
                <w:szCs w:val="32"/>
              </w:rPr>
              <w:t>3. 按规定对区管党政领导干部及依法属于区审计局监督对象的其他单位主要负责人实施经济责任审计。</w:t>
            </w:r>
          </w:p>
          <w:p w:rsidR="00692DCE" w:rsidRPr="00692DCE" w:rsidRDefault="00692DCE" w:rsidP="00692DCE">
            <w:pPr>
              <w:autoSpaceDN w:val="0"/>
              <w:spacing w:line="320" w:lineRule="exact"/>
              <w:jc w:val="left"/>
              <w:textAlignment w:val="center"/>
              <w:rPr>
                <w:rFonts w:ascii="仿宋_GB2312" w:eastAsia="仿宋_GB2312" w:hAnsi="仿宋_GB2312" w:cs="仿宋_GB2312" w:hint="eastAsia"/>
                <w:color w:val="000000"/>
                <w:sz w:val="24"/>
              </w:rPr>
            </w:pPr>
            <w:r w:rsidRPr="00692DCE">
              <w:rPr>
                <w:rFonts w:ascii="仿宋_GB2312" w:eastAsia="仿宋_GB2312" w:hAnsi="宋体" w:cs="Times New Roman" w:hint="eastAsia"/>
                <w:color w:val="000000"/>
                <w:szCs w:val="32"/>
              </w:rPr>
              <w:t>4. 组织实施对国家财经法律、法规、规章、政策和宏观调控措施执行情况、财政预算管理或国有资产管理使用等与国家财政收支有关的特定事项进行专项审计调查。</w:t>
            </w:r>
          </w:p>
        </w:tc>
      </w:tr>
      <w:tr w:rsidR="00692DCE" w:rsidRPr="00692DCE" w:rsidTr="0055672F">
        <w:trPr>
          <w:trHeight w:val="1123"/>
          <w:jc w:val="center"/>
        </w:trPr>
        <w:tc>
          <w:tcPr>
            <w:tcW w:w="1654" w:type="dxa"/>
            <w:gridSpan w:val="2"/>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pacing w:val="-6"/>
                <w:sz w:val="24"/>
              </w:rPr>
            </w:pPr>
            <w:r w:rsidRPr="00692DCE">
              <w:rPr>
                <w:rFonts w:ascii="仿宋_GB2312" w:eastAsia="仿宋_GB2312" w:hAnsi="仿宋_GB2312" w:cs="仿宋_GB2312" w:hint="eastAsia"/>
                <w:color w:val="000000"/>
                <w:spacing w:val="-6"/>
                <w:sz w:val="24"/>
              </w:rPr>
              <w:t>年度部门（单位）总体运行情况及取得的成绩</w:t>
            </w:r>
          </w:p>
        </w:tc>
        <w:tc>
          <w:tcPr>
            <w:tcW w:w="8146" w:type="dxa"/>
            <w:gridSpan w:val="15"/>
            <w:vAlign w:val="center"/>
          </w:tcPr>
          <w:p w:rsidR="00692DCE" w:rsidRPr="00692DCE" w:rsidRDefault="00692DCE" w:rsidP="00692DCE">
            <w:pPr>
              <w:autoSpaceDN w:val="0"/>
              <w:spacing w:line="320" w:lineRule="exact"/>
              <w:jc w:val="left"/>
              <w:textAlignment w:val="center"/>
              <w:rPr>
                <w:rFonts w:ascii="仿宋_GB2312" w:eastAsia="仿宋_GB2312" w:hAnsi="仿宋_GB2312" w:cs="仿宋_GB2312" w:hint="eastAsia"/>
                <w:color w:val="000000"/>
                <w:sz w:val="24"/>
              </w:rPr>
            </w:pPr>
            <w:r w:rsidRPr="00692DCE">
              <w:rPr>
                <w:rFonts w:ascii="仿宋_GB2312" w:eastAsia="仿宋_GB2312" w:hAnsi="Calibri" w:cs="Times New Roman" w:hint="eastAsia"/>
                <w:szCs w:val="21"/>
              </w:rPr>
              <w:t>2020年，我局共完成审计项目129个，其中：财政财务收支审计32个、领导干部经济责任审计10个、自然资源资产审计2个，政府投资审计项目85个，查处违规资金1101万元，管理不规范资金8113万元，上缴区财政203.73万元，提出审计建议107条，移送审计案件线索4条。对学院路两侧建筑立面提</w:t>
            </w:r>
            <w:proofErr w:type="gramStart"/>
            <w:r w:rsidRPr="00692DCE">
              <w:rPr>
                <w:rFonts w:ascii="仿宋_GB2312" w:eastAsia="仿宋_GB2312" w:hAnsi="Calibri" w:cs="Times New Roman" w:hint="eastAsia"/>
                <w:szCs w:val="21"/>
              </w:rPr>
              <w:t>质改造</w:t>
            </w:r>
            <w:proofErr w:type="gramEnd"/>
            <w:r w:rsidRPr="00692DCE">
              <w:rPr>
                <w:rFonts w:ascii="仿宋_GB2312" w:eastAsia="仿宋_GB2312" w:hAnsi="Calibri" w:cs="Times New Roman" w:hint="eastAsia"/>
                <w:szCs w:val="21"/>
              </w:rPr>
              <w:t>工程、仓田村便民服务中心维修改造工程等85个政府投资审计项目进行了审计，送审金额2.04亿元，在有关部门初审、复审的基础上，再次核减工程造价541.67万元。</w:t>
            </w:r>
          </w:p>
        </w:tc>
      </w:tr>
      <w:tr w:rsidR="00692DCE" w:rsidRPr="00692DCE" w:rsidTr="0055672F">
        <w:trPr>
          <w:trHeight w:val="420"/>
          <w:jc w:val="center"/>
        </w:trPr>
        <w:tc>
          <w:tcPr>
            <w:tcW w:w="9800" w:type="dxa"/>
            <w:gridSpan w:val="17"/>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黑体" w:eastAsia="黑体" w:hAnsi="黑体" w:cs="黑体" w:hint="eastAsia"/>
                <w:color w:val="000000"/>
                <w:sz w:val="28"/>
                <w:szCs w:val="28"/>
              </w:rPr>
              <w:t>二、部门（单位）收支情况</w:t>
            </w:r>
          </w:p>
        </w:tc>
      </w:tr>
      <w:tr w:rsidR="00692DCE" w:rsidRPr="00692DCE" w:rsidTr="0055672F">
        <w:trPr>
          <w:trHeight w:val="413"/>
          <w:jc w:val="center"/>
        </w:trPr>
        <w:tc>
          <w:tcPr>
            <w:tcW w:w="9800" w:type="dxa"/>
            <w:gridSpan w:val="17"/>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b/>
                <w:bCs/>
                <w:color w:val="000000"/>
                <w:sz w:val="24"/>
              </w:rPr>
              <w:t>年度收入情况（万元）</w:t>
            </w:r>
          </w:p>
        </w:tc>
      </w:tr>
      <w:tr w:rsidR="00692DCE" w:rsidRPr="00692DCE" w:rsidTr="0055672F">
        <w:trPr>
          <w:trHeight w:val="405"/>
          <w:jc w:val="center"/>
        </w:trPr>
        <w:tc>
          <w:tcPr>
            <w:tcW w:w="1700" w:type="dxa"/>
            <w:gridSpan w:val="3"/>
            <w:vMerge w:val="restart"/>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其中：</w:t>
            </w:r>
          </w:p>
        </w:tc>
      </w:tr>
      <w:tr w:rsidR="00692DCE" w:rsidRPr="00692DCE" w:rsidTr="0055672F">
        <w:trPr>
          <w:trHeight w:val="800"/>
          <w:jc w:val="center"/>
        </w:trPr>
        <w:tc>
          <w:tcPr>
            <w:tcW w:w="1700" w:type="dxa"/>
            <w:gridSpan w:val="3"/>
            <w:vMerge/>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p>
        </w:tc>
        <w:tc>
          <w:tcPr>
            <w:tcW w:w="1080" w:type="dxa"/>
            <w:vMerge/>
            <w:tcBorders>
              <w:right w:val="single" w:sz="4" w:space="0" w:color="auto"/>
            </w:tcBorders>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p>
        </w:tc>
        <w:tc>
          <w:tcPr>
            <w:tcW w:w="1355" w:type="dxa"/>
            <w:gridSpan w:val="2"/>
            <w:tcBorders>
              <w:left w:val="single" w:sz="4" w:space="0" w:color="auto"/>
            </w:tcBorders>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上年结转</w:t>
            </w:r>
          </w:p>
        </w:tc>
        <w:tc>
          <w:tcPr>
            <w:tcW w:w="1080" w:type="dxa"/>
            <w:gridSpan w:val="2"/>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公共财</w:t>
            </w:r>
          </w:p>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政拨款</w:t>
            </w:r>
          </w:p>
        </w:tc>
        <w:tc>
          <w:tcPr>
            <w:tcW w:w="1705" w:type="dxa"/>
            <w:gridSpan w:val="2"/>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政府基金拨款</w:t>
            </w:r>
          </w:p>
        </w:tc>
        <w:tc>
          <w:tcPr>
            <w:tcW w:w="1800" w:type="dxa"/>
            <w:gridSpan w:val="4"/>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纳入专户管理的非税收入拨款</w:t>
            </w:r>
          </w:p>
        </w:tc>
        <w:tc>
          <w:tcPr>
            <w:tcW w:w="1080" w:type="dxa"/>
            <w:gridSpan w:val="3"/>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其他</w:t>
            </w:r>
          </w:p>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收入</w:t>
            </w:r>
          </w:p>
        </w:tc>
      </w:tr>
      <w:tr w:rsidR="00692DCE" w:rsidRPr="00692DCE" w:rsidTr="0055672F">
        <w:trPr>
          <w:trHeight w:val="438"/>
          <w:jc w:val="center"/>
        </w:trPr>
        <w:tc>
          <w:tcPr>
            <w:tcW w:w="1700" w:type="dxa"/>
            <w:gridSpan w:val="3"/>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局机关</w:t>
            </w:r>
          </w:p>
        </w:tc>
        <w:tc>
          <w:tcPr>
            <w:tcW w:w="1080" w:type="dxa"/>
            <w:tcBorders>
              <w:right w:val="single" w:sz="4" w:space="0" w:color="auto"/>
            </w:tcBorders>
            <w:vAlign w:val="center"/>
          </w:tcPr>
          <w:p w:rsidR="00692DCE" w:rsidRPr="00692DCE" w:rsidRDefault="00692DCE" w:rsidP="00692DCE">
            <w:pPr>
              <w:autoSpaceDN w:val="0"/>
              <w:spacing w:line="320" w:lineRule="exact"/>
              <w:jc w:val="left"/>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794.32</w:t>
            </w:r>
          </w:p>
        </w:tc>
        <w:tc>
          <w:tcPr>
            <w:tcW w:w="1355" w:type="dxa"/>
            <w:gridSpan w:val="2"/>
            <w:tcBorders>
              <w:left w:val="single" w:sz="4" w:space="0" w:color="auto"/>
            </w:tcBorders>
            <w:vAlign w:val="center"/>
          </w:tcPr>
          <w:p w:rsidR="00692DCE" w:rsidRPr="00692DCE" w:rsidRDefault="00692DCE" w:rsidP="00692DCE">
            <w:pPr>
              <w:autoSpaceDN w:val="0"/>
              <w:spacing w:line="320" w:lineRule="exact"/>
              <w:jc w:val="left"/>
              <w:textAlignment w:val="center"/>
              <w:rPr>
                <w:rFonts w:ascii="仿宋_GB2312" w:eastAsia="仿宋_GB2312" w:hAnsi="仿宋_GB2312" w:cs="仿宋_GB2312" w:hint="eastAsia"/>
                <w:color w:val="000000"/>
                <w:sz w:val="24"/>
              </w:rPr>
            </w:pPr>
          </w:p>
        </w:tc>
        <w:tc>
          <w:tcPr>
            <w:tcW w:w="1080" w:type="dxa"/>
            <w:gridSpan w:val="2"/>
            <w:vAlign w:val="center"/>
          </w:tcPr>
          <w:p w:rsidR="00692DCE" w:rsidRPr="00692DCE" w:rsidRDefault="00692DCE" w:rsidP="00692DCE">
            <w:pPr>
              <w:autoSpaceDN w:val="0"/>
              <w:spacing w:line="320" w:lineRule="exact"/>
              <w:jc w:val="left"/>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778.02</w:t>
            </w:r>
          </w:p>
        </w:tc>
        <w:tc>
          <w:tcPr>
            <w:tcW w:w="1705" w:type="dxa"/>
            <w:gridSpan w:val="2"/>
            <w:vAlign w:val="center"/>
          </w:tcPr>
          <w:p w:rsidR="00692DCE" w:rsidRPr="00692DCE" w:rsidRDefault="00692DCE" w:rsidP="00692DCE">
            <w:pPr>
              <w:autoSpaceDN w:val="0"/>
              <w:spacing w:line="320" w:lineRule="exact"/>
              <w:jc w:val="left"/>
              <w:textAlignment w:val="center"/>
              <w:rPr>
                <w:rFonts w:ascii="仿宋_GB2312" w:eastAsia="仿宋_GB2312" w:hAnsi="仿宋_GB2312" w:cs="仿宋_GB2312" w:hint="eastAsia"/>
                <w:color w:val="000000"/>
                <w:sz w:val="24"/>
              </w:rPr>
            </w:pPr>
          </w:p>
        </w:tc>
        <w:tc>
          <w:tcPr>
            <w:tcW w:w="1800" w:type="dxa"/>
            <w:gridSpan w:val="4"/>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p>
        </w:tc>
        <w:tc>
          <w:tcPr>
            <w:tcW w:w="1080" w:type="dxa"/>
            <w:gridSpan w:val="3"/>
            <w:vAlign w:val="center"/>
          </w:tcPr>
          <w:p w:rsidR="00692DCE" w:rsidRPr="00692DCE" w:rsidRDefault="00692DCE" w:rsidP="00692DCE">
            <w:pPr>
              <w:autoSpaceDN w:val="0"/>
              <w:spacing w:line="320" w:lineRule="exact"/>
              <w:jc w:val="left"/>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16.3</w:t>
            </w:r>
          </w:p>
        </w:tc>
      </w:tr>
      <w:tr w:rsidR="00692DCE" w:rsidRPr="00692DCE" w:rsidTr="0055672F">
        <w:trPr>
          <w:trHeight w:val="624"/>
          <w:jc w:val="center"/>
        </w:trPr>
        <w:tc>
          <w:tcPr>
            <w:tcW w:w="9800" w:type="dxa"/>
            <w:gridSpan w:val="17"/>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b/>
                <w:bCs/>
                <w:color w:val="000000"/>
                <w:sz w:val="24"/>
              </w:rPr>
              <w:t>部门（单位）年度支出和结余情况（万元）</w:t>
            </w:r>
          </w:p>
        </w:tc>
      </w:tr>
      <w:tr w:rsidR="00692DCE" w:rsidRPr="00692DCE" w:rsidTr="0055672F">
        <w:trPr>
          <w:trHeight w:val="355"/>
          <w:jc w:val="center"/>
        </w:trPr>
        <w:tc>
          <w:tcPr>
            <w:tcW w:w="1700" w:type="dxa"/>
            <w:gridSpan w:val="3"/>
            <w:vMerge w:val="restart"/>
            <w:vAlign w:val="center"/>
          </w:tcPr>
          <w:p w:rsidR="00692DCE" w:rsidRPr="00692DCE" w:rsidRDefault="00692DCE" w:rsidP="00692DCE">
            <w:pPr>
              <w:snapToGrid w:val="0"/>
              <w:spacing w:line="320" w:lineRule="exact"/>
              <w:jc w:val="center"/>
              <w:rPr>
                <w:rFonts w:ascii="仿宋_GB2312" w:eastAsia="仿宋_GB2312" w:hAnsi="仿宋_GB2312" w:cs="仿宋_GB2312" w:hint="eastAsia"/>
                <w:sz w:val="24"/>
              </w:rPr>
            </w:pPr>
            <w:r w:rsidRPr="00692DCE">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结余</w:t>
            </w:r>
          </w:p>
        </w:tc>
      </w:tr>
      <w:tr w:rsidR="00692DCE" w:rsidRPr="00692DCE" w:rsidTr="0055672F">
        <w:trPr>
          <w:trHeight w:val="417"/>
          <w:jc w:val="center"/>
        </w:trPr>
        <w:tc>
          <w:tcPr>
            <w:tcW w:w="1700" w:type="dxa"/>
            <w:gridSpan w:val="3"/>
            <w:vMerge/>
            <w:vAlign w:val="center"/>
          </w:tcPr>
          <w:p w:rsidR="00692DCE" w:rsidRPr="00692DCE" w:rsidRDefault="00692DCE" w:rsidP="00692DCE">
            <w:pPr>
              <w:spacing w:line="320" w:lineRule="exact"/>
              <w:jc w:val="center"/>
              <w:rPr>
                <w:rFonts w:ascii="仿宋_GB2312" w:eastAsia="仿宋_GB2312" w:hAnsi="仿宋_GB2312" w:cs="仿宋_GB2312" w:hint="eastAsia"/>
                <w:sz w:val="24"/>
              </w:rPr>
            </w:pPr>
          </w:p>
        </w:tc>
        <w:tc>
          <w:tcPr>
            <w:tcW w:w="1080" w:type="dxa"/>
            <w:vMerge/>
            <w:tcBorders>
              <w:right w:val="single" w:sz="4" w:space="0" w:color="auto"/>
            </w:tcBorders>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p>
        </w:tc>
        <w:tc>
          <w:tcPr>
            <w:tcW w:w="1355" w:type="dxa"/>
            <w:gridSpan w:val="2"/>
            <w:vMerge w:val="restart"/>
            <w:tcBorders>
              <w:top w:val="single" w:sz="4" w:space="0" w:color="auto"/>
              <w:left w:val="single" w:sz="4" w:space="0" w:color="auto"/>
            </w:tcBorders>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累计结余</w:t>
            </w:r>
          </w:p>
        </w:tc>
      </w:tr>
      <w:tr w:rsidR="00692DCE" w:rsidRPr="00692DCE" w:rsidTr="0055672F">
        <w:trPr>
          <w:trHeight w:val="408"/>
          <w:jc w:val="center"/>
        </w:trPr>
        <w:tc>
          <w:tcPr>
            <w:tcW w:w="1700" w:type="dxa"/>
            <w:gridSpan w:val="3"/>
            <w:vMerge/>
            <w:vAlign w:val="center"/>
          </w:tcPr>
          <w:p w:rsidR="00692DCE" w:rsidRPr="00692DCE" w:rsidRDefault="00692DCE" w:rsidP="00692DCE">
            <w:pPr>
              <w:spacing w:line="320" w:lineRule="exact"/>
              <w:jc w:val="center"/>
              <w:rPr>
                <w:rFonts w:ascii="仿宋_GB2312" w:eastAsia="仿宋_GB2312" w:hAnsi="仿宋_GB2312" w:cs="仿宋_GB2312" w:hint="eastAsia"/>
                <w:sz w:val="24"/>
              </w:rPr>
            </w:pPr>
          </w:p>
        </w:tc>
        <w:tc>
          <w:tcPr>
            <w:tcW w:w="1080" w:type="dxa"/>
            <w:vMerge/>
            <w:tcBorders>
              <w:right w:val="single" w:sz="4" w:space="0" w:color="auto"/>
            </w:tcBorders>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p>
        </w:tc>
        <w:tc>
          <w:tcPr>
            <w:tcW w:w="1355" w:type="dxa"/>
            <w:gridSpan w:val="2"/>
            <w:vMerge/>
            <w:tcBorders>
              <w:left w:val="single" w:sz="4" w:space="0" w:color="auto"/>
            </w:tcBorders>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p>
        </w:tc>
        <w:tc>
          <w:tcPr>
            <w:tcW w:w="1080" w:type="dxa"/>
            <w:gridSpan w:val="2"/>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人员支出</w:t>
            </w:r>
          </w:p>
        </w:tc>
        <w:tc>
          <w:tcPr>
            <w:tcW w:w="2160" w:type="dxa"/>
            <w:gridSpan w:val="4"/>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p>
        </w:tc>
        <w:tc>
          <w:tcPr>
            <w:tcW w:w="720" w:type="dxa"/>
            <w:gridSpan w:val="3"/>
            <w:vMerge/>
            <w:tcBorders>
              <w:left w:val="single" w:sz="4" w:space="0" w:color="auto"/>
              <w:right w:val="single" w:sz="4" w:space="0" w:color="auto"/>
            </w:tcBorders>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p>
        </w:tc>
        <w:tc>
          <w:tcPr>
            <w:tcW w:w="625" w:type="dxa"/>
            <w:vMerge/>
            <w:tcBorders>
              <w:left w:val="single" w:sz="4" w:space="0" w:color="auto"/>
            </w:tcBorders>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p>
        </w:tc>
      </w:tr>
      <w:tr w:rsidR="00692DCE" w:rsidRPr="00692DCE" w:rsidTr="0055672F">
        <w:trPr>
          <w:trHeight w:val="552"/>
          <w:jc w:val="center"/>
        </w:trPr>
        <w:tc>
          <w:tcPr>
            <w:tcW w:w="1700" w:type="dxa"/>
            <w:gridSpan w:val="3"/>
            <w:vAlign w:val="center"/>
          </w:tcPr>
          <w:p w:rsidR="00692DCE" w:rsidRPr="00692DCE" w:rsidRDefault="00692DCE" w:rsidP="00692DCE">
            <w:pPr>
              <w:spacing w:line="320" w:lineRule="exact"/>
              <w:jc w:val="center"/>
              <w:rPr>
                <w:rFonts w:ascii="仿宋_GB2312" w:eastAsia="仿宋_GB2312" w:hAnsi="仿宋_GB2312" w:cs="仿宋_GB2312" w:hint="eastAsia"/>
                <w:sz w:val="24"/>
              </w:rPr>
            </w:pPr>
            <w:r w:rsidRPr="00692DCE">
              <w:rPr>
                <w:rFonts w:ascii="仿宋_GB2312" w:eastAsia="仿宋_GB2312" w:hAnsi="仿宋_GB2312" w:cs="仿宋_GB2312" w:hint="eastAsia"/>
                <w:sz w:val="24"/>
              </w:rPr>
              <w:t>局机关</w:t>
            </w:r>
          </w:p>
        </w:tc>
        <w:tc>
          <w:tcPr>
            <w:tcW w:w="1080" w:type="dxa"/>
            <w:tcBorders>
              <w:right w:val="single" w:sz="4" w:space="0" w:color="auto"/>
            </w:tcBorders>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794.32</w:t>
            </w:r>
          </w:p>
        </w:tc>
        <w:tc>
          <w:tcPr>
            <w:tcW w:w="1355" w:type="dxa"/>
            <w:gridSpan w:val="2"/>
            <w:tcBorders>
              <w:left w:val="single" w:sz="4" w:space="0" w:color="auto"/>
            </w:tcBorders>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690.5</w:t>
            </w:r>
          </w:p>
        </w:tc>
        <w:tc>
          <w:tcPr>
            <w:tcW w:w="1080" w:type="dxa"/>
            <w:gridSpan w:val="2"/>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545.77</w:t>
            </w:r>
          </w:p>
        </w:tc>
        <w:tc>
          <w:tcPr>
            <w:tcW w:w="2160" w:type="dxa"/>
            <w:gridSpan w:val="4"/>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144.73</w:t>
            </w:r>
          </w:p>
        </w:tc>
        <w:tc>
          <w:tcPr>
            <w:tcW w:w="1080" w:type="dxa"/>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103.82</w:t>
            </w:r>
          </w:p>
        </w:tc>
        <w:tc>
          <w:tcPr>
            <w:tcW w:w="720" w:type="dxa"/>
            <w:gridSpan w:val="3"/>
            <w:tcBorders>
              <w:right w:val="single" w:sz="4" w:space="0" w:color="auto"/>
            </w:tcBorders>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p>
        </w:tc>
        <w:tc>
          <w:tcPr>
            <w:tcW w:w="625" w:type="dxa"/>
            <w:tcBorders>
              <w:left w:val="single" w:sz="4" w:space="0" w:color="auto"/>
            </w:tcBorders>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p>
        </w:tc>
      </w:tr>
      <w:tr w:rsidR="00692DCE" w:rsidRPr="00692DCE" w:rsidTr="0055672F">
        <w:trPr>
          <w:trHeight w:val="265"/>
          <w:jc w:val="center"/>
        </w:trPr>
        <w:tc>
          <w:tcPr>
            <w:tcW w:w="1700" w:type="dxa"/>
            <w:gridSpan w:val="3"/>
            <w:vMerge w:val="restart"/>
            <w:vAlign w:val="center"/>
          </w:tcPr>
          <w:p w:rsidR="00692DCE" w:rsidRPr="00692DCE" w:rsidRDefault="00692DCE" w:rsidP="00692DCE">
            <w:pPr>
              <w:spacing w:line="320" w:lineRule="exact"/>
              <w:jc w:val="center"/>
              <w:rPr>
                <w:rFonts w:ascii="仿宋_GB2312" w:eastAsia="仿宋_GB2312" w:hAnsi="仿宋_GB2312" w:cs="仿宋_GB2312" w:hint="eastAsia"/>
                <w:sz w:val="24"/>
              </w:rPr>
            </w:pPr>
            <w:r w:rsidRPr="00692DCE">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三公经费</w:t>
            </w:r>
          </w:p>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其中：</w:t>
            </w:r>
          </w:p>
        </w:tc>
      </w:tr>
      <w:tr w:rsidR="00692DCE" w:rsidRPr="00692DCE" w:rsidTr="0055672F">
        <w:trPr>
          <w:trHeight w:val="624"/>
          <w:jc w:val="center"/>
        </w:trPr>
        <w:tc>
          <w:tcPr>
            <w:tcW w:w="1700" w:type="dxa"/>
            <w:gridSpan w:val="3"/>
            <w:vMerge/>
            <w:vAlign w:val="center"/>
          </w:tcPr>
          <w:p w:rsidR="00692DCE" w:rsidRPr="00692DCE" w:rsidRDefault="00692DCE" w:rsidP="00692DCE">
            <w:pPr>
              <w:spacing w:line="320" w:lineRule="exact"/>
              <w:jc w:val="center"/>
              <w:rPr>
                <w:rFonts w:ascii="仿宋_GB2312" w:eastAsia="仿宋_GB2312" w:hAnsi="仿宋_GB2312" w:cs="仿宋_GB2312" w:hint="eastAsia"/>
                <w:sz w:val="24"/>
              </w:rPr>
            </w:pPr>
          </w:p>
        </w:tc>
        <w:tc>
          <w:tcPr>
            <w:tcW w:w="1080" w:type="dxa"/>
            <w:vMerge/>
            <w:tcBorders>
              <w:right w:val="single" w:sz="4" w:space="0" w:color="auto"/>
            </w:tcBorders>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p>
        </w:tc>
        <w:tc>
          <w:tcPr>
            <w:tcW w:w="1355" w:type="dxa"/>
            <w:gridSpan w:val="2"/>
            <w:tcBorders>
              <w:left w:val="single" w:sz="4" w:space="0" w:color="auto"/>
            </w:tcBorders>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公务接待费</w:t>
            </w:r>
          </w:p>
        </w:tc>
        <w:tc>
          <w:tcPr>
            <w:tcW w:w="1080" w:type="dxa"/>
            <w:gridSpan w:val="2"/>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公务用车运维费</w:t>
            </w:r>
          </w:p>
        </w:tc>
        <w:tc>
          <w:tcPr>
            <w:tcW w:w="2160" w:type="dxa"/>
            <w:gridSpan w:val="4"/>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公务用车购置费</w:t>
            </w:r>
          </w:p>
        </w:tc>
        <w:tc>
          <w:tcPr>
            <w:tcW w:w="2425" w:type="dxa"/>
            <w:gridSpan w:val="5"/>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因公出国费</w:t>
            </w:r>
          </w:p>
        </w:tc>
      </w:tr>
      <w:tr w:rsidR="00692DCE" w:rsidRPr="00692DCE" w:rsidTr="0055672F">
        <w:trPr>
          <w:trHeight w:val="558"/>
          <w:jc w:val="center"/>
        </w:trPr>
        <w:tc>
          <w:tcPr>
            <w:tcW w:w="1700" w:type="dxa"/>
            <w:gridSpan w:val="3"/>
            <w:vAlign w:val="center"/>
          </w:tcPr>
          <w:p w:rsidR="00692DCE" w:rsidRPr="00692DCE" w:rsidRDefault="00692DCE" w:rsidP="00692DCE">
            <w:pPr>
              <w:spacing w:line="320" w:lineRule="exact"/>
              <w:jc w:val="center"/>
              <w:rPr>
                <w:rFonts w:ascii="仿宋_GB2312" w:eastAsia="仿宋_GB2312" w:hAnsi="仿宋_GB2312" w:cs="仿宋_GB2312" w:hint="eastAsia"/>
                <w:sz w:val="24"/>
              </w:rPr>
            </w:pPr>
            <w:r w:rsidRPr="00692DCE">
              <w:rPr>
                <w:rFonts w:ascii="仿宋_GB2312" w:eastAsia="仿宋_GB2312" w:hAnsi="仿宋_GB2312" w:cs="仿宋_GB2312" w:hint="eastAsia"/>
                <w:sz w:val="24"/>
              </w:rPr>
              <w:t>局机关</w:t>
            </w:r>
          </w:p>
        </w:tc>
        <w:tc>
          <w:tcPr>
            <w:tcW w:w="1080" w:type="dxa"/>
            <w:tcBorders>
              <w:right w:val="single" w:sz="4" w:space="0" w:color="auto"/>
            </w:tcBorders>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5.43</w:t>
            </w:r>
          </w:p>
        </w:tc>
        <w:tc>
          <w:tcPr>
            <w:tcW w:w="1355" w:type="dxa"/>
            <w:gridSpan w:val="2"/>
            <w:tcBorders>
              <w:left w:val="single" w:sz="4" w:space="0" w:color="auto"/>
            </w:tcBorders>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2.33</w:t>
            </w:r>
          </w:p>
        </w:tc>
        <w:tc>
          <w:tcPr>
            <w:tcW w:w="1080" w:type="dxa"/>
            <w:gridSpan w:val="2"/>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3.1</w:t>
            </w:r>
          </w:p>
        </w:tc>
        <w:tc>
          <w:tcPr>
            <w:tcW w:w="2160" w:type="dxa"/>
            <w:gridSpan w:val="4"/>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p>
        </w:tc>
        <w:tc>
          <w:tcPr>
            <w:tcW w:w="2425" w:type="dxa"/>
            <w:gridSpan w:val="5"/>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p>
        </w:tc>
      </w:tr>
      <w:tr w:rsidR="00692DCE" w:rsidRPr="00692DCE" w:rsidTr="0055672F">
        <w:trPr>
          <w:trHeight w:val="443"/>
          <w:jc w:val="center"/>
        </w:trPr>
        <w:tc>
          <w:tcPr>
            <w:tcW w:w="1700" w:type="dxa"/>
            <w:gridSpan w:val="3"/>
            <w:vMerge w:val="restart"/>
            <w:vAlign w:val="center"/>
          </w:tcPr>
          <w:p w:rsidR="00692DCE" w:rsidRPr="00692DCE" w:rsidRDefault="00692DCE" w:rsidP="00692DCE">
            <w:pPr>
              <w:spacing w:line="320" w:lineRule="exact"/>
              <w:jc w:val="center"/>
              <w:rPr>
                <w:rFonts w:ascii="仿宋_GB2312" w:eastAsia="仿宋_GB2312" w:hAnsi="仿宋_GB2312" w:cs="仿宋_GB2312" w:hint="eastAsia"/>
                <w:sz w:val="24"/>
              </w:rPr>
            </w:pPr>
            <w:r w:rsidRPr="00692DCE">
              <w:rPr>
                <w:rFonts w:ascii="仿宋_GB2312" w:eastAsia="仿宋_GB2312" w:hAnsi="仿宋_GB2312" w:cs="仿宋_GB2312" w:hint="eastAsia"/>
                <w:sz w:val="24"/>
              </w:rPr>
              <w:lastRenderedPageBreak/>
              <w:t>机构名称</w:t>
            </w:r>
          </w:p>
        </w:tc>
        <w:tc>
          <w:tcPr>
            <w:tcW w:w="1080" w:type="dxa"/>
            <w:vMerge w:val="restart"/>
            <w:tcBorders>
              <w:right w:val="single" w:sz="4" w:space="0" w:color="auto"/>
            </w:tcBorders>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固定资产</w:t>
            </w:r>
          </w:p>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其他</w:t>
            </w:r>
          </w:p>
        </w:tc>
      </w:tr>
      <w:tr w:rsidR="00692DCE" w:rsidRPr="00692DCE" w:rsidTr="0055672F">
        <w:trPr>
          <w:trHeight w:val="406"/>
          <w:jc w:val="center"/>
        </w:trPr>
        <w:tc>
          <w:tcPr>
            <w:tcW w:w="1700" w:type="dxa"/>
            <w:gridSpan w:val="3"/>
            <w:vMerge/>
            <w:vAlign w:val="center"/>
          </w:tcPr>
          <w:p w:rsidR="00692DCE" w:rsidRPr="00692DCE" w:rsidRDefault="00692DCE" w:rsidP="00692DCE">
            <w:pPr>
              <w:spacing w:line="320" w:lineRule="exact"/>
              <w:jc w:val="center"/>
              <w:rPr>
                <w:rFonts w:ascii="仿宋_GB2312" w:eastAsia="仿宋_GB2312" w:hAnsi="仿宋_GB2312" w:cs="仿宋_GB2312" w:hint="eastAsia"/>
                <w:sz w:val="24"/>
              </w:rPr>
            </w:pPr>
          </w:p>
        </w:tc>
        <w:tc>
          <w:tcPr>
            <w:tcW w:w="1080" w:type="dxa"/>
            <w:vMerge/>
            <w:tcBorders>
              <w:right w:val="single" w:sz="4" w:space="0" w:color="auto"/>
            </w:tcBorders>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p>
        </w:tc>
        <w:tc>
          <w:tcPr>
            <w:tcW w:w="2435" w:type="dxa"/>
            <w:gridSpan w:val="4"/>
            <w:tcBorders>
              <w:left w:val="single" w:sz="4" w:space="0" w:color="auto"/>
            </w:tcBorders>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p>
        </w:tc>
      </w:tr>
      <w:tr w:rsidR="00692DCE" w:rsidRPr="00692DCE" w:rsidTr="0055672F">
        <w:trPr>
          <w:trHeight w:val="730"/>
          <w:jc w:val="center"/>
        </w:trPr>
        <w:tc>
          <w:tcPr>
            <w:tcW w:w="1700" w:type="dxa"/>
            <w:gridSpan w:val="3"/>
            <w:vAlign w:val="center"/>
          </w:tcPr>
          <w:p w:rsidR="00692DCE" w:rsidRPr="00692DCE" w:rsidRDefault="00692DCE" w:rsidP="00692DCE">
            <w:pPr>
              <w:spacing w:line="320" w:lineRule="exact"/>
              <w:jc w:val="center"/>
              <w:rPr>
                <w:rFonts w:ascii="仿宋_GB2312" w:eastAsia="仿宋_GB2312" w:hAnsi="仿宋_GB2312" w:cs="仿宋_GB2312" w:hint="eastAsia"/>
                <w:sz w:val="24"/>
              </w:rPr>
            </w:pPr>
            <w:r w:rsidRPr="00692DCE">
              <w:rPr>
                <w:rFonts w:ascii="仿宋_GB2312" w:eastAsia="仿宋_GB2312" w:hAnsi="仿宋_GB2312" w:cs="仿宋_GB2312" w:hint="eastAsia"/>
                <w:sz w:val="24"/>
              </w:rPr>
              <w:t>局机关</w:t>
            </w:r>
          </w:p>
        </w:tc>
        <w:tc>
          <w:tcPr>
            <w:tcW w:w="1080" w:type="dxa"/>
            <w:tcBorders>
              <w:right w:val="single" w:sz="4" w:space="0" w:color="auto"/>
            </w:tcBorders>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171.67</w:t>
            </w:r>
          </w:p>
        </w:tc>
        <w:tc>
          <w:tcPr>
            <w:tcW w:w="2435" w:type="dxa"/>
            <w:gridSpan w:val="4"/>
            <w:tcBorders>
              <w:left w:val="single" w:sz="4" w:space="0" w:color="auto"/>
            </w:tcBorders>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171.67</w:t>
            </w:r>
          </w:p>
        </w:tc>
        <w:tc>
          <w:tcPr>
            <w:tcW w:w="3644" w:type="dxa"/>
            <w:gridSpan w:val="7"/>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p>
        </w:tc>
        <w:tc>
          <w:tcPr>
            <w:tcW w:w="941" w:type="dxa"/>
            <w:gridSpan w:val="2"/>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p>
        </w:tc>
      </w:tr>
      <w:tr w:rsidR="00692DCE" w:rsidRPr="00692DCE" w:rsidTr="0055672F">
        <w:trPr>
          <w:trHeight w:val="420"/>
          <w:jc w:val="center"/>
        </w:trPr>
        <w:tc>
          <w:tcPr>
            <w:tcW w:w="9800" w:type="dxa"/>
            <w:gridSpan w:val="17"/>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黑体" w:eastAsia="黑体" w:hAnsi="黑体" w:cs="黑体" w:hint="eastAsia"/>
                <w:color w:val="000000"/>
                <w:sz w:val="28"/>
                <w:szCs w:val="28"/>
              </w:rPr>
              <w:t>三、部门（单位）整体支出绩效自评情况</w:t>
            </w:r>
          </w:p>
        </w:tc>
      </w:tr>
      <w:tr w:rsidR="00692DCE" w:rsidRPr="00692DCE" w:rsidTr="0055672F">
        <w:trPr>
          <w:trHeight w:val="401"/>
          <w:jc w:val="center"/>
        </w:trPr>
        <w:tc>
          <w:tcPr>
            <w:tcW w:w="1441" w:type="dxa"/>
            <w:vMerge w:val="restart"/>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预期目标</w:t>
            </w:r>
          </w:p>
        </w:tc>
        <w:tc>
          <w:tcPr>
            <w:tcW w:w="4585" w:type="dxa"/>
            <w:gridSpan w:val="9"/>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实际完成</w:t>
            </w:r>
          </w:p>
        </w:tc>
      </w:tr>
      <w:tr w:rsidR="00692DCE" w:rsidRPr="00692DCE" w:rsidTr="0055672F">
        <w:trPr>
          <w:trHeight w:val="1172"/>
          <w:jc w:val="center"/>
        </w:trPr>
        <w:tc>
          <w:tcPr>
            <w:tcW w:w="1441" w:type="dxa"/>
            <w:vMerge/>
            <w:vAlign w:val="center"/>
          </w:tcPr>
          <w:p w:rsidR="00692DCE" w:rsidRPr="00692DCE" w:rsidRDefault="00692DCE" w:rsidP="00692DCE">
            <w:pPr>
              <w:spacing w:line="320" w:lineRule="exact"/>
              <w:rPr>
                <w:rFonts w:ascii="仿宋_GB2312" w:eastAsia="仿宋_GB2312" w:hAnsi="仿宋_GB2312" w:cs="仿宋_GB2312" w:hint="eastAsia"/>
                <w:sz w:val="24"/>
              </w:rPr>
            </w:pPr>
          </w:p>
        </w:tc>
        <w:tc>
          <w:tcPr>
            <w:tcW w:w="3774" w:type="dxa"/>
            <w:gridSpan w:val="7"/>
            <w:vAlign w:val="center"/>
          </w:tcPr>
          <w:p w:rsidR="00692DCE" w:rsidRPr="00692DCE" w:rsidRDefault="00692DCE" w:rsidP="00692DCE">
            <w:pPr>
              <w:autoSpaceDN w:val="0"/>
              <w:spacing w:line="400" w:lineRule="exact"/>
              <w:jc w:val="left"/>
              <w:textAlignment w:val="center"/>
              <w:rPr>
                <w:rFonts w:ascii="仿宋_GB2312" w:eastAsia="仿宋_GB2312" w:hAnsi="仿宋_GB2312" w:cs="仿宋_GB2312" w:hint="eastAsia"/>
                <w:color w:val="000000"/>
                <w:sz w:val="24"/>
                <w:szCs w:val="24"/>
              </w:rPr>
            </w:pPr>
            <w:r w:rsidRPr="00692DCE">
              <w:rPr>
                <w:rFonts w:ascii="仿宋_GB2312" w:eastAsia="仿宋_GB2312" w:hAnsi="仿宋_GB2312" w:cs="仿宋_GB2312" w:hint="eastAsia"/>
                <w:color w:val="000000"/>
                <w:sz w:val="24"/>
                <w:szCs w:val="24"/>
              </w:rPr>
              <w:t>目标1：</w:t>
            </w:r>
            <w:r w:rsidRPr="00692DCE">
              <w:rPr>
                <w:rFonts w:ascii="仿宋_GB2312" w:eastAsia="仿宋_GB2312" w:hAnsi="宋体" w:cs="Times New Roman" w:hint="eastAsia"/>
                <w:szCs w:val="21"/>
              </w:rPr>
              <w:t>财政同级审、财政财务收支审计及经济责任审计等共44个</w:t>
            </w:r>
          </w:p>
          <w:p w:rsidR="00692DCE" w:rsidRPr="00692DCE" w:rsidRDefault="00692DCE" w:rsidP="00692DCE">
            <w:pPr>
              <w:autoSpaceDN w:val="0"/>
              <w:spacing w:line="320" w:lineRule="exact"/>
              <w:jc w:val="left"/>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szCs w:val="24"/>
              </w:rPr>
              <w:t>目标2：</w:t>
            </w:r>
            <w:r w:rsidRPr="00692DCE">
              <w:rPr>
                <w:rFonts w:ascii="仿宋_GB2312" w:eastAsia="仿宋_GB2312" w:hAnsi="宋体" w:cs="Times New Roman" w:hint="eastAsia"/>
                <w:szCs w:val="21"/>
              </w:rPr>
              <w:t>政府投资审计项目</w:t>
            </w:r>
          </w:p>
        </w:tc>
        <w:tc>
          <w:tcPr>
            <w:tcW w:w="4585" w:type="dxa"/>
            <w:gridSpan w:val="9"/>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Calibri" w:cs="Times New Roman" w:hint="eastAsia"/>
                <w:szCs w:val="21"/>
              </w:rPr>
              <w:t>100%完成</w:t>
            </w:r>
          </w:p>
        </w:tc>
      </w:tr>
      <w:tr w:rsidR="00692DCE" w:rsidRPr="00692DCE" w:rsidTr="0055672F">
        <w:trPr>
          <w:trHeight w:val="567"/>
          <w:jc w:val="center"/>
        </w:trPr>
        <w:tc>
          <w:tcPr>
            <w:tcW w:w="1441" w:type="dxa"/>
            <w:vMerge w:val="restart"/>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整体支出</w:t>
            </w:r>
          </w:p>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评价内容</w:t>
            </w:r>
          </w:p>
        </w:tc>
        <w:tc>
          <w:tcPr>
            <w:tcW w:w="2709" w:type="dxa"/>
            <w:gridSpan w:val="4"/>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绩效目标</w:t>
            </w:r>
          </w:p>
        </w:tc>
        <w:tc>
          <w:tcPr>
            <w:tcW w:w="2684" w:type="dxa"/>
            <w:gridSpan w:val="6"/>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完成情况</w:t>
            </w:r>
          </w:p>
        </w:tc>
      </w:tr>
      <w:tr w:rsidR="00692DCE" w:rsidRPr="00692DCE" w:rsidTr="0055672F">
        <w:trPr>
          <w:trHeight w:val="454"/>
          <w:jc w:val="center"/>
        </w:trPr>
        <w:tc>
          <w:tcPr>
            <w:tcW w:w="1441" w:type="dxa"/>
            <w:vMerge/>
            <w:vAlign w:val="center"/>
          </w:tcPr>
          <w:p w:rsidR="00692DCE" w:rsidRPr="00692DCE" w:rsidRDefault="00692DCE" w:rsidP="00692DCE">
            <w:pPr>
              <w:spacing w:line="320" w:lineRule="exact"/>
              <w:rPr>
                <w:rFonts w:ascii="仿宋_GB2312" w:eastAsia="仿宋_GB2312" w:hAnsi="仿宋_GB2312" w:cs="仿宋_GB2312" w:hint="eastAsia"/>
                <w:sz w:val="24"/>
              </w:rPr>
            </w:pPr>
          </w:p>
        </w:tc>
        <w:tc>
          <w:tcPr>
            <w:tcW w:w="1549" w:type="dxa"/>
            <w:gridSpan w:val="4"/>
            <w:vMerge w:val="restart"/>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产出目标</w:t>
            </w:r>
          </w:p>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（部门工作实绩，包含上级部门和区委区政府布置的重点工作、实事任务等，根据部门实际进行调整细化）</w:t>
            </w:r>
          </w:p>
        </w:tc>
        <w:tc>
          <w:tcPr>
            <w:tcW w:w="1417" w:type="dxa"/>
            <w:gridSpan w:val="2"/>
            <w:vMerge w:val="restart"/>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质量指标</w:t>
            </w:r>
          </w:p>
        </w:tc>
        <w:tc>
          <w:tcPr>
            <w:tcW w:w="2709" w:type="dxa"/>
            <w:gridSpan w:val="4"/>
            <w:vAlign w:val="center"/>
          </w:tcPr>
          <w:p w:rsidR="00692DCE" w:rsidRPr="00692DCE" w:rsidRDefault="00692DCE" w:rsidP="00692DCE">
            <w:pPr>
              <w:autoSpaceDN w:val="0"/>
              <w:spacing w:line="320" w:lineRule="exact"/>
              <w:jc w:val="left"/>
              <w:textAlignment w:val="center"/>
              <w:rPr>
                <w:rFonts w:ascii="仿宋_GB2312" w:eastAsia="仿宋_GB2312" w:hAnsi="仿宋_GB2312" w:cs="仿宋_GB2312" w:hint="eastAsia"/>
                <w:color w:val="000000"/>
                <w:sz w:val="24"/>
              </w:rPr>
            </w:pPr>
            <w:r w:rsidRPr="00692DCE">
              <w:rPr>
                <w:rFonts w:ascii="仿宋_GB2312" w:eastAsia="仿宋_GB2312" w:hAnsi="Calibri" w:cs="Times New Roman" w:hint="eastAsia"/>
                <w:color w:val="2B2B2B"/>
                <w:sz w:val="22"/>
              </w:rPr>
              <w:t>年内审计任务完成率</w:t>
            </w:r>
          </w:p>
        </w:tc>
        <w:tc>
          <w:tcPr>
            <w:tcW w:w="2684" w:type="dxa"/>
            <w:gridSpan w:val="6"/>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b/>
                <w:color w:val="000000"/>
                <w:sz w:val="24"/>
              </w:rPr>
            </w:pPr>
            <w:r w:rsidRPr="00692DCE">
              <w:rPr>
                <w:rFonts w:ascii="仿宋_GB2312" w:eastAsia="仿宋_GB2312" w:hAnsi="Calibri" w:cs="Times New Roman" w:hint="eastAsia"/>
                <w:color w:val="2B2B2B"/>
                <w:sz w:val="22"/>
              </w:rPr>
              <w:t>100%</w:t>
            </w:r>
          </w:p>
        </w:tc>
      </w:tr>
      <w:tr w:rsidR="00692DCE" w:rsidRPr="00692DCE" w:rsidTr="0055672F">
        <w:trPr>
          <w:trHeight w:val="454"/>
          <w:jc w:val="center"/>
        </w:trPr>
        <w:tc>
          <w:tcPr>
            <w:tcW w:w="1441" w:type="dxa"/>
            <w:vMerge/>
            <w:vAlign w:val="center"/>
          </w:tcPr>
          <w:p w:rsidR="00692DCE" w:rsidRPr="00692DCE" w:rsidRDefault="00692DCE" w:rsidP="00692DCE">
            <w:pPr>
              <w:spacing w:line="320" w:lineRule="exact"/>
              <w:rPr>
                <w:rFonts w:ascii="仿宋_GB2312" w:eastAsia="仿宋_GB2312" w:hAnsi="仿宋_GB2312" w:cs="仿宋_GB2312" w:hint="eastAsia"/>
                <w:sz w:val="24"/>
              </w:rPr>
            </w:pPr>
          </w:p>
        </w:tc>
        <w:tc>
          <w:tcPr>
            <w:tcW w:w="1549" w:type="dxa"/>
            <w:gridSpan w:val="4"/>
            <w:vMerge/>
            <w:vAlign w:val="center"/>
          </w:tcPr>
          <w:p w:rsidR="00692DCE" w:rsidRPr="00692DCE" w:rsidRDefault="00692DCE" w:rsidP="00692DCE">
            <w:pPr>
              <w:autoSpaceDN w:val="0"/>
              <w:spacing w:line="320" w:lineRule="exact"/>
              <w:rPr>
                <w:rFonts w:ascii="仿宋_GB2312" w:eastAsia="仿宋_GB2312" w:hAnsi="仿宋_GB2312" w:cs="仿宋_GB2312" w:hint="eastAsia"/>
                <w:sz w:val="24"/>
              </w:rPr>
            </w:pPr>
          </w:p>
        </w:tc>
        <w:tc>
          <w:tcPr>
            <w:tcW w:w="1417" w:type="dxa"/>
            <w:gridSpan w:val="2"/>
            <w:vMerge/>
            <w:vAlign w:val="center"/>
          </w:tcPr>
          <w:p w:rsidR="00692DCE" w:rsidRPr="00692DCE" w:rsidRDefault="00692DCE" w:rsidP="00692DCE">
            <w:pPr>
              <w:spacing w:line="320" w:lineRule="exact"/>
              <w:rPr>
                <w:rFonts w:ascii="仿宋_GB2312" w:eastAsia="仿宋_GB2312" w:hAnsi="仿宋_GB2312" w:cs="仿宋_GB2312" w:hint="eastAsia"/>
                <w:sz w:val="24"/>
              </w:rPr>
            </w:pPr>
          </w:p>
        </w:tc>
        <w:tc>
          <w:tcPr>
            <w:tcW w:w="2709" w:type="dxa"/>
            <w:gridSpan w:val="4"/>
            <w:vAlign w:val="center"/>
          </w:tcPr>
          <w:p w:rsidR="00692DCE" w:rsidRPr="00692DCE" w:rsidRDefault="00692DCE" w:rsidP="00692DCE">
            <w:pPr>
              <w:autoSpaceDN w:val="0"/>
              <w:spacing w:line="320" w:lineRule="exact"/>
              <w:jc w:val="left"/>
              <w:textAlignment w:val="center"/>
              <w:rPr>
                <w:rFonts w:ascii="仿宋_GB2312" w:eastAsia="仿宋_GB2312" w:hAnsi="仿宋_GB2312" w:cs="仿宋_GB2312" w:hint="eastAsia"/>
                <w:color w:val="000000"/>
                <w:sz w:val="24"/>
              </w:rPr>
            </w:pPr>
            <w:r w:rsidRPr="00692DCE">
              <w:rPr>
                <w:rFonts w:ascii="仿宋_GB2312" w:eastAsia="仿宋_GB2312" w:hAnsi="Calibri" w:cs="Times New Roman" w:hint="eastAsia"/>
                <w:color w:val="2B2B2B"/>
                <w:sz w:val="22"/>
              </w:rPr>
              <w:t>财政资金审计</w:t>
            </w:r>
          </w:p>
        </w:tc>
        <w:tc>
          <w:tcPr>
            <w:tcW w:w="2684" w:type="dxa"/>
            <w:gridSpan w:val="6"/>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b/>
                <w:color w:val="000000"/>
                <w:sz w:val="24"/>
              </w:rPr>
            </w:pPr>
            <w:r w:rsidRPr="00692DCE">
              <w:rPr>
                <w:rFonts w:ascii="仿宋_GB2312" w:eastAsia="仿宋_GB2312" w:hAnsi="Calibri" w:cs="Times New Roman" w:hint="eastAsia"/>
                <w:color w:val="2B2B2B"/>
                <w:sz w:val="22"/>
              </w:rPr>
              <w:t>不低于90%</w:t>
            </w:r>
          </w:p>
        </w:tc>
      </w:tr>
      <w:tr w:rsidR="00692DCE" w:rsidRPr="00692DCE" w:rsidTr="0055672F">
        <w:trPr>
          <w:trHeight w:val="454"/>
          <w:jc w:val="center"/>
        </w:trPr>
        <w:tc>
          <w:tcPr>
            <w:tcW w:w="1441" w:type="dxa"/>
            <w:vMerge/>
            <w:vAlign w:val="center"/>
          </w:tcPr>
          <w:p w:rsidR="00692DCE" w:rsidRPr="00692DCE" w:rsidRDefault="00692DCE" w:rsidP="00692DCE">
            <w:pPr>
              <w:spacing w:line="320" w:lineRule="exact"/>
              <w:rPr>
                <w:rFonts w:ascii="仿宋_GB2312" w:eastAsia="仿宋_GB2312" w:hAnsi="仿宋_GB2312" w:cs="仿宋_GB2312" w:hint="eastAsia"/>
                <w:sz w:val="24"/>
              </w:rPr>
            </w:pPr>
          </w:p>
        </w:tc>
        <w:tc>
          <w:tcPr>
            <w:tcW w:w="1549" w:type="dxa"/>
            <w:gridSpan w:val="4"/>
            <w:vMerge/>
            <w:vAlign w:val="center"/>
          </w:tcPr>
          <w:p w:rsidR="00692DCE" w:rsidRPr="00692DCE" w:rsidRDefault="00692DCE" w:rsidP="00692DCE">
            <w:pPr>
              <w:autoSpaceDN w:val="0"/>
              <w:spacing w:line="320" w:lineRule="exact"/>
              <w:rPr>
                <w:rFonts w:ascii="仿宋_GB2312" w:eastAsia="仿宋_GB2312" w:hAnsi="仿宋_GB2312" w:cs="仿宋_GB2312" w:hint="eastAsia"/>
                <w:sz w:val="24"/>
              </w:rPr>
            </w:pPr>
          </w:p>
        </w:tc>
        <w:tc>
          <w:tcPr>
            <w:tcW w:w="1417" w:type="dxa"/>
            <w:gridSpan w:val="2"/>
            <w:vMerge/>
            <w:vAlign w:val="center"/>
          </w:tcPr>
          <w:p w:rsidR="00692DCE" w:rsidRPr="00692DCE" w:rsidRDefault="00692DCE" w:rsidP="00692DCE">
            <w:pPr>
              <w:spacing w:line="320" w:lineRule="exact"/>
              <w:rPr>
                <w:rFonts w:ascii="仿宋_GB2312" w:eastAsia="仿宋_GB2312" w:hAnsi="仿宋_GB2312" w:cs="仿宋_GB2312" w:hint="eastAsia"/>
                <w:sz w:val="24"/>
              </w:rPr>
            </w:pPr>
          </w:p>
        </w:tc>
        <w:tc>
          <w:tcPr>
            <w:tcW w:w="2709" w:type="dxa"/>
            <w:gridSpan w:val="4"/>
            <w:vAlign w:val="center"/>
          </w:tcPr>
          <w:p w:rsidR="00692DCE" w:rsidRPr="00692DCE" w:rsidRDefault="00692DCE" w:rsidP="00692DCE">
            <w:pPr>
              <w:autoSpaceDN w:val="0"/>
              <w:spacing w:line="320" w:lineRule="exact"/>
              <w:jc w:val="left"/>
              <w:textAlignment w:val="center"/>
              <w:rPr>
                <w:rFonts w:ascii="仿宋_GB2312" w:eastAsia="仿宋_GB2312" w:hAnsi="仿宋_GB2312" w:cs="仿宋_GB2312" w:hint="eastAsia"/>
                <w:color w:val="000000"/>
                <w:sz w:val="24"/>
              </w:rPr>
            </w:pPr>
          </w:p>
        </w:tc>
        <w:tc>
          <w:tcPr>
            <w:tcW w:w="2684" w:type="dxa"/>
            <w:gridSpan w:val="6"/>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b/>
                <w:color w:val="000000"/>
                <w:sz w:val="24"/>
              </w:rPr>
            </w:pPr>
          </w:p>
        </w:tc>
      </w:tr>
      <w:tr w:rsidR="00692DCE" w:rsidRPr="00692DCE" w:rsidTr="0055672F">
        <w:trPr>
          <w:trHeight w:val="454"/>
          <w:jc w:val="center"/>
        </w:trPr>
        <w:tc>
          <w:tcPr>
            <w:tcW w:w="1441" w:type="dxa"/>
            <w:vMerge/>
            <w:vAlign w:val="center"/>
          </w:tcPr>
          <w:p w:rsidR="00692DCE" w:rsidRPr="00692DCE" w:rsidRDefault="00692DCE" w:rsidP="00692DCE">
            <w:pPr>
              <w:spacing w:line="320" w:lineRule="exact"/>
              <w:rPr>
                <w:rFonts w:ascii="仿宋_GB2312" w:eastAsia="仿宋_GB2312" w:hAnsi="仿宋_GB2312" w:cs="仿宋_GB2312" w:hint="eastAsia"/>
                <w:sz w:val="24"/>
              </w:rPr>
            </w:pPr>
          </w:p>
        </w:tc>
        <w:tc>
          <w:tcPr>
            <w:tcW w:w="1549" w:type="dxa"/>
            <w:gridSpan w:val="4"/>
            <w:vMerge/>
            <w:vAlign w:val="center"/>
          </w:tcPr>
          <w:p w:rsidR="00692DCE" w:rsidRPr="00692DCE" w:rsidRDefault="00692DCE" w:rsidP="00692DCE">
            <w:pPr>
              <w:autoSpaceDN w:val="0"/>
              <w:spacing w:line="320" w:lineRule="exact"/>
              <w:rPr>
                <w:rFonts w:ascii="仿宋_GB2312" w:eastAsia="仿宋_GB2312" w:hAnsi="仿宋_GB2312" w:cs="仿宋_GB2312" w:hint="eastAsia"/>
                <w:sz w:val="24"/>
              </w:rPr>
            </w:pPr>
          </w:p>
        </w:tc>
        <w:tc>
          <w:tcPr>
            <w:tcW w:w="1417" w:type="dxa"/>
            <w:gridSpan w:val="2"/>
            <w:vMerge w:val="restart"/>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数量指标</w:t>
            </w:r>
          </w:p>
        </w:tc>
        <w:tc>
          <w:tcPr>
            <w:tcW w:w="2709" w:type="dxa"/>
            <w:gridSpan w:val="4"/>
            <w:vAlign w:val="center"/>
          </w:tcPr>
          <w:p w:rsidR="00692DCE" w:rsidRPr="00692DCE" w:rsidRDefault="00692DCE" w:rsidP="00692DCE">
            <w:pPr>
              <w:autoSpaceDN w:val="0"/>
              <w:spacing w:line="400" w:lineRule="exact"/>
              <w:jc w:val="left"/>
              <w:textAlignment w:val="center"/>
              <w:rPr>
                <w:rFonts w:ascii="仿宋_GB2312" w:eastAsia="仿宋_GB2312" w:hAnsi="宋体" w:cs="宋体" w:hint="eastAsia"/>
                <w:color w:val="000000"/>
                <w:sz w:val="24"/>
              </w:rPr>
            </w:pPr>
            <w:r w:rsidRPr="00692DCE">
              <w:rPr>
                <w:rFonts w:ascii="仿宋_GB2312" w:eastAsia="仿宋_GB2312" w:hAnsi="宋体" w:cs="宋体" w:hint="eastAsia"/>
                <w:szCs w:val="21"/>
              </w:rPr>
              <w:t>财政同级审、财政财务收支审计及经济责任审计</w:t>
            </w:r>
          </w:p>
        </w:tc>
        <w:tc>
          <w:tcPr>
            <w:tcW w:w="2684" w:type="dxa"/>
            <w:gridSpan w:val="6"/>
            <w:vAlign w:val="center"/>
          </w:tcPr>
          <w:p w:rsidR="00692DCE" w:rsidRPr="00692DCE" w:rsidRDefault="00692DCE" w:rsidP="00692DCE">
            <w:pPr>
              <w:autoSpaceDN w:val="0"/>
              <w:spacing w:line="400" w:lineRule="exact"/>
              <w:jc w:val="center"/>
              <w:textAlignment w:val="center"/>
              <w:rPr>
                <w:rFonts w:ascii="仿宋_GB2312" w:eastAsia="仿宋_GB2312" w:hAnsi="宋体" w:cs="宋体" w:hint="eastAsia"/>
                <w:color w:val="000000"/>
                <w:sz w:val="24"/>
              </w:rPr>
            </w:pPr>
            <w:r w:rsidRPr="00692DCE">
              <w:rPr>
                <w:rFonts w:ascii="仿宋_GB2312" w:eastAsia="仿宋_GB2312" w:hAnsi="宋体" w:cs="宋体" w:hint="eastAsia"/>
                <w:color w:val="000000"/>
                <w:sz w:val="24"/>
              </w:rPr>
              <w:t>44个</w:t>
            </w:r>
          </w:p>
        </w:tc>
      </w:tr>
      <w:tr w:rsidR="00692DCE" w:rsidRPr="00692DCE" w:rsidTr="0055672F">
        <w:trPr>
          <w:trHeight w:val="461"/>
          <w:jc w:val="center"/>
        </w:trPr>
        <w:tc>
          <w:tcPr>
            <w:tcW w:w="1441" w:type="dxa"/>
            <w:vMerge/>
            <w:vAlign w:val="center"/>
          </w:tcPr>
          <w:p w:rsidR="00692DCE" w:rsidRPr="00692DCE" w:rsidRDefault="00692DCE" w:rsidP="00692DCE">
            <w:pPr>
              <w:spacing w:line="320" w:lineRule="exact"/>
              <w:rPr>
                <w:rFonts w:ascii="仿宋_GB2312" w:eastAsia="仿宋_GB2312" w:hAnsi="仿宋_GB2312" w:cs="仿宋_GB2312" w:hint="eastAsia"/>
                <w:sz w:val="24"/>
              </w:rPr>
            </w:pPr>
          </w:p>
        </w:tc>
        <w:tc>
          <w:tcPr>
            <w:tcW w:w="1549" w:type="dxa"/>
            <w:gridSpan w:val="4"/>
            <w:vMerge/>
            <w:vAlign w:val="center"/>
          </w:tcPr>
          <w:p w:rsidR="00692DCE" w:rsidRPr="00692DCE" w:rsidRDefault="00692DCE" w:rsidP="00692DCE">
            <w:pPr>
              <w:autoSpaceDN w:val="0"/>
              <w:spacing w:line="320" w:lineRule="exact"/>
              <w:rPr>
                <w:rFonts w:ascii="仿宋_GB2312" w:eastAsia="仿宋_GB2312" w:hAnsi="仿宋_GB2312" w:cs="仿宋_GB2312" w:hint="eastAsia"/>
                <w:sz w:val="24"/>
              </w:rPr>
            </w:pPr>
          </w:p>
        </w:tc>
        <w:tc>
          <w:tcPr>
            <w:tcW w:w="1417" w:type="dxa"/>
            <w:gridSpan w:val="2"/>
            <w:vMerge/>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sz w:val="24"/>
              </w:rPr>
            </w:pPr>
          </w:p>
        </w:tc>
        <w:tc>
          <w:tcPr>
            <w:tcW w:w="2709" w:type="dxa"/>
            <w:gridSpan w:val="4"/>
            <w:vAlign w:val="center"/>
          </w:tcPr>
          <w:p w:rsidR="00692DCE" w:rsidRPr="00692DCE" w:rsidRDefault="00692DCE" w:rsidP="00692DCE">
            <w:pPr>
              <w:autoSpaceDN w:val="0"/>
              <w:spacing w:line="400" w:lineRule="exact"/>
              <w:jc w:val="left"/>
              <w:textAlignment w:val="center"/>
              <w:rPr>
                <w:rFonts w:ascii="仿宋_GB2312" w:eastAsia="仿宋_GB2312" w:hAnsi="宋体" w:cs="宋体" w:hint="eastAsia"/>
                <w:color w:val="000000"/>
                <w:sz w:val="24"/>
              </w:rPr>
            </w:pPr>
            <w:r w:rsidRPr="00692DCE">
              <w:rPr>
                <w:rFonts w:ascii="仿宋_GB2312" w:eastAsia="仿宋_GB2312" w:hAnsi="宋体" w:cs="宋体" w:hint="eastAsia"/>
                <w:szCs w:val="21"/>
              </w:rPr>
              <w:t>政府投资审计项目</w:t>
            </w:r>
          </w:p>
        </w:tc>
        <w:tc>
          <w:tcPr>
            <w:tcW w:w="2684" w:type="dxa"/>
            <w:gridSpan w:val="6"/>
            <w:vAlign w:val="center"/>
          </w:tcPr>
          <w:p w:rsidR="00692DCE" w:rsidRPr="00692DCE" w:rsidRDefault="00692DCE" w:rsidP="00692DCE">
            <w:pPr>
              <w:autoSpaceDN w:val="0"/>
              <w:spacing w:line="400" w:lineRule="exact"/>
              <w:jc w:val="center"/>
              <w:textAlignment w:val="center"/>
              <w:rPr>
                <w:rFonts w:ascii="仿宋_GB2312" w:eastAsia="仿宋_GB2312" w:hAnsi="宋体" w:cs="宋体" w:hint="eastAsia"/>
                <w:color w:val="000000"/>
                <w:sz w:val="24"/>
              </w:rPr>
            </w:pPr>
          </w:p>
        </w:tc>
      </w:tr>
      <w:tr w:rsidR="00692DCE" w:rsidRPr="00692DCE" w:rsidTr="0055672F">
        <w:trPr>
          <w:trHeight w:val="461"/>
          <w:jc w:val="center"/>
        </w:trPr>
        <w:tc>
          <w:tcPr>
            <w:tcW w:w="1441" w:type="dxa"/>
            <w:vMerge/>
            <w:vAlign w:val="center"/>
          </w:tcPr>
          <w:p w:rsidR="00692DCE" w:rsidRPr="00692DCE" w:rsidRDefault="00692DCE" w:rsidP="00692DCE">
            <w:pPr>
              <w:spacing w:line="320" w:lineRule="exact"/>
              <w:rPr>
                <w:rFonts w:ascii="仿宋_GB2312" w:eastAsia="仿宋_GB2312" w:hAnsi="仿宋_GB2312" w:cs="仿宋_GB2312" w:hint="eastAsia"/>
                <w:sz w:val="24"/>
              </w:rPr>
            </w:pPr>
          </w:p>
        </w:tc>
        <w:tc>
          <w:tcPr>
            <w:tcW w:w="1549" w:type="dxa"/>
            <w:gridSpan w:val="4"/>
            <w:vMerge/>
            <w:vAlign w:val="center"/>
          </w:tcPr>
          <w:p w:rsidR="00692DCE" w:rsidRPr="00692DCE" w:rsidRDefault="00692DCE" w:rsidP="00692DCE">
            <w:pPr>
              <w:autoSpaceDN w:val="0"/>
              <w:spacing w:line="320" w:lineRule="exact"/>
              <w:rPr>
                <w:rFonts w:ascii="仿宋_GB2312" w:eastAsia="仿宋_GB2312" w:hAnsi="仿宋_GB2312" w:cs="仿宋_GB2312" w:hint="eastAsia"/>
                <w:sz w:val="24"/>
              </w:rPr>
            </w:pPr>
          </w:p>
        </w:tc>
        <w:tc>
          <w:tcPr>
            <w:tcW w:w="1417" w:type="dxa"/>
            <w:gridSpan w:val="2"/>
            <w:vMerge/>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sz w:val="24"/>
              </w:rPr>
            </w:pPr>
          </w:p>
        </w:tc>
        <w:tc>
          <w:tcPr>
            <w:tcW w:w="2709" w:type="dxa"/>
            <w:gridSpan w:val="4"/>
            <w:vAlign w:val="center"/>
          </w:tcPr>
          <w:p w:rsidR="00692DCE" w:rsidRPr="00692DCE" w:rsidRDefault="00692DCE" w:rsidP="00692DCE">
            <w:pPr>
              <w:autoSpaceDN w:val="0"/>
              <w:spacing w:line="320" w:lineRule="exact"/>
              <w:jc w:val="left"/>
              <w:textAlignment w:val="center"/>
              <w:rPr>
                <w:rFonts w:ascii="仿宋_GB2312" w:eastAsia="仿宋_GB2312" w:hAnsi="仿宋_GB2312" w:cs="仿宋_GB2312" w:hint="eastAsia"/>
                <w:color w:val="000000"/>
                <w:sz w:val="24"/>
              </w:rPr>
            </w:pPr>
            <w:r w:rsidRPr="00692DCE">
              <w:rPr>
                <w:rFonts w:ascii="仿宋_GB2312" w:eastAsia="仿宋_GB2312" w:hAnsi="Calibri" w:cs="Times New Roman" w:hint="eastAsia"/>
                <w:color w:val="2B2B2B"/>
                <w:sz w:val="22"/>
              </w:rPr>
              <w:t>落实所有交办事项完成率</w:t>
            </w:r>
          </w:p>
        </w:tc>
        <w:tc>
          <w:tcPr>
            <w:tcW w:w="2684" w:type="dxa"/>
            <w:gridSpan w:val="6"/>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b/>
                <w:color w:val="000000"/>
                <w:sz w:val="24"/>
              </w:rPr>
            </w:pPr>
            <w:r w:rsidRPr="00692DCE">
              <w:rPr>
                <w:rFonts w:ascii="仿宋_GB2312" w:eastAsia="仿宋_GB2312" w:hAnsi="Calibri" w:cs="Times New Roman" w:hint="eastAsia"/>
                <w:color w:val="2B2B2B"/>
                <w:sz w:val="22"/>
              </w:rPr>
              <w:t>100%</w:t>
            </w:r>
          </w:p>
        </w:tc>
      </w:tr>
      <w:tr w:rsidR="00692DCE" w:rsidRPr="00692DCE" w:rsidTr="0055672F">
        <w:trPr>
          <w:trHeight w:val="454"/>
          <w:jc w:val="center"/>
        </w:trPr>
        <w:tc>
          <w:tcPr>
            <w:tcW w:w="1441" w:type="dxa"/>
            <w:vMerge/>
            <w:vAlign w:val="center"/>
          </w:tcPr>
          <w:p w:rsidR="00692DCE" w:rsidRPr="00692DCE" w:rsidRDefault="00692DCE" w:rsidP="00692DCE">
            <w:pPr>
              <w:spacing w:line="320" w:lineRule="exact"/>
              <w:rPr>
                <w:rFonts w:ascii="仿宋_GB2312" w:eastAsia="仿宋_GB2312" w:hAnsi="仿宋_GB2312" w:cs="仿宋_GB2312" w:hint="eastAsia"/>
                <w:sz w:val="24"/>
              </w:rPr>
            </w:pPr>
          </w:p>
        </w:tc>
        <w:tc>
          <w:tcPr>
            <w:tcW w:w="1549" w:type="dxa"/>
            <w:gridSpan w:val="4"/>
            <w:vMerge/>
            <w:vAlign w:val="center"/>
          </w:tcPr>
          <w:p w:rsidR="00692DCE" w:rsidRPr="00692DCE" w:rsidRDefault="00692DCE" w:rsidP="00692DCE">
            <w:pPr>
              <w:autoSpaceDN w:val="0"/>
              <w:spacing w:line="320" w:lineRule="exact"/>
              <w:rPr>
                <w:rFonts w:ascii="仿宋_GB2312" w:eastAsia="仿宋_GB2312" w:hAnsi="仿宋_GB2312" w:cs="仿宋_GB2312" w:hint="eastAsia"/>
                <w:sz w:val="24"/>
              </w:rPr>
            </w:pPr>
          </w:p>
        </w:tc>
        <w:tc>
          <w:tcPr>
            <w:tcW w:w="1417" w:type="dxa"/>
            <w:gridSpan w:val="2"/>
            <w:vMerge w:val="restart"/>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时效指标</w:t>
            </w:r>
          </w:p>
        </w:tc>
        <w:tc>
          <w:tcPr>
            <w:tcW w:w="2709" w:type="dxa"/>
            <w:gridSpan w:val="4"/>
            <w:vAlign w:val="center"/>
          </w:tcPr>
          <w:p w:rsidR="00692DCE" w:rsidRPr="00692DCE" w:rsidRDefault="00692DCE" w:rsidP="00692DCE">
            <w:pPr>
              <w:autoSpaceDN w:val="0"/>
              <w:spacing w:line="320" w:lineRule="exact"/>
              <w:jc w:val="left"/>
              <w:textAlignment w:val="center"/>
              <w:rPr>
                <w:rFonts w:ascii="仿宋_GB2312" w:eastAsia="仿宋_GB2312" w:hAnsi="宋体" w:cs="宋体" w:hint="eastAsia"/>
                <w:color w:val="000000"/>
                <w:sz w:val="24"/>
              </w:rPr>
            </w:pPr>
            <w:r w:rsidRPr="00692DCE">
              <w:rPr>
                <w:rFonts w:ascii="仿宋_GB2312" w:eastAsia="仿宋_GB2312" w:hAnsi="宋体" w:cs="宋体" w:hint="eastAsia"/>
                <w:color w:val="2B2B2B"/>
                <w:sz w:val="22"/>
              </w:rPr>
              <w:t>预算年度内完成</w:t>
            </w:r>
          </w:p>
        </w:tc>
        <w:tc>
          <w:tcPr>
            <w:tcW w:w="2684" w:type="dxa"/>
            <w:gridSpan w:val="6"/>
            <w:vAlign w:val="center"/>
          </w:tcPr>
          <w:p w:rsidR="00692DCE" w:rsidRPr="00692DCE" w:rsidRDefault="00692DCE" w:rsidP="00692DCE">
            <w:pPr>
              <w:autoSpaceDN w:val="0"/>
              <w:spacing w:line="320" w:lineRule="exact"/>
              <w:jc w:val="center"/>
              <w:textAlignment w:val="center"/>
              <w:rPr>
                <w:rFonts w:ascii="仿宋_GB2312" w:eastAsia="仿宋_GB2312" w:hAnsi="宋体" w:cs="宋体" w:hint="eastAsia"/>
                <w:color w:val="000000"/>
                <w:sz w:val="24"/>
              </w:rPr>
            </w:pPr>
            <w:r w:rsidRPr="00692DCE">
              <w:rPr>
                <w:rFonts w:ascii="仿宋_GB2312" w:eastAsia="仿宋_GB2312" w:hAnsi="宋体" w:cs="宋体" w:hint="eastAsia"/>
                <w:color w:val="000000"/>
                <w:sz w:val="24"/>
              </w:rPr>
              <w:t>已完成</w:t>
            </w:r>
          </w:p>
        </w:tc>
      </w:tr>
      <w:tr w:rsidR="00692DCE" w:rsidRPr="00692DCE" w:rsidTr="0055672F">
        <w:trPr>
          <w:trHeight w:val="454"/>
          <w:jc w:val="center"/>
        </w:trPr>
        <w:tc>
          <w:tcPr>
            <w:tcW w:w="1441" w:type="dxa"/>
            <w:vMerge/>
            <w:vAlign w:val="center"/>
          </w:tcPr>
          <w:p w:rsidR="00692DCE" w:rsidRPr="00692DCE" w:rsidRDefault="00692DCE" w:rsidP="00692DCE">
            <w:pPr>
              <w:spacing w:line="320" w:lineRule="exact"/>
              <w:rPr>
                <w:rFonts w:ascii="仿宋_GB2312" w:eastAsia="仿宋_GB2312" w:hAnsi="仿宋_GB2312" w:cs="仿宋_GB2312" w:hint="eastAsia"/>
                <w:sz w:val="24"/>
              </w:rPr>
            </w:pPr>
          </w:p>
        </w:tc>
        <w:tc>
          <w:tcPr>
            <w:tcW w:w="1549" w:type="dxa"/>
            <w:gridSpan w:val="4"/>
            <w:vMerge/>
            <w:vAlign w:val="center"/>
          </w:tcPr>
          <w:p w:rsidR="00692DCE" w:rsidRPr="00692DCE" w:rsidRDefault="00692DCE" w:rsidP="00692DCE">
            <w:pPr>
              <w:autoSpaceDN w:val="0"/>
              <w:spacing w:line="320" w:lineRule="exact"/>
              <w:rPr>
                <w:rFonts w:ascii="仿宋_GB2312" w:eastAsia="仿宋_GB2312" w:hAnsi="仿宋_GB2312" w:cs="仿宋_GB2312" w:hint="eastAsia"/>
                <w:sz w:val="24"/>
              </w:rPr>
            </w:pPr>
          </w:p>
        </w:tc>
        <w:tc>
          <w:tcPr>
            <w:tcW w:w="1417" w:type="dxa"/>
            <w:gridSpan w:val="2"/>
            <w:vMerge/>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p>
        </w:tc>
        <w:tc>
          <w:tcPr>
            <w:tcW w:w="2709" w:type="dxa"/>
            <w:gridSpan w:val="4"/>
            <w:vAlign w:val="center"/>
          </w:tcPr>
          <w:p w:rsidR="00692DCE" w:rsidRPr="00692DCE" w:rsidRDefault="00692DCE" w:rsidP="00692DCE">
            <w:pPr>
              <w:autoSpaceDN w:val="0"/>
              <w:spacing w:line="320" w:lineRule="exact"/>
              <w:jc w:val="left"/>
              <w:textAlignment w:val="center"/>
              <w:rPr>
                <w:rFonts w:ascii="仿宋_GB2312" w:eastAsia="仿宋_GB2312" w:hAnsi="仿宋_GB2312" w:cs="仿宋_GB2312" w:hint="eastAsia"/>
                <w:color w:val="000000"/>
                <w:sz w:val="24"/>
              </w:rPr>
            </w:pPr>
          </w:p>
        </w:tc>
        <w:tc>
          <w:tcPr>
            <w:tcW w:w="2684" w:type="dxa"/>
            <w:gridSpan w:val="6"/>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b/>
                <w:color w:val="000000"/>
                <w:sz w:val="24"/>
              </w:rPr>
            </w:pPr>
          </w:p>
        </w:tc>
      </w:tr>
      <w:tr w:rsidR="00692DCE" w:rsidRPr="00692DCE" w:rsidTr="0055672F">
        <w:trPr>
          <w:trHeight w:val="454"/>
          <w:jc w:val="center"/>
        </w:trPr>
        <w:tc>
          <w:tcPr>
            <w:tcW w:w="1441" w:type="dxa"/>
            <w:vMerge/>
            <w:vAlign w:val="center"/>
          </w:tcPr>
          <w:p w:rsidR="00692DCE" w:rsidRPr="00692DCE" w:rsidRDefault="00692DCE" w:rsidP="00692DCE">
            <w:pPr>
              <w:spacing w:line="320" w:lineRule="exact"/>
              <w:rPr>
                <w:rFonts w:ascii="仿宋_GB2312" w:eastAsia="仿宋_GB2312" w:hAnsi="仿宋_GB2312" w:cs="仿宋_GB2312" w:hint="eastAsia"/>
                <w:sz w:val="24"/>
              </w:rPr>
            </w:pPr>
          </w:p>
        </w:tc>
        <w:tc>
          <w:tcPr>
            <w:tcW w:w="1549" w:type="dxa"/>
            <w:gridSpan w:val="4"/>
            <w:vMerge/>
            <w:vAlign w:val="center"/>
          </w:tcPr>
          <w:p w:rsidR="00692DCE" w:rsidRPr="00692DCE" w:rsidRDefault="00692DCE" w:rsidP="00692DCE">
            <w:pPr>
              <w:autoSpaceDN w:val="0"/>
              <w:spacing w:line="320" w:lineRule="exact"/>
              <w:rPr>
                <w:rFonts w:ascii="仿宋_GB2312" w:eastAsia="仿宋_GB2312" w:hAnsi="仿宋_GB2312" w:cs="仿宋_GB2312" w:hint="eastAsia"/>
                <w:sz w:val="24"/>
              </w:rPr>
            </w:pPr>
          </w:p>
        </w:tc>
        <w:tc>
          <w:tcPr>
            <w:tcW w:w="1417" w:type="dxa"/>
            <w:gridSpan w:val="2"/>
            <w:vMerge/>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sz w:val="24"/>
              </w:rPr>
            </w:pPr>
          </w:p>
        </w:tc>
        <w:tc>
          <w:tcPr>
            <w:tcW w:w="2709" w:type="dxa"/>
            <w:gridSpan w:val="4"/>
            <w:vAlign w:val="center"/>
          </w:tcPr>
          <w:p w:rsidR="00692DCE" w:rsidRPr="00692DCE" w:rsidRDefault="00692DCE" w:rsidP="00692DCE">
            <w:pPr>
              <w:autoSpaceDN w:val="0"/>
              <w:spacing w:line="320" w:lineRule="exact"/>
              <w:jc w:val="left"/>
              <w:textAlignment w:val="center"/>
              <w:rPr>
                <w:rFonts w:ascii="仿宋_GB2312" w:eastAsia="仿宋_GB2312" w:hAnsi="仿宋_GB2312" w:cs="仿宋_GB2312" w:hint="eastAsia"/>
                <w:color w:val="000000"/>
                <w:sz w:val="24"/>
              </w:rPr>
            </w:pPr>
          </w:p>
        </w:tc>
        <w:tc>
          <w:tcPr>
            <w:tcW w:w="2684" w:type="dxa"/>
            <w:gridSpan w:val="6"/>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b/>
                <w:color w:val="000000"/>
                <w:sz w:val="24"/>
              </w:rPr>
            </w:pPr>
          </w:p>
        </w:tc>
      </w:tr>
      <w:tr w:rsidR="00692DCE" w:rsidRPr="00692DCE" w:rsidTr="0055672F">
        <w:trPr>
          <w:trHeight w:val="454"/>
          <w:jc w:val="center"/>
        </w:trPr>
        <w:tc>
          <w:tcPr>
            <w:tcW w:w="1441" w:type="dxa"/>
            <w:vMerge/>
            <w:vAlign w:val="center"/>
          </w:tcPr>
          <w:p w:rsidR="00692DCE" w:rsidRPr="00692DCE" w:rsidRDefault="00692DCE" w:rsidP="00692DCE">
            <w:pPr>
              <w:spacing w:line="320" w:lineRule="exact"/>
              <w:rPr>
                <w:rFonts w:ascii="仿宋_GB2312" w:eastAsia="仿宋_GB2312" w:hAnsi="仿宋_GB2312" w:cs="仿宋_GB2312" w:hint="eastAsia"/>
                <w:sz w:val="24"/>
              </w:rPr>
            </w:pPr>
          </w:p>
        </w:tc>
        <w:tc>
          <w:tcPr>
            <w:tcW w:w="1549" w:type="dxa"/>
            <w:gridSpan w:val="4"/>
            <w:vMerge/>
            <w:vAlign w:val="center"/>
          </w:tcPr>
          <w:p w:rsidR="00692DCE" w:rsidRPr="00692DCE" w:rsidRDefault="00692DCE" w:rsidP="00692DCE">
            <w:pPr>
              <w:autoSpaceDN w:val="0"/>
              <w:spacing w:line="320" w:lineRule="exact"/>
              <w:rPr>
                <w:rFonts w:ascii="仿宋_GB2312" w:eastAsia="仿宋_GB2312" w:hAnsi="仿宋_GB2312" w:cs="仿宋_GB2312" w:hint="eastAsia"/>
                <w:sz w:val="24"/>
              </w:rPr>
            </w:pPr>
          </w:p>
        </w:tc>
        <w:tc>
          <w:tcPr>
            <w:tcW w:w="1417" w:type="dxa"/>
            <w:gridSpan w:val="2"/>
            <w:vMerge w:val="restart"/>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成本指标</w:t>
            </w:r>
          </w:p>
        </w:tc>
        <w:tc>
          <w:tcPr>
            <w:tcW w:w="2709" w:type="dxa"/>
            <w:gridSpan w:val="4"/>
            <w:vAlign w:val="center"/>
          </w:tcPr>
          <w:p w:rsidR="00692DCE" w:rsidRPr="00692DCE" w:rsidRDefault="00692DCE" w:rsidP="00692DCE">
            <w:pPr>
              <w:autoSpaceDN w:val="0"/>
              <w:spacing w:line="320" w:lineRule="exact"/>
              <w:jc w:val="left"/>
              <w:textAlignment w:val="center"/>
              <w:rPr>
                <w:rFonts w:ascii="仿宋_GB2312" w:eastAsia="仿宋_GB2312" w:hAnsi="宋体" w:cs="宋体" w:hint="eastAsia"/>
                <w:color w:val="000000"/>
                <w:sz w:val="24"/>
              </w:rPr>
            </w:pPr>
            <w:r w:rsidRPr="00692DCE">
              <w:rPr>
                <w:rFonts w:ascii="仿宋_GB2312" w:eastAsia="仿宋_GB2312" w:hAnsi="宋体" w:cs="宋体" w:hint="eastAsia"/>
                <w:color w:val="000000"/>
                <w:szCs w:val="21"/>
              </w:rPr>
              <w:t>三</w:t>
            </w:r>
            <w:proofErr w:type="gramStart"/>
            <w:r w:rsidRPr="00692DCE">
              <w:rPr>
                <w:rFonts w:ascii="仿宋_GB2312" w:eastAsia="仿宋_GB2312" w:hAnsi="宋体" w:cs="宋体" w:hint="eastAsia"/>
                <w:color w:val="000000"/>
                <w:szCs w:val="21"/>
              </w:rPr>
              <w:t>公经费</w:t>
            </w:r>
            <w:proofErr w:type="gramEnd"/>
            <w:r w:rsidRPr="00692DCE">
              <w:rPr>
                <w:rFonts w:ascii="仿宋_GB2312" w:eastAsia="仿宋_GB2312" w:hAnsi="宋体" w:cs="宋体" w:hint="eastAsia"/>
                <w:color w:val="000000"/>
                <w:szCs w:val="21"/>
              </w:rPr>
              <w:t>控制率</w:t>
            </w:r>
          </w:p>
        </w:tc>
        <w:tc>
          <w:tcPr>
            <w:tcW w:w="2684" w:type="dxa"/>
            <w:gridSpan w:val="6"/>
            <w:vAlign w:val="center"/>
          </w:tcPr>
          <w:p w:rsidR="00692DCE" w:rsidRPr="00692DCE" w:rsidRDefault="00692DCE" w:rsidP="00692DCE">
            <w:pPr>
              <w:autoSpaceDN w:val="0"/>
              <w:spacing w:line="320" w:lineRule="exact"/>
              <w:jc w:val="center"/>
              <w:textAlignment w:val="center"/>
              <w:rPr>
                <w:rFonts w:ascii="仿宋_GB2312" w:eastAsia="仿宋_GB2312" w:hAnsi="宋体" w:cs="宋体" w:hint="eastAsia"/>
                <w:b/>
                <w:color w:val="000000"/>
                <w:sz w:val="24"/>
              </w:rPr>
            </w:pPr>
            <w:r w:rsidRPr="00692DCE">
              <w:rPr>
                <w:rFonts w:ascii="仿宋_GB2312" w:eastAsia="仿宋_GB2312" w:hAnsi="宋体" w:cs="宋体" w:hint="eastAsia"/>
                <w:color w:val="000000"/>
                <w:sz w:val="24"/>
              </w:rPr>
              <w:t>100%</w:t>
            </w:r>
          </w:p>
        </w:tc>
      </w:tr>
      <w:tr w:rsidR="00692DCE" w:rsidRPr="00692DCE" w:rsidTr="0055672F">
        <w:trPr>
          <w:trHeight w:val="454"/>
          <w:jc w:val="center"/>
        </w:trPr>
        <w:tc>
          <w:tcPr>
            <w:tcW w:w="1441" w:type="dxa"/>
            <w:vMerge/>
            <w:vAlign w:val="center"/>
          </w:tcPr>
          <w:p w:rsidR="00692DCE" w:rsidRPr="00692DCE" w:rsidRDefault="00692DCE" w:rsidP="00692DCE">
            <w:pPr>
              <w:spacing w:line="320" w:lineRule="exact"/>
              <w:rPr>
                <w:rFonts w:ascii="仿宋_GB2312" w:eastAsia="仿宋_GB2312" w:hAnsi="仿宋_GB2312" w:cs="仿宋_GB2312" w:hint="eastAsia"/>
                <w:sz w:val="24"/>
              </w:rPr>
            </w:pPr>
          </w:p>
        </w:tc>
        <w:tc>
          <w:tcPr>
            <w:tcW w:w="1549" w:type="dxa"/>
            <w:gridSpan w:val="4"/>
            <w:vMerge/>
            <w:vAlign w:val="center"/>
          </w:tcPr>
          <w:p w:rsidR="00692DCE" w:rsidRPr="00692DCE" w:rsidRDefault="00692DCE" w:rsidP="00692DCE">
            <w:pPr>
              <w:autoSpaceDN w:val="0"/>
              <w:spacing w:line="320" w:lineRule="exact"/>
              <w:rPr>
                <w:rFonts w:ascii="仿宋_GB2312" w:eastAsia="仿宋_GB2312" w:hAnsi="仿宋_GB2312" w:cs="仿宋_GB2312" w:hint="eastAsia"/>
                <w:sz w:val="24"/>
              </w:rPr>
            </w:pPr>
          </w:p>
        </w:tc>
        <w:tc>
          <w:tcPr>
            <w:tcW w:w="1417" w:type="dxa"/>
            <w:gridSpan w:val="2"/>
            <w:vMerge/>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p>
        </w:tc>
        <w:tc>
          <w:tcPr>
            <w:tcW w:w="2709" w:type="dxa"/>
            <w:gridSpan w:val="4"/>
            <w:vAlign w:val="center"/>
          </w:tcPr>
          <w:p w:rsidR="00692DCE" w:rsidRPr="00692DCE" w:rsidRDefault="00692DCE" w:rsidP="00692DCE">
            <w:pPr>
              <w:autoSpaceDN w:val="0"/>
              <w:spacing w:line="320" w:lineRule="exact"/>
              <w:jc w:val="left"/>
              <w:textAlignment w:val="center"/>
              <w:rPr>
                <w:rFonts w:ascii="仿宋_GB2312" w:eastAsia="仿宋_GB2312" w:hAnsi="仿宋_GB2312" w:cs="仿宋_GB2312" w:hint="eastAsia"/>
                <w:color w:val="000000"/>
                <w:sz w:val="24"/>
              </w:rPr>
            </w:pPr>
            <w:r w:rsidRPr="00692DCE">
              <w:rPr>
                <w:rFonts w:ascii="仿宋_GB2312" w:eastAsia="仿宋_GB2312" w:hAnsi="Calibri" w:cs="Times New Roman" w:hint="eastAsia"/>
                <w:color w:val="2B2B2B"/>
                <w:sz w:val="22"/>
              </w:rPr>
              <w:t>审计成本控制率</w:t>
            </w:r>
          </w:p>
        </w:tc>
        <w:tc>
          <w:tcPr>
            <w:tcW w:w="2684" w:type="dxa"/>
            <w:gridSpan w:val="6"/>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b/>
                <w:color w:val="000000"/>
                <w:sz w:val="24"/>
              </w:rPr>
            </w:pPr>
            <w:r w:rsidRPr="00692DCE">
              <w:rPr>
                <w:rFonts w:ascii="仿宋_GB2312" w:eastAsia="仿宋_GB2312" w:hAnsi="仿宋_GB2312" w:cs="仿宋_GB2312" w:hint="eastAsia"/>
                <w:bCs/>
                <w:color w:val="000000"/>
                <w:sz w:val="24"/>
              </w:rPr>
              <w:t>100%</w:t>
            </w:r>
          </w:p>
        </w:tc>
      </w:tr>
      <w:tr w:rsidR="00692DCE" w:rsidRPr="00692DCE" w:rsidTr="0055672F">
        <w:trPr>
          <w:trHeight w:val="454"/>
          <w:jc w:val="center"/>
        </w:trPr>
        <w:tc>
          <w:tcPr>
            <w:tcW w:w="1441" w:type="dxa"/>
            <w:vMerge/>
            <w:vAlign w:val="center"/>
          </w:tcPr>
          <w:p w:rsidR="00692DCE" w:rsidRPr="00692DCE" w:rsidRDefault="00692DCE" w:rsidP="00692DCE">
            <w:pPr>
              <w:spacing w:line="320" w:lineRule="exact"/>
              <w:rPr>
                <w:rFonts w:ascii="仿宋_GB2312" w:eastAsia="仿宋_GB2312" w:hAnsi="仿宋_GB2312" w:cs="仿宋_GB2312" w:hint="eastAsia"/>
                <w:sz w:val="24"/>
              </w:rPr>
            </w:pPr>
          </w:p>
        </w:tc>
        <w:tc>
          <w:tcPr>
            <w:tcW w:w="1549" w:type="dxa"/>
            <w:gridSpan w:val="4"/>
            <w:vMerge/>
            <w:vAlign w:val="center"/>
          </w:tcPr>
          <w:p w:rsidR="00692DCE" w:rsidRPr="00692DCE" w:rsidRDefault="00692DCE" w:rsidP="00692DCE">
            <w:pPr>
              <w:autoSpaceDN w:val="0"/>
              <w:spacing w:line="320" w:lineRule="exact"/>
              <w:rPr>
                <w:rFonts w:ascii="仿宋_GB2312" w:eastAsia="仿宋_GB2312" w:hAnsi="仿宋_GB2312" w:cs="仿宋_GB2312" w:hint="eastAsia"/>
                <w:sz w:val="24"/>
              </w:rPr>
            </w:pPr>
          </w:p>
        </w:tc>
        <w:tc>
          <w:tcPr>
            <w:tcW w:w="1417" w:type="dxa"/>
            <w:gridSpan w:val="2"/>
            <w:vMerge/>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sz w:val="24"/>
              </w:rPr>
            </w:pPr>
          </w:p>
        </w:tc>
        <w:tc>
          <w:tcPr>
            <w:tcW w:w="2709" w:type="dxa"/>
            <w:gridSpan w:val="4"/>
            <w:vAlign w:val="center"/>
          </w:tcPr>
          <w:p w:rsidR="00692DCE" w:rsidRPr="00692DCE" w:rsidRDefault="00692DCE" w:rsidP="00692DCE">
            <w:pPr>
              <w:autoSpaceDN w:val="0"/>
              <w:spacing w:line="320" w:lineRule="exact"/>
              <w:jc w:val="left"/>
              <w:textAlignment w:val="center"/>
              <w:rPr>
                <w:rFonts w:ascii="仿宋_GB2312" w:eastAsia="仿宋_GB2312" w:hAnsi="宋体" w:cs="宋体" w:hint="eastAsia"/>
                <w:color w:val="000000"/>
                <w:sz w:val="24"/>
              </w:rPr>
            </w:pPr>
          </w:p>
        </w:tc>
        <w:tc>
          <w:tcPr>
            <w:tcW w:w="2684" w:type="dxa"/>
            <w:gridSpan w:val="6"/>
            <w:vAlign w:val="center"/>
          </w:tcPr>
          <w:p w:rsidR="00692DCE" w:rsidRPr="00692DCE" w:rsidRDefault="00692DCE" w:rsidP="00692DCE">
            <w:pPr>
              <w:autoSpaceDN w:val="0"/>
              <w:spacing w:line="320" w:lineRule="exact"/>
              <w:jc w:val="center"/>
              <w:textAlignment w:val="center"/>
              <w:rPr>
                <w:rFonts w:ascii="仿宋_GB2312" w:eastAsia="仿宋_GB2312" w:hAnsi="宋体" w:cs="宋体" w:hint="eastAsia"/>
                <w:b/>
                <w:color w:val="000000"/>
                <w:sz w:val="24"/>
              </w:rPr>
            </w:pPr>
          </w:p>
        </w:tc>
      </w:tr>
      <w:tr w:rsidR="00692DCE" w:rsidRPr="00692DCE" w:rsidTr="0055672F">
        <w:trPr>
          <w:trHeight w:val="454"/>
          <w:jc w:val="center"/>
        </w:trPr>
        <w:tc>
          <w:tcPr>
            <w:tcW w:w="1441" w:type="dxa"/>
            <w:vMerge/>
            <w:vAlign w:val="center"/>
          </w:tcPr>
          <w:p w:rsidR="00692DCE" w:rsidRPr="00692DCE" w:rsidRDefault="00692DCE" w:rsidP="00692DCE">
            <w:pPr>
              <w:spacing w:line="320" w:lineRule="exact"/>
              <w:rPr>
                <w:rFonts w:ascii="仿宋_GB2312" w:eastAsia="仿宋_GB2312" w:hAnsi="仿宋_GB2312" w:cs="仿宋_GB2312" w:hint="eastAsia"/>
                <w:sz w:val="24"/>
              </w:rPr>
            </w:pPr>
          </w:p>
        </w:tc>
        <w:tc>
          <w:tcPr>
            <w:tcW w:w="1549" w:type="dxa"/>
            <w:gridSpan w:val="4"/>
            <w:vMerge w:val="restart"/>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效益目标</w:t>
            </w:r>
          </w:p>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（预期实现的效益）</w:t>
            </w:r>
          </w:p>
        </w:tc>
        <w:tc>
          <w:tcPr>
            <w:tcW w:w="1417" w:type="dxa"/>
            <w:gridSpan w:val="2"/>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社会效益</w:t>
            </w:r>
          </w:p>
        </w:tc>
        <w:tc>
          <w:tcPr>
            <w:tcW w:w="2709" w:type="dxa"/>
            <w:gridSpan w:val="4"/>
            <w:vAlign w:val="center"/>
          </w:tcPr>
          <w:p w:rsidR="00692DCE" w:rsidRPr="00692DCE" w:rsidRDefault="00692DCE" w:rsidP="00692DCE">
            <w:pPr>
              <w:autoSpaceDN w:val="0"/>
              <w:spacing w:line="320" w:lineRule="exact"/>
              <w:jc w:val="left"/>
              <w:textAlignment w:val="center"/>
              <w:rPr>
                <w:rFonts w:ascii="仿宋_GB2312" w:eastAsia="仿宋_GB2312" w:hAnsi="仿宋_GB2312" w:cs="仿宋_GB2312" w:hint="eastAsia"/>
                <w:color w:val="000000"/>
                <w:sz w:val="24"/>
              </w:rPr>
            </w:pPr>
            <w:r w:rsidRPr="00692DCE">
              <w:rPr>
                <w:rFonts w:ascii="仿宋_GB2312" w:eastAsia="仿宋_GB2312" w:hAnsi="Calibri" w:cs="Times New Roman" w:hint="eastAsia"/>
                <w:color w:val="2B2B2B"/>
                <w:sz w:val="22"/>
              </w:rPr>
              <w:t>经济责任审计项目群众举报完成率</w:t>
            </w:r>
          </w:p>
        </w:tc>
        <w:tc>
          <w:tcPr>
            <w:tcW w:w="2684" w:type="dxa"/>
            <w:gridSpan w:val="6"/>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bCs/>
                <w:color w:val="000000"/>
                <w:sz w:val="24"/>
              </w:rPr>
            </w:pPr>
            <w:r w:rsidRPr="00692DCE">
              <w:rPr>
                <w:rFonts w:ascii="仿宋_GB2312" w:eastAsia="仿宋_GB2312" w:hAnsi="仿宋_GB2312" w:cs="仿宋_GB2312" w:hint="eastAsia"/>
                <w:bCs/>
                <w:color w:val="000000"/>
                <w:sz w:val="24"/>
              </w:rPr>
              <w:t>100%</w:t>
            </w:r>
          </w:p>
        </w:tc>
      </w:tr>
      <w:tr w:rsidR="00692DCE" w:rsidRPr="00692DCE" w:rsidTr="0055672F">
        <w:trPr>
          <w:trHeight w:val="454"/>
          <w:jc w:val="center"/>
        </w:trPr>
        <w:tc>
          <w:tcPr>
            <w:tcW w:w="1441" w:type="dxa"/>
            <w:vMerge/>
            <w:vAlign w:val="center"/>
          </w:tcPr>
          <w:p w:rsidR="00692DCE" w:rsidRPr="00692DCE" w:rsidRDefault="00692DCE" w:rsidP="00692DCE">
            <w:pPr>
              <w:spacing w:line="320" w:lineRule="exact"/>
              <w:rPr>
                <w:rFonts w:ascii="仿宋_GB2312" w:eastAsia="仿宋_GB2312" w:hAnsi="仿宋_GB2312" w:cs="仿宋_GB2312" w:hint="eastAsia"/>
                <w:sz w:val="24"/>
              </w:rPr>
            </w:pPr>
          </w:p>
        </w:tc>
        <w:tc>
          <w:tcPr>
            <w:tcW w:w="1549" w:type="dxa"/>
            <w:gridSpan w:val="4"/>
            <w:vMerge/>
            <w:vAlign w:val="center"/>
          </w:tcPr>
          <w:p w:rsidR="00692DCE" w:rsidRPr="00692DCE" w:rsidRDefault="00692DCE" w:rsidP="00692DCE">
            <w:pPr>
              <w:autoSpaceDN w:val="0"/>
              <w:spacing w:line="320" w:lineRule="exact"/>
              <w:rPr>
                <w:rFonts w:ascii="仿宋_GB2312" w:eastAsia="仿宋_GB2312" w:hAnsi="仿宋_GB2312" w:cs="仿宋_GB2312" w:hint="eastAsia"/>
                <w:sz w:val="24"/>
              </w:rPr>
            </w:pPr>
          </w:p>
        </w:tc>
        <w:tc>
          <w:tcPr>
            <w:tcW w:w="1417" w:type="dxa"/>
            <w:gridSpan w:val="2"/>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经济效益</w:t>
            </w:r>
          </w:p>
        </w:tc>
        <w:tc>
          <w:tcPr>
            <w:tcW w:w="2709" w:type="dxa"/>
            <w:gridSpan w:val="4"/>
            <w:vAlign w:val="center"/>
          </w:tcPr>
          <w:p w:rsidR="00692DCE" w:rsidRPr="00692DCE" w:rsidRDefault="00692DCE" w:rsidP="00692DCE">
            <w:pPr>
              <w:autoSpaceDN w:val="0"/>
              <w:spacing w:line="320" w:lineRule="exact"/>
              <w:jc w:val="left"/>
              <w:textAlignment w:val="center"/>
              <w:rPr>
                <w:rFonts w:ascii="仿宋_GB2312" w:eastAsia="仿宋_GB2312" w:hAnsi="仿宋_GB2312" w:cs="仿宋_GB2312" w:hint="eastAsia"/>
                <w:color w:val="000000"/>
                <w:sz w:val="24"/>
              </w:rPr>
            </w:pPr>
            <w:r w:rsidRPr="00692DCE">
              <w:rPr>
                <w:rFonts w:ascii="仿宋_GB2312" w:eastAsia="仿宋_GB2312" w:hAnsi="Calibri" w:cs="Times New Roman" w:hint="eastAsia"/>
                <w:color w:val="2B2B2B"/>
                <w:sz w:val="22"/>
              </w:rPr>
              <w:t>违规资金上缴财政</w:t>
            </w:r>
          </w:p>
        </w:tc>
        <w:tc>
          <w:tcPr>
            <w:tcW w:w="2684" w:type="dxa"/>
            <w:gridSpan w:val="6"/>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b/>
                <w:color w:val="000000"/>
                <w:sz w:val="24"/>
              </w:rPr>
            </w:pPr>
            <w:r w:rsidRPr="00692DCE">
              <w:rPr>
                <w:rFonts w:ascii="仿宋_GB2312" w:eastAsia="仿宋_GB2312" w:hAnsi="Calibri" w:cs="Times New Roman" w:hint="eastAsia"/>
                <w:color w:val="2B2B2B"/>
                <w:sz w:val="22"/>
              </w:rPr>
              <w:t>不低于90%</w:t>
            </w:r>
          </w:p>
        </w:tc>
      </w:tr>
      <w:tr w:rsidR="00692DCE" w:rsidRPr="00692DCE" w:rsidTr="0055672F">
        <w:trPr>
          <w:trHeight w:val="454"/>
          <w:jc w:val="center"/>
        </w:trPr>
        <w:tc>
          <w:tcPr>
            <w:tcW w:w="1441" w:type="dxa"/>
            <w:vMerge/>
            <w:vAlign w:val="center"/>
          </w:tcPr>
          <w:p w:rsidR="00692DCE" w:rsidRPr="00692DCE" w:rsidRDefault="00692DCE" w:rsidP="00692DCE">
            <w:pPr>
              <w:spacing w:line="320" w:lineRule="exact"/>
              <w:rPr>
                <w:rFonts w:ascii="仿宋_GB2312" w:eastAsia="仿宋_GB2312" w:hAnsi="仿宋_GB2312" w:cs="仿宋_GB2312" w:hint="eastAsia"/>
                <w:sz w:val="24"/>
              </w:rPr>
            </w:pPr>
          </w:p>
        </w:tc>
        <w:tc>
          <w:tcPr>
            <w:tcW w:w="1549" w:type="dxa"/>
            <w:gridSpan w:val="4"/>
            <w:vMerge/>
            <w:vAlign w:val="center"/>
          </w:tcPr>
          <w:p w:rsidR="00692DCE" w:rsidRPr="00692DCE" w:rsidRDefault="00692DCE" w:rsidP="00692DCE">
            <w:pPr>
              <w:autoSpaceDN w:val="0"/>
              <w:spacing w:line="320" w:lineRule="exact"/>
              <w:rPr>
                <w:rFonts w:ascii="仿宋_GB2312" w:eastAsia="仿宋_GB2312" w:hAnsi="仿宋_GB2312" w:cs="仿宋_GB2312" w:hint="eastAsia"/>
                <w:sz w:val="24"/>
              </w:rPr>
            </w:pPr>
          </w:p>
        </w:tc>
        <w:tc>
          <w:tcPr>
            <w:tcW w:w="1417" w:type="dxa"/>
            <w:gridSpan w:val="2"/>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生态效益</w:t>
            </w:r>
          </w:p>
        </w:tc>
        <w:tc>
          <w:tcPr>
            <w:tcW w:w="2709" w:type="dxa"/>
            <w:gridSpan w:val="4"/>
            <w:vAlign w:val="center"/>
          </w:tcPr>
          <w:p w:rsidR="00692DCE" w:rsidRPr="00692DCE" w:rsidRDefault="00692DCE" w:rsidP="00692DCE">
            <w:pPr>
              <w:autoSpaceDN w:val="0"/>
              <w:spacing w:line="320" w:lineRule="exact"/>
              <w:jc w:val="left"/>
              <w:textAlignment w:val="center"/>
              <w:rPr>
                <w:rFonts w:ascii="仿宋_GB2312" w:eastAsia="仿宋_GB2312" w:hAnsi="仿宋_GB2312" w:cs="仿宋_GB2312" w:hint="eastAsia"/>
                <w:color w:val="000000"/>
                <w:sz w:val="24"/>
              </w:rPr>
            </w:pPr>
          </w:p>
        </w:tc>
        <w:tc>
          <w:tcPr>
            <w:tcW w:w="2684" w:type="dxa"/>
            <w:gridSpan w:val="6"/>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b/>
                <w:color w:val="000000"/>
                <w:sz w:val="24"/>
              </w:rPr>
            </w:pPr>
          </w:p>
        </w:tc>
      </w:tr>
      <w:tr w:rsidR="00692DCE" w:rsidRPr="00692DCE" w:rsidTr="0055672F">
        <w:trPr>
          <w:trHeight w:val="454"/>
          <w:jc w:val="center"/>
        </w:trPr>
        <w:tc>
          <w:tcPr>
            <w:tcW w:w="1441" w:type="dxa"/>
            <w:vMerge/>
            <w:vAlign w:val="center"/>
          </w:tcPr>
          <w:p w:rsidR="00692DCE" w:rsidRPr="00692DCE" w:rsidRDefault="00692DCE" w:rsidP="00692DCE">
            <w:pPr>
              <w:spacing w:line="320" w:lineRule="exact"/>
              <w:rPr>
                <w:rFonts w:ascii="仿宋_GB2312" w:eastAsia="仿宋_GB2312" w:hAnsi="仿宋_GB2312" w:cs="仿宋_GB2312" w:hint="eastAsia"/>
                <w:sz w:val="24"/>
              </w:rPr>
            </w:pPr>
          </w:p>
        </w:tc>
        <w:tc>
          <w:tcPr>
            <w:tcW w:w="1549" w:type="dxa"/>
            <w:gridSpan w:val="4"/>
            <w:vMerge/>
            <w:vAlign w:val="center"/>
          </w:tcPr>
          <w:p w:rsidR="00692DCE" w:rsidRPr="00692DCE" w:rsidRDefault="00692DCE" w:rsidP="00692DCE">
            <w:pPr>
              <w:autoSpaceDN w:val="0"/>
              <w:spacing w:line="320" w:lineRule="exact"/>
              <w:rPr>
                <w:rFonts w:ascii="仿宋_GB2312" w:eastAsia="仿宋_GB2312" w:hAnsi="仿宋_GB2312" w:cs="仿宋_GB2312" w:hint="eastAsia"/>
                <w:sz w:val="24"/>
              </w:rPr>
            </w:pPr>
          </w:p>
        </w:tc>
        <w:tc>
          <w:tcPr>
            <w:tcW w:w="1417" w:type="dxa"/>
            <w:gridSpan w:val="2"/>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社会公众或服务对象满意度</w:t>
            </w:r>
          </w:p>
        </w:tc>
        <w:tc>
          <w:tcPr>
            <w:tcW w:w="2709" w:type="dxa"/>
            <w:gridSpan w:val="4"/>
            <w:vAlign w:val="center"/>
          </w:tcPr>
          <w:p w:rsidR="00692DCE" w:rsidRPr="00692DCE" w:rsidRDefault="00692DCE" w:rsidP="00692DCE">
            <w:pPr>
              <w:autoSpaceDN w:val="0"/>
              <w:spacing w:line="320" w:lineRule="exact"/>
              <w:jc w:val="left"/>
              <w:textAlignment w:val="center"/>
              <w:rPr>
                <w:rFonts w:ascii="仿宋_GB2312" w:eastAsia="仿宋_GB2312" w:hAnsi="仿宋_GB2312" w:cs="仿宋_GB2312" w:hint="eastAsia"/>
                <w:color w:val="000000"/>
                <w:sz w:val="24"/>
              </w:rPr>
            </w:pPr>
            <w:r w:rsidRPr="00692DCE">
              <w:rPr>
                <w:rFonts w:ascii="仿宋_GB2312" w:eastAsia="仿宋_GB2312" w:hAnsi="Calibri" w:cs="Times New Roman" w:hint="eastAsia"/>
                <w:color w:val="2B2B2B"/>
                <w:sz w:val="22"/>
              </w:rPr>
              <w:t>被审单位满意</w:t>
            </w:r>
          </w:p>
        </w:tc>
        <w:tc>
          <w:tcPr>
            <w:tcW w:w="2684" w:type="dxa"/>
            <w:gridSpan w:val="6"/>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b/>
                <w:color w:val="000000"/>
                <w:sz w:val="24"/>
              </w:rPr>
            </w:pPr>
            <w:r w:rsidRPr="00692DCE">
              <w:rPr>
                <w:rFonts w:ascii="仿宋_GB2312" w:eastAsia="仿宋_GB2312" w:hAnsi="仿宋_GB2312" w:cs="仿宋_GB2312" w:hint="eastAsia"/>
                <w:bCs/>
                <w:color w:val="000000"/>
                <w:sz w:val="24"/>
              </w:rPr>
              <w:t>不低于90%</w:t>
            </w:r>
          </w:p>
        </w:tc>
      </w:tr>
      <w:tr w:rsidR="00692DCE" w:rsidRPr="00692DCE" w:rsidTr="0055672F">
        <w:trPr>
          <w:trHeight w:val="567"/>
          <w:jc w:val="center"/>
        </w:trPr>
        <w:tc>
          <w:tcPr>
            <w:tcW w:w="2990" w:type="dxa"/>
            <w:gridSpan w:val="5"/>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绩效自评综合得分</w:t>
            </w:r>
          </w:p>
        </w:tc>
        <w:tc>
          <w:tcPr>
            <w:tcW w:w="6810" w:type="dxa"/>
            <w:gridSpan w:val="12"/>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99</w:t>
            </w:r>
          </w:p>
        </w:tc>
      </w:tr>
      <w:tr w:rsidR="00692DCE" w:rsidRPr="00692DCE" w:rsidTr="0055672F">
        <w:trPr>
          <w:trHeight w:val="567"/>
          <w:jc w:val="center"/>
        </w:trPr>
        <w:tc>
          <w:tcPr>
            <w:tcW w:w="2990" w:type="dxa"/>
            <w:gridSpan w:val="5"/>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lastRenderedPageBreak/>
              <w:t>评价等次</w:t>
            </w:r>
          </w:p>
        </w:tc>
        <w:tc>
          <w:tcPr>
            <w:tcW w:w="6810" w:type="dxa"/>
            <w:gridSpan w:val="12"/>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优</w:t>
            </w:r>
          </w:p>
        </w:tc>
      </w:tr>
      <w:tr w:rsidR="00692DCE" w:rsidRPr="00692DCE" w:rsidTr="0055672F">
        <w:trPr>
          <w:trHeight w:val="680"/>
          <w:jc w:val="center"/>
        </w:trPr>
        <w:tc>
          <w:tcPr>
            <w:tcW w:w="9800" w:type="dxa"/>
            <w:gridSpan w:val="17"/>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黑体" w:eastAsia="黑体" w:hAnsi="黑体" w:cs="黑体" w:hint="eastAsia"/>
                <w:color w:val="000000"/>
                <w:sz w:val="28"/>
                <w:szCs w:val="28"/>
              </w:rPr>
              <w:t>四、评价人员</w:t>
            </w:r>
          </w:p>
        </w:tc>
      </w:tr>
      <w:tr w:rsidR="00692DCE" w:rsidRPr="00692DCE" w:rsidTr="0055672F">
        <w:trPr>
          <w:trHeight w:val="567"/>
          <w:jc w:val="center"/>
        </w:trPr>
        <w:tc>
          <w:tcPr>
            <w:tcW w:w="1654" w:type="dxa"/>
            <w:gridSpan w:val="2"/>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姓  名</w:t>
            </w:r>
          </w:p>
        </w:tc>
        <w:tc>
          <w:tcPr>
            <w:tcW w:w="3561" w:type="dxa"/>
            <w:gridSpan w:val="6"/>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职务/职称</w:t>
            </w:r>
          </w:p>
        </w:tc>
        <w:tc>
          <w:tcPr>
            <w:tcW w:w="1479" w:type="dxa"/>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单  位</w:t>
            </w:r>
          </w:p>
        </w:tc>
        <w:tc>
          <w:tcPr>
            <w:tcW w:w="3106" w:type="dxa"/>
            <w:gridSpan w:val="8"/>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签  字</w:t>
            </w:r>
          </w:p>
        </w:tc>
      </w:tr>
      <w:tr w:rsidR="00692DCE" w:rsidRPr="00692DCE" w:rsidTr="0055672F">
        <w:trPr>
          <w:trHeight w:val="680"/>
          <w:jc w:val="center"/>
        </w:trPr>
        <w:tc>
          <w:tcPr>
            <w:tcW w:w="1654" w:type="dxa"/>
            <w:gridSpan w:val="2"/>
            <w:vAlign w:val="center"/>
          </w:tcPr>
          <w:p w:rsidR="00692DCE" w:rsidRPr="00692DCE" w:rsidRDefault="00692DCE" w:rsidP="00692DCE">
            <w:pPr>
              <w:rPr>
                <w:rFonts w:ascii="仿宋" w:eastAsia="仿宋" w:hAnsi="仿宋" w:cs="Times New Roman" w:hint="eastAsia"/>
                <w:szCs w:val="21"/>
              </w:rPr>
            </w:pPr>
            <w:r w:rsidRPr="00692DCE">
              <w:rPr>
                <w:rFonts w:ascii="仿宋" w:eastAsia="仿宋" w:hAnsi="仿宋" w:cs="Times New Roman" w:hint="eastAsia"/>
                <w:szCs w:val="21"/>
              </w:rPr>
              <w:t xml:space="preserve"> 姚晓文</w:t>
            </w:r>
          </w:p>
        </w:tc>
        <w:tc>
          <w:tcPr>
            <w:tcW w:w="3561" w:type="dxa"/>
            <w:gridSpan w:val="6"/>
            <w:vAlign w:val="center"/>
          </w:tcPr>
          <w:p w:rsidR="00692DCE" w:rsidRPr="00692DCE" w:rsidRDefault="00692DCE" w:rsidP="00692DCE">
            <w:pPr>
              <w:rPr>
                <w:rFonts w:ascii="仿宋" w:eastAsia="仿宋" w:hAnsi="仿宋" w:cs="Times New Roman" w:hint="eastAsia"/>
                <w:szCs w:val="21"/>
              </w:rPr>
            </w:pPr>
            <w:r w:rsidRPr="00692DCE">
              <w:rPr>
                <w:rFonts w:ascii="仿宋" w:eastAsia="仿宋" w:hAnsi="仿宋" w:cs="Times New Roman" w:hint="eastAsia"/>
                <w:szCs w:val="21"/>
              </w:rPr>
              <w:t xml:space="preserve"> 副局长</w:t>
            </w:r>
          </w:p>
        </w:tc>
        <w:tc>
          <w:tcPr>
            <w:tcW w:w="1479" w:type="dxa"/>
            <w:vAlign w:val="center"/>
          </w:tcPr>
          <w:p w:rsidR="00692DCE" w:rsidRPr="00692DCE" w:rsidRDefault="00692DCE" w:rsidP="00692DCE">
            <w:pPr>
              <w:rPr>
                <w:rFonts w:ascii="仿宋" w:eastAsia="仿宋" w:hAnsi="仿宋" w:cs="Times New Roman" w:hint="eastAsia"/>
                <w:szCs w:val="21"/>
              </w:rPr>
            </w:pPr>
            <w:r w:rsidRPr="00692DCE">
              <w:rPr>
                <w:rFonts w:ascii="仿宋" w:eastAsia="仿宋" w:hAnsi="仿宋" w:cs="Times New Roman" w:hint="eastAsia"/>
                <w:sz w:val="24"/>
              </w:rPr>
              <w:t xml:space="preserve"> 岳阳楼区审计局</w:t>
            </w:r>
          </w:p>
        </w:tc>
        <w:tc>
          <w:tcPr>
            <w:tcW w:w="3106" w:type="dxa"/>
            <w:gridSpan w:val="8"/>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p>
        </w:tc>
      </w:tr>
      <w:tr w:rsidR="00692DCE" w:rsidRPr="00692DCE" w:rsidTr="0055672F">
        <w:trPr>
          <w:trHeight w:val="680"/>
          <w:jc w:val="center"/>
        </w:trPr>
        <w:tc>
          <w:tcPr>
            <w:tcW w:w="1654" w:type="dxa"/>
            <w:gridSpan w:val="2"/>
            <w:vAlign w:val="center"/>
          </w:tcPr>
          <w:p w:rsidR="00692DCE" w:rsidRPr="00692DCE" w:rsidRDefault="00692DCE" w:rsidP="00692DCE">
            <w:pPr>
              <w:rPr>
                <w:rFonts w:ascii="仿宋" w:eastAsia="仿宋" w:hAnsi="仿宋" w:cs="Times New Roman" w:hint="eastAsia"/>
                <w:szCs w:val="21"/>
              </w:rPr>
            </w:pPr>
            <w:r w:rsidRPr="00692DCE">
              <w:rPr>
                <w:rFonts w:ascii="仿宋" w:eastAsia="仿宋" w:hAnsi="仿宋" w:cs="Times New Roman" w:hint="eastAsia"/>
                <w:szCs w:val="21"/>
              </w:rPr>
              <w:t xml:space="preserve"> 陈玉山</w:t>
            </w:r>
          </w:p>
        </w:tc>
        <w:tc>
          <w:tcPr>
            <w:tcW w:w="3561" w:type="dxa"/>
            <w:gridSpan w:val="6"/>
            <w:vAlign w:val="center"/>
          </w:tcPr>
          <w:p w:rsidR="00692DCE" w:rsidRPr="00692DCE" w:rsidRDefault="00692DCE" w:rsidP="00692DCE">
            <w:pPr>
              <w:rPr>
                <w:rFonts w:ascii="仿宋" w:eastAsia="仿宋" w:hAnsi="仿宋" w:cs="Times New Roman" w:hint="eastAsia"/>
                <w:szCs w:val="21"/>
              </w:rPr>
            </w:pPr>
            <w:r w:rsidRPr="00692DCE">
              <w:rPr>
                <w:rFonts w:ascii="仿宋" w:eastAsia="仿宋" w:hAnsi="仿宋" w:cs="Times New Roman" w:hint="eastAsia"/>
                <w:szCs w:val="21"/>
              </w:rPr>
              <w:t xml:space="preserve"> 副局长</w:t>
            </w:r>
          </w:p>
        </w:tc>
        <w:tc>
          <w:tcPr>
            <w:tcW w:w="1479" w:type="dxa"/>
            <w:vAlign w:val="center"/>
          </w:tcPr>
          <w:p w:rsidR="00692DCE" w:rsidRPr="00692DCE" w:rsidRDefault="00692DCE" w:rsidP="00692DCE">
            <w:pPr>
              <w:rPr>
                <w:rFonts w:ascii="仿宋" w:eastAsia="仿宋" w:hAnsi="仿宋" w:cs="Times New Roman" w:hint="eastAsia"/>
                <w:szCs w:val="21"/>
              </w:rPr>
            </w:pPr>
            <w:r w:rsidRPr="00692DCE">
              <w:rPr>
                <w:rFonts w:ascii="仿宋" w:eastAsia="仿宋" w:hAnsi="仿宋" w:cs="Times New Roman" w:hint="eastAsia"/>
                <w:sz w:val="24"/>
              </w:rPr>
              <w:t xml:space="preserve"> 岳阳楼区审计局</w:t>
            </w:r>
          </w:p>
        </w:tc>
        <w:tc>
          <w:tcPr>
            <w:tcW w:w="3106" w:type="dxa"/>
            <w:gridSpan w:val="8"/>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p>
        </w:tc>
      </w:tr>
      <w:tr w:rsidR="00692DCE" w:rsidRPr="00692DCE" w:rsidTr="0055672F">
        <w:trPr>
          <w:trHeight w:val="680"/>
          <w:jc w:val="center"/>
        </w:trPr>
        <w:tc>
          <w:tcPr>
            <w:tcW w:w="1654" w:type="dxa"/>
            <w:gridSpan w:val="2"/>
            <w:vAlign w:val="center"/>
          </w:tcPr>
          <w:p w:rsidR="00692DCE" w:rsidRPr="00692DCE" w:rsidRDefault="00692DCE" w:rsidP="00692DCE">
            <w:pPr>
              <w:rPr>
                <w:rFonts w:ascii="仿宋" w:eastAsia="仿宋" w:hAnsi="仿宋" w:cs="Times New Roman" w:hint="eastAsia"/>
                <w:szCs w:val="21"/>
              </w:rPr>
            </w:pPr>
            <w:r w:rsidRPr="00692DCE">
              <w:rPr>
                <w:rFonts w:ascii="仿宋" w:eastAsia="仿宋" w:hAnsi="仿宋" w:cs="Times New Roman" w:hint="eastAsia"/>
                <w:szCs w:val="21"/>
              </w:rPr>
              <w:t>潘付霞</w:t>
            </w:r>
          </w:p>
        </w:tc>
        <w:tc>
          <w:tcPr>
            <w:tcW w:w="3561" w:type="dxa"/>
            <w:gridSpan w:val="6"/>
            <w:vAlign w:val="center"/>
          </w:tcPr>
          <w:p w:rsidR="00692DCE" w:rsidRPr="00692DCE" w:rsidRDefault="00692DCE" w:rsidP="00692DCE">
            <w:pPr>
              <w:rPr>
                <w:rFonts w:ascii="仿宋" w:eastAsia="仿宋" w:hAnsi="仿宋" w:cs="Times New Roman" w:hint="eastAsia"/>
                <w:szCs w:val="21"/>
              </w:rPr>
            </w:pPr>
            <w:r w:rsidRPr="00692DCE">
              <w:rPr>
                <w:rFonts w:ascii="仿宋" w:eastAsia="仿宋" w:hAnsi="仿宋" w:cs="Times New Roman" w:hint="eastAsia"/>
                <w:szCs w:val="21"/>
              </w:rPr>
              <w:t>总审计师</w:t>
            </w:r>
          </w:p>
        </w:tc>
        <w:tc>
          <w:tcPr>
            <w:tcW w:w="1479" w:type="dxa"/>
            <w:vAlign w:val="center"/>
          </w:tcPr>
          <w:p w:rsidR="00692DCE" w:rsidRPr="00692DCE" w:rsidRDefault="00692DCE" w:rsidP="00692DCE">
            <w:pPr>
              <w:rPr>
                <w:rFonts w:ascii="仿宋" w:eastAsia="仿宋" w:hAnsi="仿宋" w:cs="Times New Roman" w:hint="eastAsia"/>
                <w:sz w:val="24"/>
              </w:rPr>
            </w:pPr>
            <w:r w:rsidRPr="00692DCE">
              <w:rPr>
                <w:rFonts w:ascii="仿宋" w:eastAsia="仿宋" w:hAnsi="仿宋" w:cs="Times New Roman" w:hint="eastAsia"/>
                <w:sz w:val="24"/>
              </w:rPr>
              <w:t>岳阳楼区审计局</w:t>
            </w:r>
          </w:p>
        </w:tc>
        <w:tc>
          <w:tcPr>
            <w:tcW w:w="3106" w:type="dxa"/>
            <w:gridSpan w:val="8"/>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p>
        </w:tc>
      </w:tr>
      <w:tr w:rsidR="00692DCE" w:rsidRPr="00692DCE" w:rsidTr="0055672F">
        <w:trPr>
          <w:trHeight w:val="680"/>
          <w:jc w:val="center"/>
        </w:trPr>
        <w:tc>
          <w:tcPr>
            <w:tcW w:w="1654" w:type="dxa"/>
            <w:gridSpan w:val="2"/>
            <w:vAlign w:val="center"/>
          </w:tcPr>
          <w:p w:rsidR="00692DCE" w:rsidRPr="00692DCE" w:rsidRDefault="00692DCE" w:rsidP="00692DCE">
            <w:pPr>
              <w:rPr>
                <w:rFonts w:ascii="仿宋" w:eastAsia="仿宋" w:hAnsi="仿宋" w:cs="Times New Roman" w:hint="eastAsia"/>
                <w:szCs w:val="21"/>
              </w:rPr>
            </w:pPr>
            <w:r w:rsidRPr="00692DCE">
              <w:rPr>
                <w:rFonts w:ascii="仿宋" w:eastAsia="仿宋" w:hAnsi="仿宋" w:cs="Times New Roman" w:hint="eastAsia"/>
                <w:szCs w:val="21"/>
              </w:rPr>
              <w:t>张志</w:t>
            </w:r>
          </w:p>
        </w:tc>
        <w:tc>
          <w:tcPr>
            <w:tcW w:w="3561" w:type="dxa"/>
            <w:gridSpan w:val="6"/>
            <w:vAlign w:val="center"/>
          </w:tcPr>
          <w:p w:rsidR="00692DCE" w:rsidRPr="00692DCE" w:rsidRDefault="00692DCE" w:rsidP="00692DCE">
            <w:pPr>
              <w:rPr>
                <w:rFonts w:ascii="仿宋" w:eastAsia="仿宋" w:hAnsi="仿宋" w:cs="Times New Roman" w:hint="eastAsia"/>
                <w:szCs w:val="21"/>
              </w:rPr>
            </w:pPr>
            <w:r w:rsidRPr="00692DCE">
              <w:rPr>
                <w:rFonts w:ascii="仿宋" w:eastAsia="仿宋" w:hAnsi="仿宋" w:cs="Times New Roman" w:hint="eastAsia"/>
                <w:szCs w:val="21"/>
              </w:rPr>
              <w:t>办公室主任</w:t>
            </w:r>
          </w:p>
        </w:tc>
        <w:tc>
          <w:tcPr>
            <w:tcW w:w="1479" w:type="dxa"/>
            <w:vAlign w:val="center"/>
          </w:tcPr>
          <w:p w:rsidR="00692DCE" w:rsidRPr="00692DCE" w:rsidRDefault="00692DCE" w:rsidP="00692DCE">
            <w:pPr>
              <w:rPr>
                <w:rFonts w:ascii="仿宋" w:eastAsia="仿宋" w:hAnsi="仿宋" w:cs="Times New Roman" w:hint="eastAsia"/>
                <w:szCs w:val="21"/>
              </w:rPr>
            </w:pPr>
            <w:r w:rsidRPr="00692DCE">
              <w:rPr>
                <w:rFonts w:ascii="仿宋" w:eastAsia="仿宋" w:hAnsi="仿宋" w:cs="Times New Roman" w:hint="eastAsia"/>
                <w:szCs w:val="21"/>
              </w:rPr>
              <w:t>岳阳楼区审计局</w:t>
            </w:r>
          </w:p>
        </w:tc>
        <w:tc>
          <w:tcPr>
            <w:tcW w:w="3106" w:type="dxa"/>
            <w:gridSpan w:val="8"/>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p>
        </w:tc>
      </w:tr>
      <w:tr w:rsidR="00692DCE" w:rsidRPr="00692DCE" w:rsidTr="0055672F">
        <w:trPr>
          <w:trHeight w:val="680"/>
          <w:jc w:val="center"/>
        </w:trPr>
        <w:tc>
          <w:tcPr>
            <w:tcW w:w="1654" w:type="dxa"/>
            <w:gridSpan w:val="2"/>
            <w:vAlign w:val="center"/>
          </w:tcPr>
          <w:p w:rsidR="00692DCE" w:rsidRPr="00692DCE" w:rsidRDefault="00692DCE" w:rsidP="00692DCE">
            <w:pPr>
              <w:rPr>
                <w:rFonts w:ascii="仿宋" w:eastAsia="仿宋" w:hAnsi="仿宋" w:cs="Times New Roman" w:hint="eastAsia"/>
                <w:szCs w:val="21"/>
              </w:rPr>
            </w:pPr>
            <w:r w:rsidRPr="00692DCE">
              <w:rPr>
                <w:rFonts w:ascii="仿宋" w:eastAsia="仿宋" w:hAnsi="仿宋" w:cs="Times New Roman" w:hint="eastAsia"/>
                <w:szCs w:val="21"/>
              </w:rPr>
              <w:t>徐洁</w:t>
            </w:r>
          </w:p>
        </w:tc>
        <w:tc>
          <w:tcPr>
            <w:tcW w:w="3561" w:type="dxa"/>
            <w:gridSpan w:val="6"/>
            <w:vAlign w:val="center"/>
          </w:tcPr>
          <w:p w:rsidR="00692DCE" w:rsidRPr="00692DCE" w:rsidRDefault="00692DCE" w:rsidP="00692DCE">
            <w:pPr>
              <w:rPr>
                <w:rFonts w:ascii="仿宋" w:eastAsia="仿宋" w:hAnsi="仿宋" w:cs="Times New Roman" w:hint="eastAsia"/>
                <w:szCs w:val="21"/>
              </w:rPr>
            </w:pPr>
            <w:r w:rsidRPr="00692DCE">
              <w:rPr>
                <w:rFonts w:ascii="仿宋" w:eastAsia="仿宋" w:hAnsi="仿宋" w:cs="Times New Roman" w:hint="eastAsia"/>
                <w:szCs w:val="21"/>
              </w:rPr>
              <w:t>会计</w:t>
            </w:r>
          </w:p>
        </w:tc>
        <w:tc>
          <w:tcPr>
            <w:tcW w:w="1479" w:type="dxa"/>
            <w:vAlign w:val="center"/>
          </w:tcPr>
          <w:p w:rsidR="00692DCE" w:rsidRPr="00692DCE" w:rsidRDefault="00692DCE" w:rsidP="00692DCE">
            <w:pPr>
              <w:rPr>
                <w:rFonts w:ascii="仿宋" w:eastAsia="仿宋" w:hAnsi="仿宋" w:cs="Times New Roman" w:hint="eastAsia"/>
                <w:sz w:val="24"/>
              </w:rPr>
            </w:pPr>
            <w:r w:rsidRPr="00692DCE">
              <w:rPr>
                <w:rFonts w:ascii="仿宋" w:eastAsia="仿宋" w:hAnsi="仿宋" w:cs="Times New Roman" w:hint="eastAsia"/>
                <w:sz w:val="24"/>
              </w:rPr>
              <w:t>岳阳楼区审计局</w:t>
            </w:r>
          </w:p>
        </w:tc>
        <w:tc>
          <w:tcPr>
            <w:tcW w:w="3106" w:type="dxa"/>
            <w:gridSpan w:val="8"/>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p>
        </w:tc>
      </w:tr>
      <w:tr w:rsidR="00692DCE" w:rsidRPr="00692DCE" w:rsidTr="0055672F">
        <w:trPr>
          <w:trHeight w:val="2722"/>
          <w:jc w:val="center"/>
        </w:trPr>
        <w:tc>
          <w:tcPr>
            <w:tcW w:w="9800" w:type="dxa"/>
            <w:gridSpan w:val="17"/>
            <w:vAlign w:val="center"/>
          </w:tcPr>
          <w:p w:rsidR="00692DCE" w:rsidRPr="00692DCE" w:rsidRDefault="00692DCE" w:rsidP="00692DCE">
            <w:pPr>
              <w:autoSpaceDN w:val="0"/>
              <w:spacing w:line="320" w:lineRule="exact"/>
              <w:jc w:val="left"/>
              <w:textAlignment w:val="center"/>
              <w:rPr>
                <w:rFonts w:ascii="仿宋_GB2312" w:eastAsia="仿宋_GB2312" w:hAnsi="仿宋_GB2312" w:cs="仿宋_GB2312" w:hint="eastAsia"/>
                <w:color w:val="000000"/>
                <w:sz w:val="24"/>
              </w:rPr>
            </w:pPr>
            <w:proofErr w:type="gramStart"/>
            <w:r w:rsidRPr="00692DCE">
              <w:rPr>
                <w:rFonts w:ascii="仿宋_GB2312" w:eastAsia="仿宋_GB2312" w:hAnsi="仿宋_GB2312" w:cs="仿宋_GB2312" w:hint="eastAsia"/>
                <w:color w:val="000000"/>
                <w:sz w:val="24"/>
              </w:rPr>
              <w:t>评价组</w:t>
            </w:r>
            <w:proofErr w:type="gramEnd"/>
            <w:r w:rsidRPr="00692DCE">
              <w:rPr>
                <w:rFonts w:ascii="仿宋_GB2312" w:eastAsia="仿宋_GB2312" w:hAnsi="仿宋_GB2312" w:cs="仿宋_GB2312" w:hint="eastAsia"/>
                <w:color w:val="000000"/>
                <w:sz w:val="24"/>
              </w:rPr>
              <w:t>组长（签字）：</w:t>
            </w:r>
          </w:p>
          <w:p w:rsidR="00692DCE" w:rsidRPr="00692DCE" w:rsidRDefault="00692DCE" w:rsidP="00692DCE">
            <w:pPr>
              <w:autoSpaceDN w:val="0"/>
              <w:spacing w:line="320" w:lineRule="exact"/>
              <w:jc w:val="left"/>
              <w:textAlignment w:val="center"/>
              <w:rPr>
                <w:rFonts w:ascii="仿宋_GB2312" w:eastAsia="仿宋_GB2312" w:hAnsi="仿宋_GB2312" w:cs="仿宋_GB2312" w:hint="eastAsia"/>
                <w:color w:val="000000"/>
                <w:sz w:val="24"/>
              </w:rPr>
            </w:pPr>
          </w:p>
          <w:p w:rsidR="00692DCE" w:rsidRPr="00692DCE" w:rsidRDefault="00692DCE" w:rsidP="00692DCE">
            <w:pPr>
              <w:autoSpaceDN w:val="0"/>
              <w:spacing w:line="320" w:lineRule="exact"/>
              <w:jc w:val="left"/>
              <w:textAlignment w:val="center"/>
              <w:rPr>
                <w:rFonts w:ascii="仿宋_GB2312" w:eastAsia="仿宋_GB2312" w:hAnsi="仿宋_GB2312" w:cs="仿宋_GB2312" w:hint="eastAsia"/>
                <w:color w:val="000000"/>
                <w:sz w:val="24"/>
              </w:rPr>
            </w:pPr>
          </w:p>
          <w:p w:rsidR="00692DCE" w:rsidRPr="00692DCE" w:rsidRDefault="00692DCE" w:rsidP="00692DCE">
            <w:pPr>
              <w:autoSpaceDN w:val="0"/>
              <w:spacing w:line="320" w:lineRule="exact"/>
              <w:jc w:val="left"/>
              <w:textAlignment w:val="center"/>
              <w:rPr>
                <w:rFonts w:ascii="仿宋_GB2312" w:eastAsia="仿宋_GB2312" w:hAnsi="仿宋_GB2312" w:cs="仿宋_GB2312" w:hint="eastAsia"/>
                <w:color w:val="000000"/>
                <w:sz w:val="24"/>
              </w:rPr>
            </w:pPr>
          </w:p>
          <w:p w:rsidR="00692DCE" w:rsidRPr="00692DCE" w:rsidRDefault="00692DCE" w:rsidP="00692DCE">
            <w:pPr>
              <w:autoSpaceDN w:val="0"/>
              <w:spacing w:line="320" w:lineRule="exact"/>
              <w:jc w:val="left"/>
              <w:textAlignment w:val="center"/>
              <w:rPr>
                <w:rFonts w:ascii="仿宋_GB2312" w:eastAsia="仿宋_GB2312" w:hAnsi="仿宋_GB2312" w:cs="仿宋_GB2312" w:hint="eastAsia"/>
                <w:color w:val="000000"/>
                <w:sz w:val="24"/>
              </w:rPr>
            </w:pPr>
          </w:p>
          <w:p w:rsidR="00692DCE" w:rsidRPr="00692DCE" w:rsidRDefault="00692DCE" w:rsidP="00692DCE">
            <w:pPr>
              <w:autoSpaceDN w:val="0"/>
              <w:spacing w:line="320" w:lineRule="exact"/>
              <w:jc w:val="left"/>
              <w:textAlignment w:val="center"/>
              <w:rPr>
                <w:rFonts w:ascii="仿宋_GB2312" w:eastAsia="仿宋_GB2312" w:hAnsi="仿宋_GB2312" w:cs="仿宋_GB2312" w:hint="eastAsia"/>
                <w:color w:val="000000"/>
                <w:sz w:val="24"/>
              </w:rPr>
            </w:pPr>
          </w:p>
          <w:p w:rsidR="00692DCE" w:rsidRPr="00692DCE" w:rsidRDefault="00692DCE" w:rsidP="00692DCE">
            <w:pPr>
              <w:autoSpaceDN w:val="0"/>
              <w:spacing w:line="320" w:lineRule="exact"/>
              <w:jc w:val="left"/>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 xml:space="preserve">                                                               年    月    日</w:t>
            </w:r>
          </w:p>
        </w:tc>
      </w:tr>
      <w:tr w:rsidR="00692DCE" w:rsidRPr="00692DCE" w:rsidTr="0055672F">
        <w:trPr>
          <w:trHeight w:val="2722"/>
          <w:jc w:val="center"/>
        </w:trPr>
        <w:tc>
          <w:tcPr>
            <w:tcW w:w="9800" w:type="dxa"/>
            <w:gridSpan w:val="17"/>
            <w:vAlign w:val="center"/>
          </w:tcPr>
          <w:p w:rsidR="00692DCE" w:rsidRPr="00692DCE" w:rsidRDefault="00692DCE" w:rsidP="00692DCE">
            <w:pPr>
              <w:autoSpaceDN w:val="0"/>
              <w:spacing w:line="320" w:lineRule="exact"/>
              <w:jc w:val="left"/>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部门（单位）意见：</w:t>
            </w:r>
          </w:p>
          <w:p w:rsidR="00692DCE" w:rsidRPr="00692DCE" w:rsidRDefault="00692DCE" w:rsidP="00692DCE">
            <w:pPr>
              <w:autoSpaceDN w:val="0"/>
              <w:spacing w:line="320" w:lineRule="exact"/>
              <w:jc w:val="left"/>
              <w:textAlignment w:val="center"/>
              <w:rPr>
                <w:rFonts w:ascii="仿宋_GB2312" w:eastAsia="仿宋_GB2312" w:hAnsi="仿宋_GB2312" w:cs="仿宋_GB2312" w:hint="eastAsia"/>
                <w:color w:val="000000"/>
                <w:sz w:val="24"/>
              </w:rPr>
            </w:pPr>
          </w:p>
          <w:p w:rsidR="00692DCE" w:rsidRPr="00692DCE" w:rsidRDefault="00692DCE" w:rsidP="00692DCE">
            <w:pPr>
              <w:autoSpaceDN w:val="0"/>
              <w:spacing w:line="320" w:lineRule="exact"/>
              <w:jc w:val="left"/>
              <w:textAlignment w:val="center"/>
              <w:rPr>
                <w:rFonts w:ascii="仿宋_GB2312" w:eastAsia="仿宋_GB2312" w:hAnsi="仿宋_GB2312" w:cs="仿宋_GB2312" w:hint="eastAsia"/>
                <w:color w:val="000000"/>
                <w:sz w:val="24"/>
              </w:rPr>
            </w:pPr>
          </w:p>
          <w:p w:rsidR="00692DCE" w:rsidRPr="00692DCE" w:rsidRDefault="00692DCE" w:rsidP="00692DCE">
            <w:pPr>
              <w:autoSpaceDN w:val="0"/>
              <w:spacing w:line="320" w:lineRule="exact"/>
              <w:jc w:val="left"/>
              <w:textAlignment w:val="center"/>
              <w:rPr>
                <w:rFonts w:ascii="仿宋_GB2312" w:eastAsia="仿宋_GB2312" w:hAnsi="仿宋_GB2312" w:cs="仿宋_GB2312" w:hint="eastAsia"/>
                <w:color w:val="000000"/>
                <w:sz w:val="24"/>
              </w:rPr>
            </w:pPr>
          </w:p>
          <w:p w:rsidR="00692DCE" w:rsidRPr="00692DCE" w:rsidRDefault="00692DCE" w:rsidP="00692DCE">
            <w:pPr>
              <w:autoSpaceDN w:val="0"/>
              <w:spacing w:line="320" w:lineRule="exact"/>
              <w:jc w:val="left"/>
              <w:textAlignment w:val="center"/>
              <w:rPr>
                <w:rFonts w:ascii="仿宋_GB2312" w:eastAsia="仿宋_GB2312" w:hAnsi="仿宋_GB2312" w:cs="仿宋_GB2312" w:hint="eastAsia"/>
                <w:color w:val="000000"/>
                <w:sz w:val="24"/>
              </w:rPr>
            </w:pPr>
          </w:p>
          <w:p w:rsidR="00692DCE" w:rsidRPr="00692DCE" w:rsidRDefault="00692DCE" w:rsidP="00692DCE">
            <w:pPr>
              <w:autoSpaceDN w:val="0"/>
              <w:spacing w:line="320" w:lineRule="exact"/>
              <w:jc w:val="left"/>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 xml:space="preserve">                                         部门（单位）负责人（签章）：</w:t>
            </w:r>
          </w:p>
          <w:p w:rsidR="00692DCE" w:rsidRPr="00692DCE" w:rsidRDefault="00692DCE" w:rsidP="00692DCE">
            <w:pPr>
              <w:autoSpaceDN w:val="0"/>
              <w:spacing w:line="320" w:lineRule="exact"/>
              <w:jc w:val="left"/>
              <w:textAlignment w:val="center"/>
              <w:rPr>
                <w:rFonts w:ascii="仿宋_GB2312" w:eastAsia="仿宋_GB2312" w:hAnsi="仿宋_GB2312" w:cs="仿宋_GB2312" w:hint="eastAsia"/>
                <w:color w:val="000000"/>
                <w:sz w:val="24"/>
              </w:rPr>
            </w:pPr>
            <w:r w:rsidRPr="00692DCE">
              <w:rPr>
                <w:rFonts w:ascii="仿宋_GB2312" w:eastAsia="仿宋_GB2312" w:hAnsi="仿宋_GB2312" w:cs="仿宋_GB2312" w:hint="eastAsia"/>
                <w:color w:val="000000"/>
                <w:sz w:val="24"/>
              </w:rPr>
              <w:t xml:space="preserve">                                                               年    月    日</w:t>
            </w:r>
          </w:p>
        </w:tc>
      </w:tr>
      <w:tr w:rsidR="00692DCE" w:rsidRPr="00692DCE" w:rsidTr="0055672F">
        <w:trPr>
          <w:trHeight w:val="2722"/>
          <w:jc w:val="center"/>
        </w:trPr>
        <w:tc>
          <w:tcPr>
            <w:tcW w:w="9800" w:type="dxa"/>
            <w:gridSpan w:val="17"/>
            <w:vAlign w:val="center"/>
          </w:tcPr>
          <w:p w:rsidR="00692DCE" w:rsidRPr="00692DCE" w:rsidRDefault="00692DCE" w:rsidP="00692DCE">
            <w:pPr>
              <w:spacing w:line="320" w:lineRule="exact"/>
              <w:rPr>
                <w:rFonts w:ascii="Calibri" w:eastAsia="仿宋_GB2312" w:hAnsi="Calibri" w:cs="Times New Roman" w:hint="eastAsia"/>
                <w:sz w:val="24"/>
              </w:rPr>
            </w:pPr>
            <w:r w:rsidRPr="00692DCE">
              <w:rPr>
                <w:rFonts w:ascii="Calibri" w:eastAsia="仿宋_GB2312" w:hAnsi="Calibri" w:cs="Times New Roman" w:hint="eastAsia"/>
                <w:sz w:val="24"/>
              </w:rPr>
              <w:lastRenderedPageBreak/>
              <w:t>财政部门归口业务科室意见：</w:t>
            </w:r>
          </w:p>
          <w:p w:rsidR="00692DCE" w:rsidRPr="00692DCE" w:rsidRDefault="00692DCE" w:rsidP="00692DCE">
            <w:pPr>
              <w:spacing w:line="320" w:lineRule="exact"/>
              <w:rPr>
                <w:rFonts w:ascii="Calibri" w:eastAsia="仿宋_GB2312" w:hAnsi="Calibri" w:cs="Times New Roman" w:hint="eastAsia"/>
                <w:sz w:val="24"/>
              </w:rPr>
            </w:pPr>
          </w:p>
          <w:p w:rsidR="00692DCE" w:rsidRPr="00692DCE" w:rsidRDefault="00692DCE" w:rsidP="00692DCE">
            <w:pPr>
              <w:spacing w:line="320" w:lineRule="exact"/>
              <w:rPr>
                <w:rFonts w:ascii="Calibri" w:eastAsia="仿宋_GB2312" w:hAnsi="Calibri" w:cs="Times New Roman" w:hint="eastAsia"/>
                <w:sz w:val="24"/>
              </w:rPr>
            </w:pPr>
          </w:p>
          <w:p w:rsidR="00692DCE" w:rsidRPr="00692DCE" w:rsidRDefault="00692DCE" w:rsidP="00692DCE">
            <w:pPr>
              <w:spacing w:line="320" w:lineRule="exact"/>
              <w:rPr>
                <w:rFonts w:ascii="Calibri" w:eastAsia="仿宋_GB2312" w:hAnsi="Calibri" w:cs="Times New Roman" w:hint="eastAsia"/>
                <w:sz w:val="24"/>
              </w:rPr>
            </w:pPr>
          </w:p>
          <w:p w:rsidR="00692DCE" w:rsidRPr="00692DCE" w:rsidRDefault="00692DCE" w:rsidP="00692DCE">
            <w:pPr>
              <w:spacing w:line="320" w:lineRule="exact"/>
              <w:rPr>
                <w:rFonts w:ascii="Calibri" w:eastAsia="仿宋_GB2312" w:hAnsi="Calibri" w:cs="Times New Roman" w:hint="eastAsia"/>
                <w:sz w:val="24"/>
              </w:rPr>
            </w:pPr>
          </w:p>
          <w:p w:rsidR="00692DCE" w:rsidRPr="00692DCE" w:rsidRDefault="00692DCE" w:rsidP="00692DCE">
            <w:pPr>
              <w:spacing w:line="320" w:lineRule="exact"/>
              <w:rPr>
                <w:rFonts w:ascii="Calibri" w:eastAsia="仿宋_GB2312" w:hAnsi="Calibri" w:cs="Times New Roman" w:hint="eastAsia"/>
                <w:sz w:val="24"/>
              </w:rPr>
            </w:pPr>
            <w:r w:rsidRPr="00692DCE">
              <w:rPr>
                <w:rFonts w:ascii="Calibri" w:eastAsia="仿宋_GB2312" w:hAnsi="Calibri" w:cs="Times New Roman" w:hint="eastAsia"/>
                <w:sz w:val="24"/>
              </w:rPr>
              <w:t xml:space="preserve">                                  </w:t>
            </w:r>
            <w:r w:rsidRPr="00692DCE">
              <w:rPr>
                <w:rFonts w:ascii="Calibri" w:eastAsia="仿宋_GB2312" w:hAnsi="Calibri" w:cs="Times New Roman" w:hint="eastAsia"/>
                <w:sz w:val="24"/>
              </w:rPr>
              <w:t>财政部门归口业务科室负责人（签章）：</w:t>
            </w:r>
          </w:p>
          <w:p w:rsidR="00692DCE" w:rsidRPr="00692DCE" w:rsidRDefault="00692DCE" w:rsidP="00692DCE">
            <w:pPr>
              <w:autoSpaceDN w:val="0"/>
              <w:spacing w:line="320" w:lineRule="exact"/>
              <w:jc w:val="left"/>
              <w:textAlignment w:val="center"/>
              <w:rPr>
                <w:rFonts w:ascii="仿宋_GB2312" w:eastAsia="仿宋_GB2312" w:hAnsi="仿宋_GB2312" w:cs="仿宋_GB2312" w:hint="eastAsia"/>
                <w:color w:val="000000"/>
                <w:sz w:val="24"/>
              </w:rPr>
            </w:pPr>
            <w:r w:rsidRPr="00692DCE">
              <w:rPr>
                <w:rFonts w:ascii="Calibri" w:eastAsia="仿宋_GB2312" w:hAnsi="Calibri" w:cs="Times New Roman" w:hint="eastAsia"/>
                <w:sz w:val="24"/>
              </w:rPr>
              <w:t xml:space="preserve">                                                                 </w:t>
            </w:r>
            <w:r w:rsidRPr="00692DCE">
              <w:rPr>
                <w:rFonts w:ascii="Calibri" w:eastAsia="仿宋_GB2312" w:hAnsi="Calibri" w:cs="Times New Roman" w:hint="eastAsia"/>
                <w:sz w:val="24"/>
              </w:rPr>
              <w:t>年</w:t>
            </w:r>
            <w:r w:rsidRPr="00692DCE">
              <w:rPr>
                <w:rFonts w:ascii="Calibri" w:eastAsia="仿宋_GB2312" w:hAnsi="Calibri" w:cs="Times New Roman" w:hint="eastAsia"/>
                <w:sz w:val="24"/>
              </w:rPr>
              <w:t xml:space="preserve">    </w:t>
            </w:r>
            <w:r w:rsidRPr="00692DCE">
              <w:rPr>
                <w:rFonts w:ascii="Calibri" w:eastAsia="仿宋_GB2312" w:hAnsi="Calibri" w:cs="Times New Roman" w:hint="eastAsia"/>
                <w:sz w:val="24"/>
              </w:rPr>
              <w:t>月</w:t>
            </w:r>
            <w:r w:rsidRPr="00692DCE">
              <w:rPr>
                <w:rFonts w:ascii="Calibri" w:eastAsia="仿宋_GB2312" w:hAnsi="Calibri" w:cs="Times New Roman" w:hint="eastAsia"/>
                <w:sz w:val="24"/>
              </w:rPr>
              <w:t xml:space="preserve">   </w:t>
            </w:r>
            <w:r w:rsidRPr="00692DCE">
              <w:rPr>
                <w:rFonts w:ascii="Calibri" w:eastAsia="仿宋_GB2312" w:hAnsi="Calibri" w:cs="Times New Roman" w:hint="eastAsia"/>
                <w:sz w:val="24"/>
              </w:rPr>
              <w:t>日</w:t>
            </w:r>
          </w:p>
        </w:tc>
      </w:tr>
    </w:tbl>
    <w:p w:rsidR="00692DCE" w:rsidRPr="00692DCE" w:rsidRDefault="00692DCE" w:rsidP="00692DCE">
      <w:pPr>
        <w:rPr>
          <w:rFonts w:ascii="Calibri" w:eastAsia="仿宋_GB2312" w:hAnsi="Calibri" w:cs="仿宋_GB2312" w:hint="eastAsia"/>
          <w:bCs/>
          <w:sz w:val="28"/>
          <w:szCs w:val="28"/>
        </w:rPr>
      </w:pPr>
      <w:r w:rsidRPr="00692DCE">
        <w:rPr>
          <w:rFonts w:ascii="Calibri" w:eastAsia="仿宋_GB2312" w:hAnsi="Calibri" w:cs="仿宋_GB2312" w:hint="eastAsia"/>
          <w:bCs/>
          <w:sz w:val="28"/>
          <w:szCs w:val="28"/>
        </w:rPr>
        <w:t>填报人（签名）：</w:t>
      </w:r>
      <w:r w:rsidRPr="00692DCE">
        <w:rPr>
          <w:rFonts w:ascii="Calibri" w:eastAsia="仿宋_GB2312" w:hAnsi="Calibri" w:cs="仿宋_GB2312" w:hint="eastAsia"/>
          <w:bCs/>
          <w:sz w:val="28"/>
          <w:szCs w:val="28"/>
        </w:rPr>
        <w:t xml:space="preserve">                          </w:t>
      </w:r>
      <w:r w:rsidRPr="00692DCE">
        <w:rPr>
          <w:rFonts w:ascii="Calibri" w:eastAsia="仿宋_GB2312" w:hAnsi="Calibri"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8"/>
      </w:tblGrid>
      <w:tr w:rsidR="00692DCE" w:rsidRPr="00692DCE" w:rsidTr="0055672F">
        <w:trPr>
          <w:trHeight w:val="12998"/>
          <w:jc w:val="center"/>
        </w:trPr>
        <w:tc>
          <w:tcPr>
            <w:tcW w:w="9558" w:type="dxa"/>
          </w:tcPr>
          <w:p w:rsidR="00692DCE" w:rsidRPr="00692DCE" w:rsidRDefault="00692DCE" w:rsidP="00692DCE">
            <w:pPr>
              <w:jc w:val="center"/>
              <w:rPr>
                <w:rFonts w:ascii="黑体" w:eastAsia="黑体" w:hAnsi="黑体" w:cs="黑体" w:hint="eastAsia"/>
                <w:bCs/>
                <w:sz w:val="28"/>
                <w:szCs w:val="28"/>
              </w:rPr>
            </w:pPr>
            <w:r w:rsidRPr="00692DCE">
              <w:rPr>
                <w:rFonts w:ascii="黑体" w:eastAsia="黑体" w:hAnsi="黑体" w:cs="黑体" w:hint="eastAsia"/>
                <w:bCs/>
                <w:sz w:val="28"/>
                <w:szCs w:val="28"/>
              </w:rPr>
              <w:lastRenderedPageBreak/>
              <w:t>五、评价报告综述（文字部分）</w:t>
            </w:r>
          </w:p>
          <w:p w:rsidR="00692DCE" w:rsidRPr="00692DCE" w:rsidRDefault="00692DCE" w:rsidP="00692DCE">
            <w:pPr>
              <w:spacing w:line="440" w:lineRule="exact"/>
              <w:rPr>
                <w:rFonts w:ascii="Calibri" w:eastAsia="仿宋_GB2312" w:hAnsi="Calibri" w:cs="Times New Roman" w:hint="eastAsia"/>
                <w:sz w:val="32"/>
                <w:szCs w:val="32"/>
              </w:rPr>
            </w:pPr>
          </w:p>
          <w:p w:rsidR="00692DCE" w:rsidRPr="00692DCE" w:rsidRDefault="00692DCE" w:rsidP="00692DCE">
            <w:pPr>
              <w:spacing w:line="560" w:lineRule="exact"/>
              <w:rPr>
                <w:rFonts w:ascii="黑体" w:eastAsia="黑体" w:hAnsi="黑体" w:cs="黑体" w:hint="eastAsia"/>
                <w:bCs/>
                <w:sz w:val="28"/>
                <w:szCs w:val="28"/>
              </w:rPr>
            </w:pPr>
            <w:r w:rsidRPr="00692DCE">
              <w:rPr>
                <w:rFonts w:ascii="黑体" w:eastAsia="黑体" w:hAnsi="黑体" w:cs="黑体" w:hint="eastAsia"/>
                <w:bCs/>
                <w:sz w:val="28"/>
                <w:szCs w:val="28"/>
              </w:rPr>
              <w:t>一、部门（单位）概况</w:t>
            </w:r>
          </w:p>
          <w:p w:rsidR="00692DCE" w:rsidRPr="00692DCE" w:rsidRDefault="00692DCE" w:rsidP="00692DCE">
            <w:pPr>
              <w:snapToGrid w:val="0"/>
              <w:spacing w:line="360" w:lineRule="auto"/>
              <w:rPr>
                <w:rFonts w:ascii="仿宋" w:eastAsia="仿宋" w:hAnsi="仿宋" w:cs="仿宋_GB2312" w:hint="eastAsia"/>
                <w:bCs/>
                <w:sz w:val="28"/>
                <w:szCs w:val="28"/>
              </w:rPr>
            </w:pPr>
            <w:r w:rsidRPr="00692DCE">
              <w:rPr>
                <w:rFonts w:ascii="仿宋" w:eastAsia="仿宋" w:hAnsi="仿宋" w:cs="仿宋_GB2312" w:hint="eastAsia"/>
                <w:bCs/>
                <w:sz w:val="28"/>
                <w:szCs w:val="28"/>
              </w:rPr>
              <w:t>（一）部门（单位）基本情况。</w:t>
            </w:r>
          </w:p>
          <w:p w:rsidR="00692DCE" w:rsidRPr="00692DCE" w:rsidRDefault="00692DCE" w:rsidP="00692DCE">
            <w:pPr>
              <w:snapToGrid w:val="0"/>
              <w:spacing w:line="360" w:lineRule="auto"/>
              <w:rPr>
                <w:rFonts w:ascii="仿宋" w:eastAsia="仿宋" w:hAnsi="仿宋" w:cs="仿宋_GB2312" w:hint="eastAsia"/>
                <w:bCs/>
                <w:sz w:val="28"/>
                <w:szCs w:val="28"/>
              </w:rPr>
            </w:pPr>
            <w:r w:rsidRPr="00692DCE">
              <w:rPr>
                <w:rFonts w:ascii="仿宋" w:eastAsia="仿宋" w:hAnsi="仿宋" w:cs="Times New Roman" w:hint="eastAsia"/>
                <w:sz w:val="32"/>
                <w:szCs w:val="32"/>
              </w:rPr>
              <w:t>根据区委办、区政府办《关于印发〈岳阳楼区审计局主要职责内设机构和人员编制规定〉的通知》（岳楼办发〔2016〕7号）文件精神，区审计局机关核定行政编制14名，其中局长1名，副局长3名，总审计师1名；正股级领导职数6名。</w:t>
            </w:r>
            <w:r w:rsidRPr="00692DCE">
              <w:rPr>
                <w:rFonts w:ascii="仿宋" w:eastAsia="仿宋" w:hAnsi="仿宋" w:cs="宋体" w:hint="eastAsia"/>
                <w:kern w:val="0"/>
                <w:sz w:val="32"/>
                <w:szCs w:val="32"/>
              </w:rPr>
              <w:t>根据区审计局工作职责，设岳阳楼区固定资产投资审计中心（岳阳市</w:t>
            </w:r>
            <w:r w:rsidRPr="00692DCE">
              <w:rPr>
                <w:rFonts w:ascii="仿宋" w:eastAsia="仿宋" w:hAnsi="仿宋" w:cs="Times New Roman" w:hint="eastAsia"/>
                <w:sz w:val="32"/>
                <w:szCs w:val="32"/>
              </w:rPr>
              <w:t>岳阳楼区审计信息技术管理中心）</w:t>
            </w:r>
            <w:proofErr w:type="gramStart"/>
            <w:r w:rsidRPr="00692DCE">
              <w:rPr>
                <w:rFonts w:ascii="仿宋" w:eastAsia="仿宋" w:hAnsi="仿宋" w:cs="宋体" w:hint="eastAsia"/>
                <w:kern w:val="0"/>
                <w:sz w:val="32"/>
                <w:szCs w:val="32"/>
              </w:rPr>
              <w:t>正股级纯公益</w:t>
            </w:r>
            <w:proofErr w:type="gramEnd"/>
            <w:r w:rsidRPr="00692DCE">
              <w:rPr>
                <w:rFonts w:ascii="仿宋" w:eastAsia="仿宋" w:hAnsi="仿宋" w:cs="宋体" w:hint="eastAsia"/>
                <w:kern w:val="0"/>
                <w:sz w:val="32"/>
                <w:szCs w:val="32"/>
              </w:rPr>
              <w:t>类事业单位1个，核定全额拨款事业编制16名，其</w:t>
            </w:r>
            <w:proofErr w:type="gramStart"/>
            <w:r w:rsidRPr="00692DCE">
              <w:rPr>
                <w:rFonts w:ascii="仿宋" w:eastAsia="仿宋" w:hAnsi="仿宋" w:cs="宋体" w:hint="eastAsia"/>
                <w:kern w:val="0"/>
                <w:sz w:val="32"/>
                <w:szCs w:val="32"/>
              </w:rPr>
              <w:t>中正股</w:t>
            </w:r>
            <w:proofErr w:type="gramEnd"/>
            <w:r w:rsidRPr="00692DCE">
              <w:rPr>
                <w:rFonts w:ascii="仿宋" w:eastAsia="仿宋" w:hAnsi="仿宋" w:cs="宋体" w:hint="eastAsia"/>
                <w:kern w:val="0"/>
                <w:sz w:val="32"/>
                <w:szCs w:val="32"/>
              </w:rPr>
              <w:t>级领导职数1名，副股级领导职数1名。至2020年12月，岳阳楼区审计局总编制数30名，其中行政编制14名，全额拨款事业编制16名。</w:t>
            </w:r>
          </w:p>
          <w:p w:rsidR="00692DCE" w:rsidRPr="00692DCE" w:rsidRDefault="00692DCE" w:rsidP="00692DCE">
            <w:pPr>
              <w:snapToGrid w:val="0"/>
              <w:spacing w:line="360" w:lineRule="auto"/>
              <w:rPr>
                <w:rFonts w:ascii="仿宋" w:eastAsia="仿宋" w:hAnsi="仿宋" w:cs="仿宋_GB2312" w:hint="eastAsia"/>
                <w:bCs/>
                <w:sz w:val="28"/>
                <w:szCs w:val="28"/>
              </w:rPr>
            </w:pPr>
            <w:r w:rsidRPr="00692DCE">
              <w:rPr>
                <w:rFonts w:ascii="仿宋" w:eastAsia="仿宋" w:hAnsi="仿宋" w:cs="仿宋_GB2312" w:hint="eastAsia"/>
                <w:bCs/>
                <w:sz w:val="28"/>
                <w:szCs w:val="28"/>
              </w:rPr>
              <w:t>（二）部门（单位）整体支出规模、使用方向和主要内容、涉及范围等</w:t>
            </w:r>
          </w:p>
          <w:p w:rsidR="00692DCE" w:rsidRPr="00692DCE" w:rsidRDefault="00692DCE" w:rsidP="00692DCE">
            <w:pPr>
              <w:spacing w:line="560" w:lineRule="exact"/>
              <w:rPr>
                <w:rFonts w:ascii="仿宋" w:eastAsia="仿宋" w:hAnsi="仿宋" w:cs="仿宋_GB2312" w:hint="eastAsia"/>
                <w:bCs/>
                <w:sz w:val="32"/>
                <w:szCs w:val="32"/>
              </w:rPr>
            </w:pPr>
            <w:r w:rsidRPr="00692DCE">
              <w:rPr>
                <w:rFonts w:ascii="仿宋" w:eastAsia="仿宋" w:hAnsi="仿宋" w:cs="仿宋_GB2312" w:hint="eastAsia"/>
                <w:bCs/>
                <w:sz w:val="32"/>
                <w:szCs w:val="32"/>
              </w:rPr>
              <w:t>审计局2020年整体支出794.32万元，其中基本支出690.5万元，项目支出103.82万元。</w:t>
            </w:r>
          </w:p>
          <w:p w:rsidR="00692DCE" w:rsidRPr="00692DCE" w:rsidRDefault="00692DCE" w:rsidP="00692DCE">
            <w:pPr>
              <w:spacing w:line="560" w:lineRule="exact"/>
              <w:rPr>
                <w:rFonts w:ascii="黑体" w:eastAsia="黑体" w:hAnsi="黑体" w:cs="黑体" w:hint="eastAsia"/>
                <w:bCs/>
                <w:sz w:val="28"/>
                <w:szCs w:val="28"/>
              </w:rPr>
            </w:pPr>
            <w:r w:rsidRPr="00692DCE">
              <w:rPr>
                <w:rFonts w:ascii="黑体" w:eastAsia="黑体" w:hAnsi="黑体" w:cs="黑体" w:hint="eastAsia"/>
                <w:bCs/>
                <w:sz w:val="28"/>
                <w:szCs w:val="28"/>
              </w:rPr>
              <w:t>二、部门（单位）整体支出管理及使用情况</w:t>
            </w:r>
          </w:p>
          <w:p w:rsidR="00692DCE" w:rsidRPr="00692DCE" w:rsidRDefault="00692DCE" w:rsidP="00692DCE">
            <w:pPr>
              <w:snapToGrid w:val="0"/>
              <w:spacing w:line="360" w:lineRule="auto"/>
              <w:rPr>
                <w:rFonts w:ascii="仿宋" w:eastAsia="仿宋" w:hAnsi="仿宋" w:cs="仿宋_GB2312" w:hint="eastAsia"/>
                <w:bCs/>
                <w:sz w:val="32"/>
                <w:szCs w:val="32"/>
              </w:rPr>
            </w:pPr>
            <w:r w:rsidRPr="00692DCE">
              <w:rPr>
                <w:rFonts w:ascii="仿宋" w:eastAsia="仿宋" w:hAnsi="仿宋" w:cs="仿宋_GB2312" w:hint="eastAsia"/>
                <w:bCs/>
                <w:sz w:val="32"/>
                <w:szCs w:val="32"/>
              </w:rPr>
              <w:t>（一）基本支出</w:t>
            </w:r>
          </w:p>
          <w:p w:rsidR="00692DCE" w:rsidRPr="00692DCE" w:rsidRDefault="00692DCE" w:rsidP="00692DCE">
            <w:pPr>
              <w:snapToGrid w:val="0"/>
              <w:spacing w:line="360" w:lineRule="auto"/>
              <w:rPr>
                <w:rFonts w:ascii="仿宋" w:eastAsia="仿宋" w:hAnsi="仿宋" w:cs="仿宋_GB2312" w:hint="eastAsia"/>
                <w:bCs/>
                <w:sz w:val="32"/>
                <w:szCs w:val="32"/>
              </w:rPr>
            </w:pPr>
            <w:r w:rsidRPr="00692DCE">
              <w:rPr>
                <w:rFonts w:ascii="仿宋" w:eastAsia="仿宋" w:hAnsi="仿宋" w:cs="仿宋_GB2312" w:hint="eastAsia"/>
                <w:bCs/>
                <w:sz w:val="32"/>
                <w:szCs w:val="32"/>
              </w:rPr>
              <w:t>基本支出690.5万元，其中人员支出545.77万元，公用支出    144.73万元。</w:t>
            </w:r>
          </w:p>
          <w:p w:rsidR="00692DCE" w:rsidRPr="00692DCE" w:rsidRDefault="00692DCE" w:rsidP="00692DCE">
            <w:pPr>
              <w:snapToGrid w:val="0"/>
              <w:spacing w:line="360" w:lineRule="auto"/>
              <w:rPr>
                <w:rFonts w:ascii="仿宋" w:eastAsia="仿宋" w:hAnsi="仿宋" w:cs="仿宋_GB2312" w:hint="eastAsia"/>
                <w:bCs/>
                <w:sz w:val="32"/>
                <w:szCs w:val="32"/>
              </w:rPr>
            </w:pPr>
            <w:r w:rsidRPr="00692DCE">
              <w:rPr>
                <w:rFonts w:ascii="仿宋" w:eastAsia="仿宋" w:hAnsi="仿宋" w:cs="仿宋_GB2312" w:hint="eastAsia"/>
                <w:bCs/>
                <w:sz w:val="32"/>
                <w:szCs w:val="32"/>
              </w:rPr>
              <w:t>（二）专项支出</w:t>
            </w:r>
          </w:p>
          <w:p w:rsidR="00692DCE" w:rsidRPr="00692DCE" w:rsidRDefault="00692DCE" w:rsidP="00692DCE">
            <w:pPr>
              <w:spacing w:line="560" w:lineRule="exact"/>
              <w:rPr>
                <w:rFonts w:ascii="仿宋" w:eastAsia="仿宋" w:hAnsi="仿宋" w:cs="仿宋_GB2312" w:hint="eastAsia"/>
                <w:bCs/>
                <w:sz w:val="32"/>
                <w:szCs w:val="32"/>
              </w:rPr>
            </w:pPr>
            <w:r w:rsidRPr="00692DCE">
              <w:rPr>
                <w:rFonts w:ascii="仿宋" w:eastAsia="仿宋" w:hAnsi="仿宋" w:cs="仿宋_GB2312" w:hint="eastAsia"/>
                <w:bCs/>
                <w:sz w:val="32"/>
                <w:szCs w:val="32"/>
              </w:rPr>
              <w:t>专项支出共计103.82万元。</w:t>
            </w:r>
          </w:p>
          <w:p w:rsidR="00692DCE" w:rsidRPr="00692DCE" w:rsidRDefault="00692DCE" w:rsidP="00692DCE">
            <w:pPr>
              <w:spacing w:line="560" w:lineRule="exact"/>
              <w:rPr>
                <w:rFonts w:ascii="仿宋_GB2312" w:eastAsia="仿宋_GB2312" w:hAnsi="仿宋_GB2312" w:cs="仿宋_GB2312" w:hint="eastAsia"/>
                <w:bCs/>
                <w:sz w:val="28"/>
                <w:szCs w:val="28"/>
              </w:rPr>
            </w:pPr>
            <w:r w:rsidRPr="00692DCE">
              <w:rPr>
                <w:rFonts w:ascii="仿宋_GB2312" w:eastAsia="仿宋_GB2312" w:hAnsi="仿宋_GB2312" w:cs="仿宋_GB2312" w:hint="eastAsia"/>
                <w:bCs/>
                <w:sz w:val="28"/>
                <w:szCs w:val="28"/>
              </w:rPr>
              <w:lastRenderedPageBreak/>
              <w:t>1.2020年专项资金财政预算安排100万元。</w:t>
            </w:r>
          </w:p>
          <w:p w:rsidR="00692DCE" w:rsidRPr="00692DCE" w:rsidRDefault="00692DCE" w:rsidP="00692DCE">
            <w:pPr>
              <w:spacing w:line="560" w:lineRule="exact"/>
              <w:rPr>
                <w:rFonts w:ascii="仿宋_GB2312" w:eastAsia="仿宋_GB2312" w:hAnsi="仿宋_GB2312" w:cs="仿宋_GB2312" w:hint="eastAsia"/>
                <w:bCs/>
                <w:sz w:val="28"/>
                <w:szCs w:val="28"/>
              </w:rPr>
            </w:pPr>
            <w:r w:rsidRPr="00692DCE">
              <w:rPr>
                <w:rFonts w:ascii="仿宋_GB2312" w:eastAsia="仿宋_GB2312" w:hAnsi="仿宋_GB2312" w:cs="仿宋_GB2312" w:hint="eastAsia"/>
                <w:bCs/>
                <w:sz w:val="28"/>
                <w:szCs w:val="28"/>
              </w:rPr>
              <w:t>2.2020年专项资金全部用于投资审计项目开支，共计支出103.82万元。</w:t>
            </w:r>
          </w:p>
          <w:p w:rsidR="00692DCE" w:rsidRPr="00692DCE" w:rsidRDefault="00692DCE" w:rsidP="00692DCE">
            <w:pPr>
              <w:spacing w:line="560" w:lineRule="exact"/>
              <w:rPr>
                <w:rFonts w:ascii="仿宋_GB2312" w:eastAsia="仿宋_GB2312" w:hAnsi="仿宋_GB2312" w:cs="仿宋_GB2312" w:hint="eastAsia"/>
                <w:bCs/>
                <w:sz w:val="28"/>
                <w:szCs w:val="28"/>
              </w:rPr>
            </w:pPr>
            <w:r w:rsidRPr="00692DCE">
              <w:rPr>
                <w:rFonts w:ascii="仿宋_GB2312" w:eastAsia="仿宋_GB2312" w:hAnsi="仿宋_GB2312" w:cs="仿宋_GB2312" w:hint="eastAsia"/>
                <w:bCs/>
                <w:sz w:val="28"/>
                <w:szCs w:val="28"/>
              </w:rPr>
              <w:t>3.</w:t>
            </w:r>
            <w:r w:rsidRPr="00692DCE">
              <w:rPr>
                <w:rFonts w:ascii="仿宋_GB2312" w:eastAsia="仿宋_GB2312" w:hAnsi="Calibri" w:cs="Times New Roman" w:hint="eastAsia"/>
                <w:szCs w:val="21"/>
              </w:rPr>
              <w:t xml:space="preserve"> </w:t>
            </w:r>
            <w:r w:rsidRPr="00692DCE">
              <w:rPr>
                <w:rFonts w:ascii="仿宋_GB2312" w:eastAsia="仿宋_GB2312" w:hAnsi="Calibri" w:cs="Times New Roman" w:hint="eastAsia"/>
                <w:sz w:val="28"/>
                <w:szCs w:val="28"/>
              </w:rPr>
              <w:t>2020年对学院路两侧建筑立面提</w:t>
            </w:r>
            <w:proofErr w:type="gramStart"/>
            <w:r w:rsidRPr="00692DCE">
              <w:rPr>
                <w:rFonts w:ascii="仿宋_GB2312" w:eastAsia="仿宋_GB2312" w:hAnsi="Calibri" w:cs="Times New Roman" w:hint="eastAsia"/>
                <w:sz w:val="28"/>
                <w:szCs w:val="28"/>
              </w:rPr>
              <w:t>质改造</w:t>
            </w:r>
            <w:proofErr w:type="gramEnd"/>
            <w:r w:rsidRPr="00692DCE">
              <w:rPr>
                <w:rFonts w:ascii="仿宋_GB2312" w:eastAsia="仿宋_GB2312" w:hAnsi="Calibri" w:cs="Times New Roman" w:hint="eastAsia"/>
                <w:sz w:val="28"/>
                <w:szCs w:val="28"/>
              </w:rPr>
              <w:t>工程、仓田村便民服务中心维修改造工程等85个政府投资审计项目进行了审计，送审金额2.04亿元，在有关部门初审、复审的基础上，再次核减工程造价541.67万元。</w:t>
            </w:r>
          </w:p>
          <w:p w:rsidR="00692DCE" w:rsidRPr="00692DCE" w:rsidRDefault="00692DCE" w:rsidP="00692DCE">
            <w:pPr>
              <w:spacing w:line="560" w:lineRule="exact"/>
              <w:rPr>
                <w:rFonts w:ascii="黑体" w:eastAsia="黑体" w:hAnsi="黑体" w:cs="黑体" w:hint="eastAsia"/>
                <w:bCs/>
                <w:sz w:val="28"/>
                <w:szCs w:val="28"/>
              </w:rPr>
            </w:pPr>
            <w:r w:rsidRPr="00692DCE">
              <w:rPr>
                <w:rFonts w:ascii="黑体" w:eastAsia="黑体" w:hAnsi="黑体" w:cs="黑体" w:hint="eastAsia"/>
                <w:bCs/>
                <w:sz w:val="28"/>
                <w:szCs w:val="28"/>
              </w:rPr>
              <w:t>三、部门（单位）专项组织实施情况</w:t>
            </w:r>
          </w:p>
          <w:p w:rsidR="00692DCE" w:rsidRPr="00692DCE" w:rsidRDefault="00692DCE" w:rsidP="00692DCE">
            <w:pPr>
              <w:spacing w:line="560" w:lineRule="exact"/>
              <w:rPr>
                <w:rFonts w:ascii="仿宋_GB2312" w:eastAsia="仿宋_GB2312" w:hAnsi="仿宋_GB2312" w:cs="仿宋_GB2312" w:hint="eastAsia"/>
                <w:bCs/>
                <w:sz w:val="28"/>
                <w:szCs w:val="28"/>
              </w:rPr>
            </w:pPr>
            <w:r w:rsidRPr="00692DCE">
              <w:rPr>
                <w:rFonts w:ascii="仿宋" w:eastAsia="仿宋" w:hAnsi="仿宋" w:cs="Times New Roman" w:hint="eastAsia"/>
                <w:sz w:val="32"/>
                <w:szCs w:val="32"/>
              </w:rPr>
              <w:t>2015年，我局报区编委审批，同意设立岳阳楼区固定资产投资审计中心，对全区政府投资项目工程审计进行归口管理，由固定资产投资审计中心集中管理、统一调度、全程跟踪。由于人力有限，部分项目由我局投资审计人员完成，部分项目通过外购审计服务完成。</w:t>
            </w:r>
          </w:p>
          <w:p w:rsidR="00692DCE" w:rsidRPr="00692DCE" w:rsidRDefault="00692DCE" w:rsidP="00692DCE">
            <w:pPr>
              <w:spacing w:line="560" w:lineRule="exact"/>
              <w:rPr>
                <w:rFonts w:ascii="黑体" w:eastAsia="黑体" w:hAnsi="黑体" w:cs="黑体" w:hint="eastAsia"/>
                <w:bCs/>
                <w:sz w:val="28"/>
                <w:szCs w:val="28"/>
              </w:rPr>
            </w:pPr>
            <w:r w:rsidRPr="00692DCE">
              <w:rPr>
                <w:rFonts w:ascii="黑体" w:eastAsia="黑体" w:hAnsi="黑体" w:cs="黑体" w:hint="eastAsia"/>
                <w:bCs/>
                <w:sz w:val="28"/>
                <w:szCs w:val="28"/>
              </w:rPr>
              <w:t>四、部门（单位）整体支出绩效情况</w:t>
            </w:r>
          </w:p>
          <w:p w:rsidR="00692DCE" w:rsidRPr="00692DCE" w:rsidRDefault="00692DCE" w:rsidP="00692DCE">
            <w:pPr>
              <w:spacing w:line="560" w:lineRule="exact"/>
              <w:rPr>
                <w:rFonts w:ascii="黑体" w:eastAsia="黑体" w:hAnsi="黑体" w:cs="黑体" w:hint="eastAsia"/>
                <w:bCs/>
                <w:sz w:val="28"/>
                <w:szCs w:val="28"/>
              </w:rPr>
            </w:pPr>
            <w:r w:rsidRPr="00692DCE">
              <w:rPr>
                <w:rFonts w:ascii="仿宋" w:eastAsia="仿宋" w:hAnsi="仿宋" w:cs="宋体"/>
                <w:kern w:val="0"/>
                <w:sz w:val="32"/>
                <w:szCs w:val="32"/>
              </w:rPr>
              <w:t>20</w:t>
            </w:r>
            <w:r w:rsidRPr="00692DCE">
              <w:rPr>
                <w:rFonts w:ascii="仿宋" w:eastAsia="仿宋" w:hAnsi="仿宋" w:cs="宋体" w:hint="eastAsia"/>
                <w:kern w:val="0"/>
                <w:sz w:val="32"/>
                <w:szCs w:val="32"/>
              </w:rPr>
              <w:t>20</w:t>
            </w:r>
            <w:r w:rsidRPr="00692DCE">
              <w:rPr>
                <w:rFonts w:ascii="仿宋" w:eastAsia="仿宋" w:hAnsi="仿宋" w:cs="宋体"/>
                <w:kern w:val="0"/>
                <w:sz w:val="32"/>
                <w:szCs w:val="32"/>
              </w:rPr>
              <w:t>年，在区委、区政府和上级审计机关的正确领导下，我局认真学习党的十八届五中、六中全会和习近平总书记系列重要讲话精神，积极贯彻落实中央和省、市审计工作会议精神。紧紧围绕区委区政府工作中心及年初工作安排，全面落实“围绕中心、服务大局、突出重点、依法审计”的工作思路，狠抓干部队伍建设，努力提高审计质量和水平，依法履行审计职责，为区域经济社会健康发展保驾护航。</w:t>
            </w:r>
          </w:p>
          <w:p w:rsidR="00692DCE" w:rsidRPr="00692DCE" w:rsidRDefault="00692DCE" w:rsidP="00692DCE">
            <w:pPr>
              <w:spacing w:line="560" w:lineRule="exact"/>
              <w:rPr>
                <w:rFonts w:ascii="黑体" w:eastAsia="黑体" w:hAnsi="黑体" w:cs="黑体" w:hint="eastAsia"/>
                <w:bCs/>
                <w:sz w:val="28"/>
                <w:szCs w:val="28"/>
              </w:rPr>
            </w:pPr>
            <w:r w:rsidRPr="00692DCE">
              <w:rPr>
                <w:rFonts w:ascii="黑体" w:eastAsia="黑体" w:hAnsi="黑体" w:cs="黑体" w:hint="eastAsia"/>
                <w:bCs/>
                <w:sz w:val="28"/>
                <w:szCs w:val="28"/>
              </w:rPr>
              <w:t>五、存在的主要问题</w:t>
            </w:r>
          </w:p>
          <w:p w:rsidR="00692DCE" w:rsidRPr="00692DCE" w:rsidRDefault="00692DCE" w:rsidP="00692DCE">
            <w:pPr>
              <w:spacing w:line="560" w:lineRule="exact"/>
              <w:rPr>
                <w:rFonts w:ascii="仿宋" w:eastAsia="仿宋" w:hAnsi="仿宋" w:cs="黑体" w:hint="eastAsia"/>
                <w:bCs/>
                <w:sz w:val="28"/>
                <w:szCs w:val="28"/>
              </w:rPr>
            </w:pPr>
            <w:r w:rsidRPr="00692DCE">
              <w:rPr>
                <w:rFonts w:ascii="仿宋" w:eastAsia="仿宋" w:hAnsi="仿宋" w:cs="黑体" w:hint="eastAsia"/>
                <w:bCs/>
                <w:sz w:val="28"/>
                <w:szCs w:val="28"/>
              </w:rPr>
              <w:t>无</w:t>
            </w:r>
          </w:p>
          <w:p w:rsidR="00692DCE" w:rsidRPr="00692DCE" w:rsidRDefault="00692DCE" w:rsidP="00692DCE">
            <w:pPr>
              <w:spacing w:line="560" w:lineRule="exact"/>
              <w:rPr>
                <w:rFonts w:ascii="黑体" w:eastAsia="黑体" w:hAnsi="黑体" w:cs="黑体" w:hint="eastAsia"/>
                <w:bCs/>
                <w:sz w:val="28"/>
                <w:szCs w:val="28"/>
              </w:rPr>
            </w:pPr>
            <w:r w:rsidRPr="00692DCE">
              <w:rPr>
                <w:rFonts w:ascii="黑体" w:eastAsia="黑体" w:hAnsi="黑体" w:cs="黑体" w:hint="eastAsia"/>
                <w:bCs/>
                <w:sz w:val="28"/>
                <w:szCs w:val="28"/>
              </w:rPr>
              <w:t>六、改进措施和有关建议</w:t>
            </w:r>
          </w:p>
          <w:p w:rsidR="00692DCE" w:rsidRPr="00692DCE" w:rsidRDefault="00692DCE" w:rsidP="00692DCE">
            <w:pPr>
              <w:rPr>
                <w:rFonts w:ascii="Calibri" w:eastAsia="楷体_GB2312" w:hAnsi="Calibri" w:cs="Times New Roman"/>
                <w:bCs/>
                <w:sz w:val="28"/>
                <w:szCs w:val="28"/>
              </w:rPr>
            </w:pPr>
            <w:r w:rsidRPr="00692DCE">
              <w:rPr>
                <w:rFonts w:ascii="仿宋" w:eastAsia="仿宋" w:hAnsi="仿宋" w:cs="黑体" w:hint="eastAsia"/>
                <w:bCs/>
                <w:sz w:val="28"/>
                <w:szCs w:val="28"/>
              </w:rPr>
              <w:t>无</w:t>
            </w:r>
          </w:p>
        </w:tc>
      </w:tr>
    </w:tbl>
    <w:p w:rsidR="00692DCE" w:rsidRPr="00692DCE" w:rsidRDefault="00692DCE" w:rsidP="00692DCE">
      <w:pPr>
        <w:spacing w:line="348" w:lineRule="auto"/>
        <w:rPr>
          <w:rFonts w:ascii="Calibri" w:eastAsia="黑体" w:hAnsi="Calibri" w:cs="黑体" w:hint="eastAsia"/>
          <w:bCs/>
          <w:sz w:val="32"/>
          <w:szCs w:val="32"/>
        </w:rPr>
      </w:pPr>
      <w:r w:rsidRPr="00692DCE">
        <w:rPr>
          <w:rFonts w:ascii="Calibri" w:eastAsia="黑体" w:hAnsi="Calibri" w:cs="黑体" w:hint="eastAsia"/>
          <w:bCs/>
          <w:sz w:val="32"/>
          <w:szCs w:val="32"/>
        </w:rPr>
        <w:lastRenderedPageBreak/>
        <w:t>附件</w:t>
      </w:r>
      <w:r w:rsidRPr="00692DCE">
        <w:rPr>
          <w:rFonts w:ascii="Calibri" w:eastAsia="黑体" w:hAnsi="Calibri" w:cs="黑体" w:hint="eastAsia"/>
          <w:bCs/>
          <w:sz w:val="32"/>
          <w:szCs w:val="32"/>
        </w:rPr>
        <w:t>3-2</w:t>
      </w:r>
    </w:p>
    <w:p w:rsidR="00692DCE" w:rsidRPr="00692DCE" w:rsidRDefault="00692DCE" w:rsidP="00692DCE">
      <w:pPr>
        <w:spacing w:beforeLines="100" w:afterLines="100" w:line="400" w:lineRule="exact"/>
        <w:jc w:val="center"/>
        <w:rPr>
          <w:rFonts w:ascii="方正小标宋简体" w:eastAsia="方正小标宋简体" w:hAnsi="Calibri" w:cs="Times New Roman" w:hint="eastAsia"/>
          <w:sz w:val="36"/>
          <w:szCs w:val="36"/>
        </w:rPr>
      </w:pPr>
      <w:r w:rsidRPr="00692DCE">
        <w:rPr>
          <w:rFonts w:ascii="方正小标宋简体" w:eastAsia="方正小标宋简体" w:hAnsi="Calibri" w:cs="Times New Roman" w:hint="eastAsia"/>
          <w:sz w:val="36"/>
          <w:szCs w:val="36"/>
        </w:rPr>
        <w:t>部门整体支出绩效评价评分表</w:t>
      </w:r>
    </w:p>
    <w:tbl>
      <w:tblPr>
        <w:tblW w:w="0" w:type="auto"/>
        <w:jc w:val="center"/>
        <w:tblLayout w:type="fixed"/>
        <w:tblLook w:val="0000"/>
      </w:tblPr>
      <w:tblGrid>
        <w:gridCol w:w="976"/>
        <w:gridCol w:w="939"/>
        <w:gridCol w:w="1389"/>
        <w:gridCol w:w="4171"/>
        <w:gridCol w:w="619"/>
        <w:gridCol w:w="720"/>
        <w:gridCol w:w="1080"/>
      </w:tblGrid>
      <w:tr w:rsidR="00692DCE" w:rsidRPr="00692DCE" w:rsidTr="0055672F">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r w:rsidRPr="00692DCE">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r w:rsidRPr="00692DCE">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r w:rsidRPr="00692DCE">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r w:rsidRPr="00692DCE">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r w:rsidRPr="00692DCE">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r w:rsidRPr="00692DCE">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b/>
                <w:bCs/>
                <w:spacing w:val="-10"/>
                <w:kern w:val="0"/>
                <w:sz w:val="18"/>
                <w:szCs w:val="18"/>
              </w:rPr>
            </w:pPr>
            <w:r w:rsidRPr="00692DCE">
              <w:rPr>
                <w:rFonts w:ascii="仿宋_GB2312" w:eastAsia="仿宋_GB2312" w:hAnsi="宋体" w:cs="宋体" w:hint="eastAsia"/>
                <w:b/>
                <w:bCs/>
                <w:spacing w:val="-10"/>
                <w:kern w:val="0"/>
                <w:sz w:val="18"/>
                <w:szCs w:val="18"/>
              </w:rPr>
              <w:t>扣分原因和其他说明</w:t>
            </w:r>
          </w:p>
        </w:tc>
      </w:tr>
      <w:tr w:rsidR="00692DCE" w:rsidRPr="00692DCE" w:rsidTr="0055672F">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投  入</w:t>
            </w:r>
            <w:r w:rsidRPr="00692DCE">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预算配置</w:t>
            </w:r>
            <w:r w:rsidRPr="00692DCE">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hint="eastAsia"/>
                <w:kern w:val="0"/>
                <w:sz w:val="18"/>
                <w:szCs w:val="18"/>
              </w:rPr>
            </w:pPr>
            <w:r w:rsidRPr="00692DCE">
              <w:rPr>
                <w:rFonts w:ascii="仿宋_GB2312" w:eastAsia="仿宋_GB2312" w:hAnsi="宋体" w:cs="宋体" w:hint="eastAsia"/>
                <w:kern w:val="0"/>
                <w:sz w:val="18"/>
                <w:szCs w:val="18"/>
              </w:rPr>
              <w:t>财政供养人员</w:t>
            </w:r>
          </w:p>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以100%为标准。在职人员控制率</w:t>
            </w:r>
            <w:r w:rsidRPr="00692DCE">
              <w:rPr>
                <w:rFonts w:ascii="宋体" w:eastAsia="宋体" w:hAnsi="宋体" w:cs="宋体" w:hint="eastAsia"/>
                <w:kern w:val="0"/>
                <w:sz w:val="18"/>
                <w:szCs w:val="18"/>
              </w:rPr>
              <w:t>≦</w:t>
            </w:r>
            <w:r w:rsidRPr="00692DCE">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left"/>
              <w:rPr>
                <w:rFonts w:ascii="仿宋_GB2312" w:eastAsia="仿宋_GB2312" w:hAnsi="宋体" w:cs="宋体"/>
                <w:color w:val="000000"/>
                <w:kern w:val="0"/>
                <w:sz w:val="18"/>
                <w:szCs w:val="18"/>
              </w:rPr>
            </w:pPr>
            <w:r w:rsidRPr="00692DCE">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left"/>
              <w:rPr>
                <w:rFonts w:ascii="仿宋_GB2312" w:eastAsia="仿宋_GB2312" w:hAnsi="宋体" w:cs="宋体"/>
                <w:color w:val="000000"/>
                <w:kern w:val="0"/>
                <w:sz w:val="18"/>
                <w:szCs w:val="18"/>
              </w:rPr>
            </w:pPr>
          </w:p>
        </w:tc>
      </w:tr>
      <w:tr w:rsidR="00692DCE" w:rsidRPr="00692DCE" w:rsidTr="0055672F">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“三公经费”</w:t>
            </w:r>
            <w:r w:rsidRPr="00692DCE">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“三公经费”变动率</w:t>
            </w:r>
            <w:r w:rsidRPr="00692DCE">
              <w:rPr>
                <w:rFonts w:ascii="宋体" w:eastAsia="宋体" w:hAnsi="宋体" w:cs="宋体" w:hint="eastAsia"/>
                <w:kern w:val="0"/>
                <w:sz w:val="18"/>
                <w:szCs w:val="18"/>
              </w:rPr>
              <w:t>≦</w:t>
            </w:r>
            <w:r w:rsidRPr="00692DCE">
              <w:rPr>
                <w:rFonts w:ascii="仿宋_GB2312" w:eastAsia="仿宋_GB2312" w:hAnsi="宋体" w:cs="宋体" w:hint="eastAsia"/>
                <w:kern w:val="0"/>
                <w:sz w:val="18"/>
                <w:szCs w:val="18"/>
              </w:rPr>
              <w:t>0,计5分；</w:t>
            </w:r>
            <w:r w:rsidRPr="00692DCE">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left"/>
              <w:rPr>
                <w:rFonts w:ascii="仿宋_GB2312" w:eastAsia="仿宋_GB2312" w:hAnsi="宋体" w:cs="宋体"/>
                <w:color w:val="000000"/>
                <w:kern w:val="0"/>
                <w:sz w:val="18"/>
                <w:szCs w:val="18"/>
              </w:rPr>
            </w:pPr>
            <w:r w:rsidRPr="00692DCE">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left"/>
              <w:rPr>
                <w:rFonts w:ascii="仿宋_GB2312" w:eastAsia="仿宋_GB2312" w:hAnsi="宋体" w:cs="宋体"/>
                <w:color w:val="000000"/>
                <w:kern w:val="0"/>
                <w:sz w:val="18"/>
                <w:szCs w:val="18"/>
              </w:rPr>
            </w:pPr>
          </w:p>
        </w:tc>
      </w:tr>
      <w:tr w:rsidR="00692DCE" w:rsidRPr="00692DCE" w:rsidTr="0055672F">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重点支出</w:t>
            </w:r>
            <w:r w:rsidRPr="00692DCE">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left"/>
              <w:rPr>
                <w:rFonts w:ascii="仿宋_GB2312" w:eastAsia="仿宋_GB2312" w:hAnsi="宋体" w:cs="宋体"/>
                <w:color w:val="000000"/>
                <w:kern w:val="0"/>
                <w:sz w:val="18"/>
                <w:szCs w:val="18"/>
              </w:rPr>
            </w:pPr>
            <w:r w:rsidRPr="00692DCE">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left"/>
              <w:rPr>
                <w:rFonts w:ascii="仿宋_GB2312" w:eastAsia="仿宋_GB2312" w:hAnsi="宋体" w:cs="宋体"/>
                <w:color w:val="000000"/>
                <w:kern w:val="0"/>
                <w:sz w:val="18"/>
                <w:szCs w:val="18"/>
              </w:rPr>
            </w:pPr>
          </w:p>
        </w:tc>
      </w:tr>
      <w:tr w:rsidR="00692DCE" w:rsidRPr="00692DCE" w:rsidTr="0055672F">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过  程</w:t>
            </w:r>
            <w:r w:rsidRPr="00692DCE">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预算执行</w:t>
            </w:r>
            <w:r w:rsidRPr="00692DCE">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color w:val="000000"/>
                <w:kern w:val="0"/>
                <w:sz w:val="18"/>
                <w:szCs w:val="18"/>
              </w:rPr>
            </w:pPr>
            <w:r w:rsidRPr="00692DCE">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color w:val="000000"/>
                <w:kern w:val="0"/>
                <w:sz w:val="18"/>
                <w:szCs w:val="18"/>
              </w:rPr>
            </w:pPr>
          </w:p>
        </w:tc>
      </w:tr>
      <w:tr w:rsidR="00692DCE" w:rsidRPr="00692DCE" w:rsidTr="0055672F">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春节前下达全部专项资金的50%；6月底前所有专项资金指标全部下达完。</w:t>
            </w:r>
            <w:r w:rsidRPr="00692DCE">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color w:val="000000"/>
                <w:kern w:val="0"/>
                <w:sz w:val="18"/>
                <w:szCs w:val="18"/>
              </w:rPr>
            </w:pPr>
            <w:r w:rsidRPr="00692DCE">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color w:val="000000"/>
                <w:kern w:val="0"/>
                <w:sz w:val="18"/>
                <w:szCs w:val="18"/>
              </w:rPr>
            </w:pPr>
          </w:p>
        </w:tc>
      </w:tr>
      <w:tr w:rsidR="00692DCE" w:rsidRPr="00692DCE" w:rsidTr="0055672F">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color w:val="000000"/>
                <w:kern w:val="0"/>
                <w:sz w:val="18"/>
                <w:szCs w:val="18"/>
              </w:rPr>
            </w:pPr>
            <w:r w:rsidRPr="00692DCE">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color w:val="000000"/>
                <w:kern w:val="0"/>
                <w:sz w:val="18"/>
                <w:szCs w:val="18"/>
              </w:rPr>
            </w:pPr>
          </w:p>
        </w:tc>
      </w:tr>
      <w:tr w:rsidR="00692DCE" w:rsidRPr="00692DCE" w:rsidTr="0055672F">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“三公经费”</w:t>
            </w:r>
            <w:r w:rsidRPr="00692DCE">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以100%为标准。三</w:t>
            </w:r>
            <w:proofErr w:type="gramStart"/>
            <w:r w:rsidRPr="00692DCE">
              <w:rPr>
                <w:rFonts w:ascii="仿宋_GB2312" w:eastAsia="仿宋_GB2312" w:hAnsi="宋体" w:cs="宋体" w:hint="eastAsia"/>
                <w:kern w:val="0"/>
                <w:sz w:val="18"/>
                <w:szCs w:val="18"/>
              </w:rPr>
              <w:t>公经费</w:t>
            </w:r>
            <w:proofErr w:type="gramEnd"/>
            <w:r w:rsidRPr="00692DCE">
              <w:rPr>
                <w:rFonts w:ascii="仿宋_GB2312" w:eastAsia="仿宋_GB2312" w:hAnsi="宋体" w:cs="宋体" w:hint="eastAsia"/>
                <w:kern w:val="0"/>
                <w:sz w:val="18"/>
                <w:szCs w:val="18"/>
              </w:rPr>
              <w:t>控制率</w:t>
            </w:r>
            <w:r w:rsidRPr="00692DCE">
              <w:rPr>
                <w:rFonts w:ascii="宋体" w:eastAsia="宋体" w:hAnsi="宋体" w:cs="宋体" w:hint="eastAsia"/>
                <w:kern w:val="0"/>
                <w:sz w:val="18"/>
                <w:szCs w:val="18"/>
              </w:rPr>
              <w:t>≦</w:t>
            </w:r>
            <w:r w:rsidRPr="00692DCE">
              <w:rPr>
                <w:rFonts w:ascii="仿宋_GB2312" w:eastAsia="仿宋_GB2312" w:hAnsi="宋体" w:cs="宋体" w:hint="eastAsia"/>
                <w:kern w:val="0"/>
                <w:sz w:val="18"/>
                <w:szCs w:val="18"/>
              </w:rPr>
              <w:t>100%，计6分；</w:t>
            </w:r>
            <w:r w:rsidRPr="00692DCE">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color w:val="000000"/>
                <w:kern w:val="0"/>
                <w:sz w:val="18"/>
                <w:szCs w:val="18"/>
              </w:rPr>
            </w:pPr>
            <w:r w:rsidRPr="00692DCE">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color w:val="000000"/>
                <w:kern w:val="0"/>
                <w:sz w:val="18"/>
                <w:szCs w:val="18"/>
              </w:rPr>
            </w:pPr>
            <w:r w:rsidRPr="00692DCE">
              <w:rPr>
                <w:rFonts w:ascii="仿宋_GB2312" w:eastAsia="仿宋_GB2312" w:hAnsi="宋体" w:cs="宋体" w:hint="eastAsia"/>
                <w:color w:val="000000"/>
                <w:kern w:val="0"/>
                <w:sz w:val="18"/>
                <w:szCs w:val="18"/>
              </w:rPr>
              <w:t>公务用车有超标</w:t>
            </w:r>
          </w:p>
        </w:tc>
      </w:tr>
      <w:tr w:rsidR="00692DCE" w:rsidRPr="00692DCE" w:rsidTr="0055672F">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预算管理</w:t>
            </w:r>
            <w:r w:rsidRPr="00692DCE">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管理制度</w:t>
            </w:r>
            <w:r w:rsidRPr="00692DCE">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①已制定或具有预算资金管理办法，内部财务管理制度、会计核算制度等管理制度，1分；</w:t>
            </w:r>
            <w:r w:rsidRPr="00692DCE">
              <w:rPr>
                <w:rFonts w:ascii="仿宋_GB2312" w:eastAsia="仿宋_GB2312" w:hAnsi="宋体" w:cs="宋体" w:hint="eastAsia"/>
                <w:kern w:val="0"/>
                <w:sz w:val="18"/>
                <w:szCs w:val="18"/>
              </w:rPr>
              <w:br/>
              <w:t>②相关管理制度合法、合</w:t>
            </w:r>
            <w:proofErr w:type="gramStart"/>
            <w:r w:rsidRPr="00692DCE">
              <w:rPr>
                <w:rFonts w:ascii="仿宋_GB2312" w:eastAsia="仿宋_GB2312" w:hAnsi="宋体" w:cs="宋体" w:hint="eastAsia"/>
                <w:kern w:val="0"/>
                <w:sz w:val="18"/>
                <w:szCs w:val="18"/>
              </w:rPr>
              <w:t>规</w:t>
            </w:r>
            <w:proofErr w:type="gramEnd"/>
            <w:r w:rsidRPr="00692DCE">
              <w:rPr>
                <w:rFonts w:ascii="仿宋_GB2312" w:eastAsia="仿宋_GB2312" w:hAnsi="宋体" w:cs="宋体" w:hint="eastAsia"/>
                <w:kern w:val="0"/>
                <w:sz w:val="18"/>
                <w:szCs w:val="18"/>
              </w:rPr>
              <w:t>、完整，1分；</w:t>
            </w:r>
            <w:r w:rsidRPr="00692DCE">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color w:val="000000"/>
                <w:kern w:val="0"/>
                <w:sz w:val="18"/>
                <w:szCs w:val="18"/>
              </w:rPr>
            </w:pPr>
            <w:r w:rsidRPr="00692DCE">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color w:val="000000"/>
                <w:kern w:val="0"/>
                <w:sz w:val="18"/>
                <w:szCs w:val="18"/>
              </w:rPr>
            </w:pPr>
          </w:p>
        </w:tc>
      </w:tr>
      <w:tr w:rsidR="00692DCE" w:rsidRPr="00692DCE" w:rsidTr="0055672F">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资金使用</w:t>
            </w:r>
            <w:r w:rsidRPr="00692DCE">
              <w:rPr>
                <w:rFonts w:ascii="仿宋_GB2312" w:eastAsia="仿宋_GB2312" w:hAnsi="宋体" w:cs="宋体" w:hint="eastAsia"/>
                <w:kern w:val="0"/>
                <w:sz w:val="18"/>
                <w:szCs w:val="18"/>
              </w:rPr>
              <w:br/>
              <w:t>合</w:t>
            </w:r>
            <w:proofErr w:type="gramStart"/>
            <w:r w:rsidRPr="00692DCE">
              <w:rPr>
                <w:rFonts w:ascii="仿宋_GB2312" w:eastAsia="仿宋_GB2312" w:hAnsi="宋体" w:cs="宋体" w:hint="eastAsia"/>
                <w:kern w:val="0"/>
                <w:sz w:val="18"/>
                <w:szCs w:val="18"/>
              </w:rPr>
              <w:t>规</w:t>
            </w:r>
            <w:proofErr w:type="gramEnd"/>
            <w:r w:rsidRPr="00692DCE">
              <w:rPr>
                <w:rFonts w:ascii="仿宋_GB2312" w:eastAsia="仿宋_GB2312" w:hAnsi="宋体" w:cs="宋体" w:hint="eastAsia"/>
                <w:kern w:val="0"/>
                <w:sz w:val="18"/>
                <w:szCs w:val="18"/>
              </w:rPr>
              <w:t>性</w:t>
            </w:r>
          </w:p>
        </w:tc>
        <w:tc>
          <w:tcPr>
            <w:tcW w:w="4171"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①支出符合国家财经法规和财务管理制度规定以及有关专项资金管理办法的规定；</w:t>
            </w:r>
            <w:r w:rsidRPr="00692DCE">
              <w:rPr>
                <w:rFonts w:ascii="仿宋_GB2312" w:eastAsia="仿宋_GB2312" w:hAnsi="宋体" w:cs="宋体" w:hint="eastAsia"/>
                <w:kern w:val="0"/>
                <w:sz w:val="18"/>
                <w:szCs w:val="18"/>
              </w:rPr>
              <w:br/>
              <w:t>②资金拨付有完整的审批程序和手续；</w:t>
            </w:r>
            <w:r w:rsidRPr="00692DCE">
              <w:rPr>
                <w:rFonts w:ascii="仿宋_GB2312" w:eastAsia="仿宋_GB2312" w:hAnsi="宋体" w:cs="宋体" w:hint="eastAsia"/>
                <w:kern w:val="0"/>
                <w:sz w:val="18"/>
                <w:szCs w:val="18"/>
              </w:rPr>
              <w:br/>
              <w:t>③项目支出按规定经过评估论证；</w:t>
            </w:r>
            <w:r w:rsidRPr="00692DCE">
              <w:rPr>
                <w:rFonts w:ascii="仿宋_GB2312" w:eastAsia="仿宋_GB2312" w:hAnsi="宋体" w:cs="宋体" w:hint="eastAsia"/>
                <w:kern w:val="0"/>
                <w:sz w:val="18"/>
                <w:szCs w:val="18"/>
              </w:rPr>
              <w:br/>
              <w:t>④支出符合部门预算批复的用途；</w:t>
            </w:r>
            <w:r w:rsidRPr="00692DCE">
              <w:rPr>
                <w:rFonts w:ascii="仿宋_GB2312" w:eastAsia="仿宋_GB2312" w:hAnsi="宋体" w:cs="宋体" w:hint="eastAsia"/>
                <w:kern w:val="0"/>
                <w:sz w:val="18"/>
                <w:szCs w:val="18"/>
              </w:rPr>
              <w:br/>
            </w:r>
            <w:r w:rsidRPr="00692DCE">
              <w:rPr>
                <w:rFonts w:ascii="仿宋_GB2312" w:eastAsia="仿宋_GB2312" w:hAnsi="宋体" w:cs="宋体" w:hint="eastAsia"/>
                <w:spacing w:val="-6"/>
                <w:kern w:val="0"/>
                <w:sz w:val="18"/>
                <w:szCs w:val="18"/>
              </w:rPr>
              <w:t>⑤资金使用无截留、挤占、挪用、虚列支出等情况。</w:t>
            </w:r>
            <w:r w:rsidRPr="00692DCE">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color w:val="000000"/>
                <w:kern w:val="0"/>
                <w:sz w:val="18"/>
                <w:szCs w:val="18"/>
              </w:rPr>
            </w:pPr>
            <w:r w:rsidRPr="00692DCE">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color w:val="000000"/>
                <w:kern w:val="0"/>
                <w:sz w:val="18"/>
                <w:szCs w:val="18"/>
              </w:rPr>
            </w:pPr>
          </w:p>
        </w:tc>
      </w:tr>
      <w:tr w:rsidR="00692DCE" w:rsidRPr="00692DCE" w:rsidTr="0055672F">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①按规定内容公开预决算信息，1分；</w:t>
            </w:r>
            <w:r w:rsidRPr="00692DCE">
              <w:rPr>
                <w:rFonts w:ascii="仿宋_GB2312" w:eastAsia="仿宋_GB2312" w:hAnsi="宋体" w:cs="宋体" w:hint="eastAsia"/>
                <w:kern w:val="0"/>
                <w:sz w:val="18"/>
                <w:szCs w:val="18"/>
              </w:rPr>
              <w:br/>
              <w:t>②按规定时限公开预决算信息，0.5分；</w:t>
            </w:r>
            <w:r w:rsidRPr="00692DCE">
              <w:rPr>
                <w:rFonts w:ascii="仿宋_GB2312" w:eastAsia="仿宋_GB2312" w:hAnsi="宋体" w:cs="宋体" w:hint="eastAsia"/>
                <w:kern w:val="0"/>
                <w:sz w:val="18"/>
                <w:szCs w:val="18"/>
              </w:rPr>
              <w:br/>
              <w:t>③基础数据信息和会计信息资料真实，0.5分；</w:t>
            </w:r>
            <w:r w:rsidRPr="00692DCE">
              <w:rPr>
                <w:rFonts w:ascii="仿宋_GB2312" w:eastAsia="仿宋_GB2312" w:hAnsi="宋体" w:cs="宋体" w:hint="eastAsia"/>
                <w:kern w:val="0"/>
                <w:sz w:val="18"/>
                <w:szCs w:val="18"/>
              </w:rPr>
              <w:br/>
              <w:t>④基础数据信息和会计信息资料完整，0.5分；</w:t>
            </w:r>
            <w:r w:rsidRPr="00692DCE">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p>
        </w:tc>
      </w:tr>
      <w:tr w:rsidR="00692DCE" w:rsidRPr="00692DCE" w:rsidTr="0055672F">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hint="eastAsia"/>
                <w:kern w:val="0"/>
                <w:sz w:val="18"/>
                <w:szCs w:val="18"/>
              </w:rPr>
            </w:pPr>
            <w:r w:rsidRPr="00692DCE">
              <w:rPr>
                <w:rFonts w:ascii="仿宋_GB2312" w:eastAsia="仿宋_GB2312" w:hAnsi="宋体" w:cs="宋体" w:hint="eastAsia"/>
                <w:kern w:val="0"/>
                <w:sz w:val="18"/>
                <w:szCs w:val="18"/>
              </w:rPr>
              <w:t>政府采购</w:t>
            </w:r>
          </w:p>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政府采购执行率等于100%的，得3分；</w:t>
            </w:r>
            <w:r w:rsidRPr="00692DCE">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p>
        </w:tc>
      </w:tr>
      <w:tr w:rsidR="00692DCE" w:rsidRPr="00692DCE" w:rsidTr="0055672F">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公务卡刷卡率达50％以上的，得3分。</w:t>
            </w:r>
            <w:r w:rsidRPr="00692DCE">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p>
        </w:tc>
      </w:tr>
      <w:tr w:rsidR="00692DCE" w:rsidRPr="00692DCE" w:rsidTr="0055672F">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资产管理</w:t>
            </w:r>
            <w:r w:rsidRPr="00692DCE">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管理制度</w:t>
            </w:r>
            <w:r w:rsidRPr="00692DCE">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①已制定或具有资产管理制度，且相关资产管理制度合法、合</w:t>
            </w:r>
            <w:proofErr w:type="gramStart"/>
            <w:r w:rsidRPr="00692DCE">
              <w:rPr>
                <w:rFonts w:ascii="仿宋_GB2312" w:eastAsia="仿宋_GB2312" w:hAnsi="宋体" w:cs="宋体" w:hint="eastAsia"/>
                <w:kern w:val="0"/>
                <w:sz w:val="18"/>
                <w:szCs w:val="18"/>
              </w:rPr>
              <w:t>规</w:t>
            </w:r>
            <w:proofErr w:type="gramEnd"/>
            <w:r w:rsidRPr="00692DCE">
              <w:rPr>
                <w:rFonts w:ascii="仿宋_GB2312" w:eastAsia="仿宋_GB2312" w:hAnsi="宋体" w:cs="宋体" w:hint="eastAsia"/>
                <w:kern w:val="0"/>
                <w:sz w:val="18"/>
                <w:szCs w:val="18"/>
              </w:rPr>
              <w:t>、完整，2分；</w:t>
            </w:r>
            <w:r w:rsidRPr="00692DCE">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p>
        </w:tc>
      </w:tr>
    </w:tbl>
    <w:p w:rsidR="00692DCE" w:rsidRPr="00692DCE" w:rsidRDefault="00692DCE" w:rsidP="00692DCE">
      <w:pPr>
        <w:rPr>
          <w:rFonts w:ascii="Calibri" w:eastAsia="宋体" w:hAnsi="Calibri" w:cs="Times New Roman"/>
        </w:rPr>
      </w:pPr>
    </w:p>
    <w:tbl>
      <w:tblPr>
        <w:tblW w:w="0" w:type="auto"/>
        <w:jc w:val="center"/>
        <w:tblLayout w:type="fixed"/>
        <w:tblLook w:val="0000"/>
      </w:tblPr>
      <w:tblGrid>
        <w:gridCol w:w="976"/>
        <w:gridCol w:w="939"/>
        <w:gridCol w:w="1389"/>
        <w:gridCol w:w="4171"/>
        <w:gridCol w:w="619"/>
        <w:gridCol w:w="720"/>
        <w:gridCol w:w="1080"/>
      </w:tblGrid>
      <w:tr w:rsidR="00692DCE" w:rsidRPr="00692DCE" w:rsidTr="0055672F">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r w:rsidRPr="00692DCE">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r w:rsidRPr="00692DCE">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r w:rsidRPr="00692DCE">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r w:rsidRPr="00692DCE">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r w:rsidRPr="00692DCE">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r w:rsidRPr="00692DCE">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b/>
                <w:bCs/>
                <w:spacing w:val="-12"/>
                <w:kern w:val="0"/>
                <w:sz w:val="18"/>
                <w:szCs w:val="18"/>
              </w:rPr>
            </w:pPr>
            <w:r w:rsidRPr="00692DCE">
              <w:rPr>
                <w:rFonts w:ascii="仿宋_GB2312" w:eastAsia="仿宋_GB2312" w:hAnsi="宋体" w:cs="宋体" w:hint="eastAsia"/>
                <w:b/>
                <w:bCs/>
                <w:spacing w:val="-12"/>
                <w:kern w:val="0"/>
                <w:sz w:val="18"/>
                <w:szCs w:val="18"/>
              </w:rPr>
              <w:t>扣分原因和其他说明</w:t>
            </w:r>
          </w:p>
        </w:tc>
      </w:tr>
      <w:tr w:rsidR="00692DCE" w:rsidRPr="00692DCE" w:rsidTr="0055672F">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hint="eastAsia"/>
                <w:kern w:val="0"/>
                <w:sz w:val="18"/>
                <w:szCs w:val="18"/>
              </w:rPr>
            </w:pPr>
            <w:r w:rsidRPr="00692DCE">
              <w:rPr>
                <w:rFonts w:ascii="仿宋_GB2312" w:eastAsia="仿宋_GB2312" w:hAnsi="宋体" w:cs="宋体" w:hint="eastAsia"/>
                <w:kern w:val="0"/>
                <w:sz w:val="18"/>
                <w:szCs w:val="18"/>
              </w:rPr>
              <w:t>过  程</w:t>
            </w:r>
          </w:p>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资产管理</w:t>
            </w:r>
            <w:r w:rsidRPr="00692DCE">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资产管理</w:t>
            </w:r>
            <w:r w:rsidRPr="00692DCE">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①资产保存完整；</w:t>
            </w:r>
            <w:r w:rsidRPr="00692DCE">
              <w:rPr>
                <w:rFonts w:ascii="仿宋_GB2312" w:eastAsia="仿宋_GB2312" w:hAnsi="宋体" w:cs="宋体" w:hint="eastAsia"/>
                <w:kern w:val="0"/>
                <w:sz w:val="18"/>
                <w:szCs w:val="18"/>
              </w:rPr>
              <w:br/>
              <w:t>②资产配置合理；</w:t>
            </w:r>
            <w:r w:rsidRPr="00692DCE">
              <w:rPr>
                <w:rFonts w:ascii="仿宋_GB2312" w:eastAsia="仿宋_GB2312" w:hAnsi="宋体" w:cs="宋体" w:hint="eastAsia"/>
                <w:kern w:val="0"/>
                <w:sz w:val="18"/>
                <w:szCs w:val="18"/>
              </w:rPr>
              <w:br/>
              <w:t xml:space="preserve">③资产处置规范； </w:t>
            </w:r>
            <w:r w:rsidRPr="00692DCE">
              <w:rPr>
                <w:rFonts w:ascii="仿宋_GB2312" w:eastAsia="仿宋_GB2312" w:hAnsi="宋体" w:cs="宋体" w:hint="eastAsia"/>
                <w:kern w:val="0"/>
                <w:sz w:val="18"/>
                <w:szCs w:val="18"/>
              </w:rPr>
              <w:br/>
              <w:t>④资产账务管理合</w:t>
            </w:r>
            <w:proofErr w:type="gramStart"/>
            <w:r w:rsidRPr="00692DCE">
              <w:rPr>
                <w:rFonts w:ascii="仿宋_GB2312" w:eastAsia="仿宋_GB2312" w:hAnsi="宋体" w:cs="宋体" w:hint="eastAsia"/>
                <w:kern w:val="0"/>
                <w:sz w:val="18"/>
                <w:szCs w:val="18"/>
              </w:rPr>
              <w:t>规</w:t>
            </w:r>
            <w:proofErr w:type="gramEnd"/>
            <w:r w:rsidRPr="00692DCE">
              <w:rPr>
                <w:rFonts w:ascii="仿宋_GB2312" w:eastAsia="仿宋_GB2312" w:hAnsi="宋体" w:cs="宋体" w:hint="eastAsia"/>
                <w:kern w:val="0"/>
                <w:sz w:val="18"/>
                <w:szCs w:val="18"/>
              </w:rPr>
              <w:t>，帐实相符；</w:t>
            </w:r>
            <w:r w:rsidRPr="00692DCE">
              <w:rPr>
                <w:rFonts w:ascii="仿宋_GB2312" w:eastAsia="仿宋_GB2312" w:hAnsi="宋体" w:cs="宋体" w:hint="eastAsia"/>
                <w:kern w:val="0"/>
                <w:sz w:val="18"/>
                <w:szCs w:val="18"/>
              </w:rPr>
              <w:br/>
              <w:t>⑤资产有偿使用及处置收入及时足额上缴；</w:t>
            </w:r>
            <w:r w:rsidRPr="00692DCE">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p>
        </w:tc>
      </w:tr>
      <w:tr w:rsidR="00692DCE" w:rsidRPr="00692DCE" w:rsidTr="0055672F">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固定资产</w:t>
            </w:r>
            <w:r w:rsidRPr="00692DCE">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p>
        </w:tc>
      </w:tr>
      <w:tr w:rsidR="00692DCE" w:rsidRPr="00692DCE" w:rsidTr="0055672F">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职责履行</w:t>
            </w:r>
            <w:r w:rsidRPr="00692DCE">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此项指标根据区综合绩效考核领导小组办公室2018年对各部门的部门工作实绩考核分数折算考核内容设置。</w:t>
            </w:r>
            <w:r w:rsidRPr="00692DCE">
              <w:rPr>
                <w:rFonts w:ascii="仿宋_GB2312" w:eastAsia="仿宋_GB2312" w:hAnsi="宋体" w:cs="宋体" w:hint="eastAsia"/>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p>
        </w:tc>
      </w:tr>
      <w:tr w:rsidR="00692DCE" w:rsidRPr="00692DCE" w:rsidTr="0055672F">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建设湖南新增</w:t>
            </w:r>
            <w:proofErr w:type="gramStart"/>
            <w:r w:rsidRPr="00692DCE">
              <w:rPr>
                <w:rFonts w:ascii="仿宋_GB2312" w:eastAsia="仿宋_GB2312" w:hAnsi="宋体" w:cs="宋体" w:hint="eastAsia"/>
                <w:kern w:val="0"/>
                <w:sz w:val="18"/>
                <w:szCs w:val="18"/>
              </w:rPr>
              <w:t>极</w:t>
            </w:r>
            <w:proofErr w:type="gramEnd"/>
            <w:r w:rsidRPr="00692DCE">
              <w:rPr>
                <w:rFonts w:ascii="仿宋_GB2312" w:eastAsia="仿宋_GB2312" w:hAnsi="宋体" w:cs="宋体" w:hint="eastAsia"/>
                <w:kern w:val="0"/>
                <w:sz w:val="18"/>
                <w:szCs w:val="18"/>
              </w:rPr>
              <w:t>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p>
        </w:tc>
      </w:tr>
      <w:tr w:rsidR="00692DCE" w:rsidRPr="00692DCE" w:rsidTr="0055672F">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p>
        </w:tc>
      </w:tr>
      <w:tr w:rsidR="00692DCE" w:rsidRPr="00692DCE" w:rsidTr="0055672F">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省市区民生实事完成情况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p>
        </w:tc>
      </w:tr>
      <w:tr w:rsidR="00692DCE" w:rsidRPr="00692DCE" w:rsidTr="0055672F">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省市区重点工程和重大项目建设完成情况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p>
        </w:tc>
      </w:tr>
      <w:tr w:rsidR="00692DCE" w:rsidRPr="00692DCE" w:rsidTr="0055672F">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p>
        </w:tc>
      </w:tr>
      <w:tr w:rsidR="00692DCE" w:rsidRPr="00692DCE" w:rsidTr="0055672F">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proofErr w:type="gramStart"/>
            <w:r w:rsidRPr="00692DCE">
              <w:rPr>
                <w:rFonts w:ascii="仿宋_GB2312" w:eastAsia="仿宋_GB2312" w:hAnsi="宋体" w:cs="宋体" w:hint="eastAsia"/>
                <w:kern w:val="0"/>
                <w:sz w:val="18"/>
                <w:szCs w:val="18"/>
              </w:rPr>
              <w:t>效</w:t>
            </w:r>
            <w:proofErr w:type="gramEnd"/>
            <w:r w:rsidRPr="00692DCE">
              <w:rPr>
                <w:rFonts w:ascii="仿宋_GB2312" w:eastAsia="仿宋_GB2312" w:hAnsi="宋体" w:cs="宋体" w:hint="eastAsia"/>
                <w:kern w:val="0"/>
                <w:sz w:val="18"/>
                <w:szCs w:val="18"/>
              </w:rPr>
              <w:t xml:space="preserve">  果</w:t>
            </w:r>
            <w:r w:rsidRPr="00692DCE">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履职效益</w:t>
            </w:r>
            <w:r w:rsidRPr="00692DCE">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hint="eastAsia"/>
                <w:kern w:val="0"/>
                <w:sz w:val="18"/>
                <w:szCs w:val="18"/>
              </w:rPr>
            </w:pPr>
            <w:r w:rsidRPr="00692DCE">
              <w:rPr>
                <w:rFonts w:ascii="仿宋_GB2312" w:eastAsia="仿宋_GB2312" w:hAnsi="宋体" w:cs="宋体" w:hint="eastAsia"/>
                <w:kern w:val="0"/>
                <w:sz w:val="18"/>
                <w:szCs w:val="18"/>
              </w:rPr>
              <w:t>此三项指标为设置部门整体支出绩效评价指标时必须考虑的共性要素。</w:t>
            </w:r>
          </w:p>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p>
        </w:tc>
      </w:tr>
      <w:tr w:rsidR="00692DCE" w:rsidRPr="00692DCE" w:rsidTr="0055672F">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p>
        </w:tc>
      </w:tr>
      <w:tr w:rsidR="00692DCE" w:rsidRPr="00692DCE" w:rsidTr="0055672F">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p>
        </w:tc>
      </w:tr>
      <w:tr w:rsidR="00692DCE" w:rsidRPr="00692DCE" w:rsidTr="0055672F">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left"/>
              <w:rPr>
                <w:rFonts w:ascii="仿宋_GB2312" w:eastAsia="仿宋_GB2312" w:hAnsi="宋体" w:cs="宋体" w:hint="eastAsia"/>
                <w:kern w:val="0"/>
                <w:sz w:val="18"/>
                <w:szCs w:val="18"/>
              </w:rPr>
            </w:pPr>
            <w:r w:rsidRPr="00692DCE">
              <w:rPr>
                <w:rFonts w:ascii="仿宋_GB2312" w:eastAsia="仿宋_GB2312" w:hAnsi="宋体" w:cs="宋体" w:hint="eastAsia"/>
                <w:kern w:val="0"/>
                <w:sz w:val="18"/>
                <w:szCs w:val="18"/>
              </w:rPr>
              <w:t>95%（含）以上计5分；</w:t>
            </w:r>
          </w:p>
          <w:p w:rsidR="00692DCE" w:rsidRPr="00692DCE" w:rsidRDefault="00692DCE" w:rsidP="00692DCE">
            <w:pPr>
              <w:widowControl/>
              <w:spacing w:line="240" w:lineRule="exact"/>
              <w:jc w:val="left"/>
              <w:rPr>
                <w:rFonts w:ascii="仿宋_GB2312" w:eastAsia="仿宋_GB2312" w:hAnsi="宋体" w:cs="宋体" w:hint="eastAsia"/>
                <w:kern w:val="0"/>
                <w:sz w:val="18"/>
                <w:szCs w:val="18"/>
              </w:rPr>
            </w:pPr>
            <w:r w:rsidRPr="00692DCE">
              <w:rPr>
                <w:rFonts w:ascii="仿宋_GB2312" w:eastAsia="仿宋_GB2312" w:hAnsi="宋体" w:cs="宋体" w:hint="eastAsia"/>
                <w:kern w:val="0"/>
                <w:sz w:val="18"/>
                <w:szCs w:val="18"/>
              </w:rPr>
              <w:t>85%（含）-95%，计3分；</w:t>
            </w:r>
          </w:p>
          <w:p w:rsidR="00692DCE" w:rsidRPr="00692DCE" w:rsidRDefault="00692DCE" w:rsidP="00692DCE">
            <w:pPr>
              <w:widowControl/>
              <w:spacing w:line="240" w:lineRule="exact"/>
              <w:jc w:val="left"/>
              <w:rPr>
                <w:rFonts w:ascii="仿宋_GB2312" w:eastAsia="仿宋_GB2312" w:hAnsi="宋体" w:cs="宋体" w:hint="eastAsia"/>
                <w:kern w:val="0"/>
                <w:sz w:val="18"/>
                <w:szCs w:val="18"/>
              </w:rPr>
            </w:pPr>
            <w:r w:rsidRPr="00692DCE">
              <w:rPr>
                <w:rFonts w:ascii="仿宋_GB2312" w:eastAsia="仿宋_GB2312" w:hAnsi="宋体" w:cs="宋体" w:hint="eastAsia"/>
                <w:kern w:val="0"/>
                <w:sz w:val="18"/>
                <w:szCs w:val="18"/>
              </w:rPr>
              <w:t>75%（含）-85%，计1分；</w:t>
            </w:r>
          </w:p>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p>
        </w:tc>
      </w:tr>
      <w:tr w:rsidR="00692DCE" w:rsidRPr="00692DCE" w:rsidTr="0055672F">
        <w:trPr>
          <w:trHeight w:val="670"/>
          <w:jc w:val="center"/>
        </w:trPr>
        <w:tc>
          <w:tcPr>
            <w:tcW w:w="976" w:type="dxa"/>
            <w:tcBorders>
              <w:top w:val="nil"/>
              <w:left w:val="single" w:sz="4" w:space="0" w:color="auto"/>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r w:rsidRPr="00692DCE">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b/>
                <w:bCs/>
                <w:spacing w:val="-8"/>
                <w:kern w:val="0"/>
                <w:sz w:val="18"/>
                <w:szCs w:val="18"/>
              </w:rPr>
            </w:pPr>
            <w:r w:rsidRPr="00692DCE">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r w:rsidRPr="00692DCE">
              <w:rPr>
                <w:rFonts w:ascii="仿宋_GB2312" w:eastAsia="仿宋_GB2312" w:hAnsi="宋体" w:cs="宋体" w:hint="eastAsia"/>
                <w:b/>
                <w:bCs/>
                <w:kern w:val="0"/>
                <w:sz w:val="18"/>
                <w:szCs w:val="18"/>
              </w:rPr>
              <w:t>99</w:t>
            </w:r>
          </w:p>
        </w:tc>
        <w:tc>
          <w:tcPr>
            <w:tcW w:w="1080" w:type="dxa"/>
            <w:tcBorders>
              <w:top w:val="nil"/>
              <w:left w:val="nil"/>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p>
        </w:tc>
      </w:tr>
    </w:tbl>
    <w:p w:rsidR="00692DCE" w:rsidRPr="00692DCE" w:rsidRDefault="00692DCE" w:rsidP="00692DCE">
      <w:pPr>
        <w:rPr>
          <w:rFonts w:ascii="黑体" w:eastAsia="黑体" w:hAnsi="黑体" w:cs="Times New Roman" w:hint="eastAsia"/>
          <w:sz w:val="32"/>
          <w:szCs w:val="32"/>
        </w:rPr>
      </w:pPr>
      <w:r w:rsidRPr="00692DCE">
        <w:rPr>
          <w:rFonts w:ascii="Calibri" w:eastAsia="楷体_GB2312" w:hAnsi="Calibri" w:cs="Times New Roman"/>
          <w:bCs/>
          <w:sz w:val="28"/>
          <w:szCs w:val="28"/>
        </w:rPr>
        <w:br w:type="page"/>
      </w:r>
      <w:r w:rsidRPr="00692DCE">
        <w:rPr>
          <w:rFonts w:ascii="黑体" w:eastAsia="黑体" w:hAnsi="黑体" w:cs="Times New Roman" w:hint="eastAsia"/>
          <w:sz w:val="32"/>
          <w:szCs w:val="32"/>
        </w:rPr>
        <w:lastRenderedPageBreak/>
        <w:t>附件4-1</w:t>
      </w:r>
    </w:p>
    <w:p w:rsidR="00692DCE" w:rsidRPr="00692DCE" w:rsidRDefault="00692DCE" w:rsidP="00692DCE">
      <w:pPr>
        <w:spacing w:line="348" w:lineRule="auto"/>
        <w:rPr>
          <w:rFonts w:ascii="Calibri" w:eastAsia="黑体" w:hAnsi="Calibri" w:cs="黑体" w:hint="eastAsia"/>
          <w:bCs/>
          <w:sz w:val="32"/>
          <w:szCs w:val="32"/>
        </w:rPr>
      </w:pPr>
    </w:p>
    <w:p w:rsidR="00692DCE" w:rsidRPr="00692DCE" w:rsidRDefault="00692DCE" w:rsidP="00692DCE">
      <w:pPr>
        <w:spacing w:beforeLines="50" w:line="348" w:lineRule="auto"/>
        <w:jc w:val="center"/>
        <w:rPr>
          <w:rFonts w:ascii="Calibri" w:eastAsia="方正小标宋简体" w:hAnsi="Calibri" w:cs="Times New Roman" w:hint="eastAsia"/>
          <w:bCs/>
          <w:sz w:val="44"/>
          <w:szCs w:val="44"/>
        </w:rPr>
      </w:pPr>
      <w:r w:rsidRPr="00692DCE">
        <w:rPr>
          <w:rFonts w:ascii="Calibri" w:eastAsia="方正小标宋简体" w:hAnsi="Calibri" w:cs="Times New Roman" w:hint="eastAsia"/>
          <w:bCs/>
          <w:sz w:val="44"/>
          <w:szCs w:val="44"/>
        </w:rPr>
        <w:t>岳阳楼区财政支出项目绩效评价自评报告</w:t>
      </w:r>
    </w:p>
    <w:p w:rsidR="00692DCE" w:rsidRPr="00692DCE" w:rsidRDefault="00692DCE" w:rsidP="00692DCE">
      <w:pPr>
        <w:rPr>
          <w:rFonts w:ascii="Calibri" w:eastAsia="仿宋_GB2312" w:hAnsi="Calibri" w:cs="Times New Roman" w:hint="eastAsia"/>
          <w:b/>
          <w:sz w:val="32"/>
        </w:rPr>
      </w:pPr>
    </w:p>
    <w:p w:rsidR="00692DCE" w:rsidRPr="00692DCE" w:rsidRDefault="00692DCE" w:rsidP="00692DCE">
      <w:pPr>
        <w:rPr>
          <w:rFonts w:ascii="Calibri" w:eastAsia="仿宋_GB2312" w:hAnsi="Calibri" w:cs="Times New Roman" w:hint="eastAsia"/>
          <w:b/>
          <w:sz w:val="32"/>
        </w:rPr>
      </w:pPr>
    </w:p>
    <w:p w:rsidR="00692DCE" w:rsidRPr="00692DCE" w:rsidRDefault="00692DCE" w:rsidP="00692DCE">
      <w:pPr>
        <w:spacing w:line="760" w:lineRule="exact"/>
        <w:rPr>
          <w:rFonts w:ascii="Calibri" w:eastAsia="仿宋_GB2312" w:hAnsi="Calibri" w:cs="Times New Roman" w:hint="eastAsia"/>
          <w:sz w:val="32"/>
          <w:szCs w:val="32"/>
        </w:rPr>
      </w:pPr>
      <w:r w:rsidRPr="00692DCE">
        <w:rPr>
          <w:rFonts w:ascii="Calibri" w:eastAsia="仿宋_GB2312" w:hAnsi="Calibri" w:cs="Times New Roman" w:hint="eastAsia"/>
          <w:sz w:val="32"/>
          <w:szCs w:val="32"/>
        </w:rPr>
        <w:t>评价类型：项目实施过程评价□</w:t>
      </w:r>
      <w:r w:rsidRPr="00692DCE">
        <w:rPr>
          <w:rFonts w:ascii="Calibri" w:eastAsia="仿宋_GB2312" w:hAnsi="Calibri" w:cs="Times New Roman" w:hint="eastAsia"/>
          <w:sz w:val="32"/>
          <w:szCs w:val="32"/>
        </w:rPr>
        <w:t xml:space="preserve">   </w:t>
      </w:r>
      <w:r w:rsidRPr="00692DCE">
        <w:rPr>
          <w:rFonts w:ascii="Calibri" w:eastAsia="仿宋_GB2312" w:hAnsi="Calibri" w:cs="Times New Roman" w:hint="eastAsia"/>
          <w:sz w:val="32"/>
          <w:szCs w:val="32"/>
        </w:rPr>
        <w:t>项目完成结果评价□</w:t>
      </w:r>
    </w:p>
    <w:p w:rsidR="00692DCE" w:rsidRPr="00692DCE" w:rsidRDefault="00692DCE" w:rsidP="00692DCE">
      <w:pPr>
        <w:spacing w:beforeLines="50" w:line="760" w:lineRule="exact"/>
        <w:rPr>
          <w:rFonts w:ascii="Calibri" w:eastAsia="仿宋_GB2312" w:hAnsi="Calibri" w:cs="Times New Roman" w:hint="eastAsia"/>
          <w:sz w:val="32"/>
          <w:u w:val="single"/>
        </w:rPr>
      </w:pPr>
      <w:r w:rsidRPr="00692DCE">
        <w:rPr>
          <w:rFonts w:ascii="Calibri" w:eastAsia="仿宋_GB2312" w:hAnsi="Calibri" w:cs="Times New Roman" w:hint="eastAsia"/>
          <w:sz w:val="32"/>
        </w:rPr>
        <w:t>项目名称：</w:t>
      </w:r>
      <w:r w:rsidRPr="00692DCE">
        <w:rPr>
          <w:rFonts w:ascii="Calibri" w:eastAsia="仿宋_GB2312" w:hAnsi="Calibri" w:cs="Times New Roman" w:hint="eastAsia"/>
          <w:sz w:val="32"/>
          <w:u w:val="single"/>
        </w:rPr>
        <w:t xml:space="preserve">                </w:t>
      </w:r>
      <w:r w:rsidRPr="00692DCE">
        <w:rPr>
          <w:rFonts w:ascii="Calibri" w:eastAsia="仿宋_GB2312" w:hAnsi="Calibri" w:cs="Times New Roman" w:hint="eastAsia"/>
          <w:sz w:val="32"/>
          <w:u w:val="single"/>
        </w:rPr>
        <w:t>投资审计</w:t>
      </w:r>
      <w:r w:rsidRPr="00692DCE">
        <w:rPr>
          <w:rFonts w:ascii="Calibri" w:eastAsia="仿宋_GB2312" w:hAnsi="Calibri" w:cs="Times New Roman" w:hint="eastAsia"/>
          <w:sz w:val="32"/>
          <w:u w:val="single"/>
        </w:rPr>
        <w:t xml:space="preserve">                </w:t>
      </w:r>
    </w:p>
    <w:p w:rsidR="00692DCE" w:rsidRPr="00692DCE" w:rsidRDefault="00692DCE" w:rsidP="00692DCE">
      <w:pPr>
        <w:spacing w:beforeLines="50" w:line="760" w:lineRule="exact"/>
        <w:rPr>
          <w:rFonts w:ascii="Calibri" w:eastAsia="仿宋_GB2312" w:hAnsi="Calibri" w:cs="Times New Roman" w:hint="eastAsia"/>
          <w:sz w:val="32"/>
        </w:rPr>
      </w:pPr>
      <w:r w:rsidRPr="00692DCE">
        <w:rPr>
          <w:rFonts w:ascii="Calibri" w:eastAsia="仿宋_GB2312" w:hAnsi="Calibri" w:cs="Times New Roman" w:hint="eastAsia"/>
          <w:sz w:val="32"/>
        </w:rPr>
        <w:t>项目单位：</w:t>
      </w:r>
      <w:r w:rsidRPr="00692DCE">
        <w:rPr>
          <w:rFonts w:ascii="Calibri" w:eastAsia="仿宋_GB2312" w:hAnsi="Calibri" w:cs="Times New Roman" w:hint="eastAsia"/>
          <w:sz w:val="32"/>
          <w:u w:val="single"/>
        </w:rPr>
        <w:t xml:space="preserve">             </w:t>
      </w:r>
      <w:r w:rsidRPr="00692DCE">
        <w:rPr>
          <w:rFonts w:ascii="Calibri" w:eastAsia="仿宋_GB2312" w:hAnsi="Calibri" w:cs="Times New Roman" w:hint="eastAsia"/>
          <w:sz w:val="32"/>
          <w:u w:val="single"/>
        </w:rPr>
        <w:t>岳阳楼区审计局</w:t>
      </w:r>
      <w:r w:rsidRPr="00692DCE">
        <w:rPr>
          <w:rFonts w:ascii="Calibri" w:eastAsia="仿宋_GB2312" w:hAnsi="Calibri" w:cs="Times New Roman" w:hint="eastAsia"/>
          <w:sz w:val="32"/>
          <w:u w:val="single"/>
        </w:rPr>
        <w:t xml:space="preserve">              </w:t>
      </w:r>
    </w:p>
    <w:p w:rsidR="00692DCE" w:rsidRPr="00692DCE" w:rsidRDefault="00692DCE" w:rsidP="00692DCE">
      <w:pPr>
        <w:spacing w:beforeLines="50" w:line="760" w:lineRule="exact"/>
        <w:rPr>
          <w:rFonts w:ascii="Calibri" w:eastAsia="仿宋_GB2312" w:hAnsi="Calibri" w:cs="Times New Roman" w:hint="eastAsia"/>
          <w:sz w:val="32"/>
          <w:u w:val="single"/>
        </w:rPr>
      </w:pPr>
      <w:r w:rsidRPr="00692DCE">
        <w:rPr>
          <w:rFonts w:ascii="Calibri" w:eastAsia="仿宋_GB2312" w:hAnsi="Calibri" w:cs="Times New Roman" w:hint="eastAsia"/>
          <w:sz w:val="32"/>
        </w:rPr>
        <w:t>主管部门：</w:t>
      </w:r>
      <w:r w:rsidRPr="00692DCE">
        <w:rPr>
          <w:rFonts w:ascii="Calibri" w:eastAsia="仿宋_GB2312" w:hAnsi="Calibri" w:cs="Times New Roman" w:hint="eastAsia"/>
          <w:sz w:val="32"/>
          <w:u w:val="single"/>
        </w:rPr>
        <w:t xml:space="preserve">              </w:t>
      </w:r>
      <w:r w:rsidRPr="00692DCE">
        <w:rPr>
          <w:rFonts w:ascii="Calibri" w:eastAsia="仿宋_GB2312" w:hAnsi="Calibri" w:cs="Times New Roman" w:hint="eastAsia"/>
          <w:sz w:val="32"/>
          <w:u w:val="single"/>
        </w:rPr>
        <w:t>岳阳楼区政府</w:t>
      </w:r>
      <w:r w:rsidRPr="00692DCE">
        <w:rPr>
          <w:rFonts w:ascii="Calibri" w:eastAsia="仿宋_GB2312" w:hAnsi="Calibri" w:cs="Times New Roman" w:hint="eastAsia"/>
          <w:sz w:val="32"/>
          <w:u w:val="single"/>
        </w:rPr>
        <w:t xml:space="preserve">              </w:t>
      </w:r>
    </w:p>
    <w:p w:rsidR="00692DCE" w:rsidRPr="00692DCE" w:rsidRDefault="00692DCE" w:rsidP="00692DCE">
      <w:pPr>
        <w:spacing w:beforeLines="50" w:line="760" w:lineRule="exact"/>
        <w:rPr>
          <w:rFonts w:ascii="Calibri" w:eastAsia="仿宋_GB2312" w:hAnsi="Calibri" w:cs="Times New Roman" w:hint="eastAsia"/>
          <w:sz w:val="32"/>
        </w:rPr>
      </w:pPr>
      <w:r w:rsidRPr="00692DCE">
        <w:rPr>
          <w:rFonts w:ascii="Calibri" w:eastAsia="仿宋_GB2312" w:hAnsi="Calibri" w:cs="Times New Roman" w:hint="eastAsia"/>
          <w:sz w:val="32"/>
        </w:rPr>
        <w:t>评价方式：</w:t>
      </w:r>
      <w:r w:rsidRPr="00692DCE">
        <w:rPr>
          <w:rFonts w:ascii="Calibri" w:eastAsia="仿宋_GB2312" w:hAnsi="Calibri" w:cs="Times New Roman" w:hint="eastAsia"/>
          <w:sz w:val="28"/>
          <w:szCs w:val="28"/>
        </w:rPr>
        <w:t>部门（单位）绩效自评</w:t>
      </w:r>
    </w:p>
    <w:p w:rsidR="00692DCE" w:rsidRPr="00692DCE" w:rsidRDefault="00692DCE" w:rsidP="00692DCE">
      <w:pPr>
        <w:spacing w:beforeLines="50" w:line="760" w:lineRule="exact"/>
        <w:rPr>
          <w:rFonts w:ascii="Calibri" w:eastAsia="仿宋_GB2312" w:hAnsi="Calibri" w:cs="Times New Roman" w:hint="eastAsia"/>
          <w:sz w:val="28"/>
          <w:szCs w:val="28"/>
        </w:rPr>
      </w:pPr>
      <w:r w:rsidRPr="00692DCE">
        <w:rPr>
          <w:rFonts w:ascii="Calibri" w:eastAsia="仿宋_GB2312" w:hAnsi="Calibri" w:cs="Times New Roman" w:hint="eastAsia"/>
          <w:sz w:val="32"/>
          <w:szCs w:val="32"/>
        </w:rPr>
        <w:t>评价机构：</w:t>
      </w:r>
      <w:r w:rsidRPr="00692DCE">
        <w:rPr>
          <w:rFonts w:ascii="Calibri" w:eastAsia="仿宋_GB2312" w:hAnsi="Calibri" w:cs="Times New Roman" w:hint="eastAsia"/>
          <w:sz w:val="28"/>
          <w:szCs w:val="28"/>
        </w:rPr>
        <w:t>部门（单位）评价组</w:t>
      </w:r>
      <w:r w:rsidRPr="00692DCE">
        <w:rPr>
          <w:rFonts w:ascii="Calibri" w:eastAsia="仿宋_GB2312" w:hAnsi="Calibri" w:cs="Times New Roman" w:hint="eastAsia"/>
          <w:sz w:val="28"/>
          <w:szCs w:val="28"/>
        </w:rPr>
        <w:t xml:space="preserve">   </w:t>
      </w:r>
    </w:p>
    <w:p w:rsidR="00692DCE" w:rsidRPr="00692DCE" w:rsidRDefault="00692DCE" w:rsidP="00692DCE">
      <w:pPr>
        <w:spacing w:beforeLines="50" w:line="760" w:lineRule="exact"/>
        <w:rPr>
          <w:rFonts w:ascii="Calibri" w:eastAsia="仿宋_GB2312" w:hAnsi="Calibri" w:cs="Times New Roman" w:hint="eastAsia"/>
          <w:sz w:val="28"/>
          <w:szCs w:val="28"/>
        </w:rPr>
      </w:pPr>
    </w:p>
    <w:p w:rsidR="00692DCE" w:rsidRPr="00692DCE" w:rsidRDefault="00692DCE" w:rsidP="00692DCE">
      <w:pPr>
        <w:spacing w:beforeLines="50" w:line="348" w:lineRule="auto"/>
        <w:rPr>
          <w:rFonts w:ascii="Calibri" w:eastAsia="仿宋_GB2312" w:hAnsi="Calibri" w:cs="Times New Roman" w:hint="eastAsia"/>
          <w:sz w:val="28"/>
          <w:szCs w:val="28"/>
        </w:rPr>
      </w:pPr>
    </w:p>
    <w:p w:rsidR="00692DCE" w:rsidRPr="00692DCE" w:rsidRDefault="00692DCE" w:rsidP="00692DCE">
      <w:pPr>
        <w:spacing w:beforeLines="50" w:line="348" w:lineRule="auto"/>
        <w:rPr>
          <w:rFonts w:ascii="Calibri" w:eastAsia="仿宋_GB2312" w:hAnsi="Calibri" w:cs="Times New Roman" w:hint="eastAsia"/>
          <w:sz w:val="28"/>
          <w:szCs w:val="28"/>
        </w:rPr>
      </w:pPr>
    </w:p>
    <w:p w:rsidR="00692DCE" w:rsidRPr="00692DCE" w:rsidRDefault="00692DCE" w:rsidP="00692DCE">
      <w:pPr>
        <w:spacing w:beforeLines="50" w:line="348" w:lineRule="auto"/>
        <w:rPr>
          <w:rFonts w:ascii="Calibri" w:eastAsia="仿宋_GB2312" w:hAnsi="Calibri" w:cs="Times New Roman" w:hint="eastAsia"/>
          <w:sz w:val="28"/>
          <w:szCs w:val="28"/>
        </w:rPr>
      </w:pPr>
    </w:p>
    <w:p w:rsidR="00692DCE" w:rsidRPr="00692DCE" w:rsidRDefault="00692DCE" w:rsidP="00692DCE">
      <w:pPr>
        <w:spacing w:line="348" w:lineRule="auto"/>
        <w:jc w:val="center"/>
        <w:rPr>
          <w:rFonts w:ascii="Calibri" w:eastAsia="仿宋_GB2312" w:hAnsi="Calibri" w:cs="Times New Roman" w:hint="eastAsia"/>
          <w:sz w:val="32"/>
        </w:rPr>
      </w:pPr>
      <w:r w:rsidRPr="00692DCE">
        <w:rPr>
          <w:rFonts w:ascii="Calibri" w:eastAsia="仿宋_GB2312" w:hAnsi="Calibri" w:cs="Times New Roman" w:hint="eastAsia"/>
          <w:sz w:val="32"/>
        </w:rPr>
        <w:t>报告日期：</w:t>
      </w:r>
      <w:r w:rsidRPr="00692DCE">
        <w:rPr>
          <w:rFonts w:ascii="Calibri" w:eastAsia="仿宋_GB2312" w:hAnsi="Calibri" w:cs="Times New Roman" w:hint="eastAsia"/>
          <w:sz w:val="32"/>
        </w:rPr>
        <w:t>2021</w:t>
      </w:r>
      <w:r w:rsidRPr="00692DCE">
        <w:rPr>
          <w:rFonts w:ascii="Calibri" w:eastAsia="仿宋_GB2312" w:hAnsi="Calibri" w:cs="Times New Roman" w:hint="eastAsia"/>
          <w:sz w:val="32"/>
        </w:rPr>
        <w:t>年</w:t>
      </w:r>
      <w:r w:rsidRPr="00692DCE">
        <w:rPr>
          <w:rFonts w:ascii="Calibri" w:eastAsia="仿宋_GB2312" w:hAnsi="Calibri" w:cs="Times New Roman" w:hint="eastAsia"/>
          <w:sz w:val="32"/>
        </w:rPr>
        <w:t>6</w:t>
      </w:r>
      <w:r w:rsidRPr="00692DCE">
        <w:rPr>
          <w:rFonts w:ascii="Calibri" w:eastAsia="仿宋_GB2312" w:hAnsi="Calibri" w:cs="Times New Roman" w:hint="eastAsia"/>
          <w:sz w:val="32"/>
        </w:rPr>
        <w:t>月</w:t>
      </w:r>
      <w:r w:rsidRPr="00692DCE">
        <w:rPr>
          <w:rFonts w:ascii="Calibri" w:eastAsia="仿宋_GB2312" w:hAnsi="Calibri" w:cs="Times New Roman" w:hint="eastAsia"/>
          <w:sz w:val="32"/>
        </w:rPr>
        <w:t>29</w:t>
      </w:r>
      <w:r w:rsidRPr="00692DCE">
        <w:rPr>
          <w:rFonts w:ascii="Calibri" w:eastAsia="仿宋_GB2312" w:hAnsi="Calibri" w:cs="Times New Roman" w:hint="eastAsia"/>
          <w:sz w:val="32"/>
        </w:rPr>
        <w:t>日</w:t>
      </w:r>
    </w:p>
    <w:p w:rsidR="00692DCE" w:rsidRPr="00692DCE" w:rsidRDefault="00692DCE" w:rsidP="00692DCE">
      <w:pPr>
        <w:spacing w:line="348" w:lineRule="auto"/>
        <w:jc w:val="center"/>
        <w:rPr>
          <w:rFonts w:ascii="Calibri" w:eastAsia="仿宋_GB2312" w:hAnsi="Calibri" w:cs="Times New Roman" w:hint="eastAsia"/>
          <w:sz w:val="32"/>
        </w:rPr>
      </w:pPr>
      <w:r w:rsidRPr="00692DCE">
        <w:rPr>
          <w:rFonts w:ascii="Calibri" w:eastAsia="仿宋_GB2312" w:hAnsi="Calibri" w:cs="Times New Roman" w:hint="eastAsia"/>
          <w:sz w:val="32"/>
        </w:rPr>
        <w:t>岳阳楼区财政局（制）</w:t>
      </w:r>
    </w:p>
    <w:p w:rsidR="00692DCE" w:rsidRPr="00692DCE" w:rsidRDefault="00692DCE" w:rsidP="00692DCE">
      <w:pPr>
        <w:spacing w:line="100" w:lineRule="exact"/>
        <w:jc w:val="center"/>
        <w:rPr>
          <w:rFonts w:ascii="Calibri" w:eastAsia="仿宋_GB2312" w:hAnsi="Calibri" w:cs="Times New Roman" w:hint="eastAsia"/>
          <w:sz w:val="32"/>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3"/>
        <w:gridCol w:w="189"/>
        <w:gridCol w:w="720"/>
        <w:gridCol w:w="1800"/>
        <w:gridCol w:w="22"/>
        <w:gridCol w:w="392"/>
        <w:gridCol w:w="196"/>
        <w:gridCol w:w="672"/>
        <w:gridCol w:w="785"/>
        <w:gridCol w:w="297"/>
        <w:gridCol w:w="720"/>
        <w:gridCol w:w="1620"/>
        <w:gridCol w:w="696"/>
      </w:tblGrid>
      <w:tr w:rsidR="00692DCE" w:rsidRPr="00692DCE" w:rsidTr="0055672F">
        <w:trPr>
          <w:trHeight w:val="606"/>
          <w:jc w:val="center"/>
        </w:trPr>
        <w:tc>
          <w:tcPr>
            <w:tcW w:w="9582" w:type="dxa"/>
            <w:gridSpan w:val="13"/>
            <w:vAlign w:val="center"/>
          </w:tcPr>
          <w:p w:rsidR="00692DCE" w:rsidRPr="00692DCE" w:rsidRDefault="00692DCE" w:rsidP="00692DCE">
            <w:pPr>
              <w:jc w:val="center"/>
              <w:rPr>
                <w:rFonts w:ascii="Calibri" w:eastAsia="仿宋_GB2312" w:hAnsi="Calibri" w:cs="Times New Roman" w:hint="eastAsia"/>
                <w:b/>
                <w:sz w:val="24"/>
              </w:rPr>
            </w:pPr>
            <w:r w:rsidRPr="00692DCE">
              <w:rPr>
                <w:rFonts w:ascii="Calibri" w:eastAsia="仿宋_GB2312" w:hAnsi="Calibri" w:cs="Times New Roman" w:hint="eastAsia"/>
                <w:b/>
                <w:sz w:val="24"/>
              </w:rPr>
              <w:lastRenderedPageBreak/>
              <w:t>一、项</w:t>
            </w:r>
            <w:r w:rsidRPr="00692DCE">
              <w:rPr>
                <w:rFonts w:ascii="Calibri" w:eastAsia="仿宋_GB2312" w:hAnsi="Calibri" w:cs="Times New Roman" w:hint="eastAsia"/>
                <w:b/>
                <w:sz w:val="24"/>
              </w:rPr>
              <w:t xml:space="preserve"> </w:t>
            </w:r>
            <w:r w:rsidRPr="00692DCE">
              <w:rPr>
                <w:rFonts w:ascii="Calibri" w:eastAsia="仿宋_GB2312" w:hAnsi="Calibri" w:cs="Times New Roman" w:hint="eastAsia"/>
                <w:b/>
                <w:sz w:val="24"/>
              </w:rPr>
              <w:t>目</w:t>
            </w:r>
            <w:r w:rsidRPr="00692DCE">
              <w:rPr>
                <w:rFonts w:ascii="Calibri" w:eastAsia="仿宋_GB2312" w:hAnsi="Calibri" w:cs="Times New Roman" w:hint="eastAsia"/>
                <w:b/>
                <w:sz w:val="24"/>
              </w:rPr>
              <w:t xml:space="preserve"> </w:t>
            </w:r>
            <w:r w:rsidRPr="00692DCE">
              <w:rPr>
                <w:rFonts w:ascii="Calibri" w:eastAsia="仿宋_GB2312" w:hAnsi="Calibri" w:cs="Times New Roman" w:hint="eastAsia"/>
                <w:b/>
                <w:sz w:val="24"/>
              </w:rPr>
              <w:t>基</w:t>
            </w:r>
            <w:r w:rsidRPr="00692DCE">
              <w:rPr>
                <w:rFonts w:ascii="Calibri" w:eastAsia="仿宋_GB2312" w:hAnsi="Calibri" w:cs="Times New Roman" w:hint="eastAsia"/>
                <w:b/>
                <w:sz w:val="24"/>
              </w:rPr>
              <w:t xml:space="preserve"> </w:t>
            </w:r>
            <w:r w:rsidRPr="00692DCE">
              <w:rPr>
                <w:rFonts w:ascii="Calibri" w:eastAsia="仿宋_GB2312" w:hAnsi="Calibri" w:cs="Times New Roman" w:hint="eastAsia"/>
                <w:b/>
                <w:sz w:val="24"/>
              </w:rPr>
              <w:t>本</w:t>
            </w:r>
            <w:r w:rsidRPr="00692DCE">
              <w:rPr>
                <w:rFonts w:ascii="Calibri" w:eastAsia="仿宋_GB2312" w:hAnsi="Calibri" w:cs="Times New Roman" w:hint="eastAsia"/>
                <w:b/>
                <w:sz w:val="24"/>
              </w:rPr>
              <w:t xml:space="preserve"> </w:t>
            </w:r>
            <w:r w:rsidRPr="00692DCE">
              <w:rPr>
                <w:rFonts w:ascii="Calibri" w:eastAsia="仿宋_GB2312" w:hAnsi="Calibri" w:cs="Times New Roman" w:hint="eastAsia"/>
                <w:b/>
                <w:sz w:val="24"/>
              </w:rPr>
              <w:t>概</w:t>
            </w:r>
            <w:r w:rsidRPr="00692DCE">
              <w:rPr>
                <w:rFonts w:ascii="Calibri" w:eastAsia="仿宋_GB2312" w:hAnsi="Calibri" w:cs="Times New Roman" w:hint="eastAsia"/>
                <w:b/>
                <w:sz w:val="24"/>
              </w:rPr>
              <w:t xml:space="preserve"> </w:t>
            </w:r>
            <w:proofErr w:type="gramStart"/>
            <w:r w:rsidRPr="00692DCE">
              <w:rPr>
                <w:rFonts w:ascii="Calibri" w:eastAsia="仿宋_GB2312" w:hAnsi="Calibri" w:cs="Times New Roman" w:hint="eastAsia"/>
                <w:b/>
                <w:sz w:val="24"/>
              </w:rPr>
              <w:t>况</w:t>
            </w:r>
            <w:proofErr w:type="gramEnd"/>
          </w:p>
        </w:tc>
      </w:tr>
      <w:tr w:rsidR="00692DCE" w:rsidRPr="00692DCE" w:rsidTr="0055672F">
        <w:trPr>
          <w:trHeight w:val="558"/>
          <w:jc w:val="center"/>
        </w:trPr>
        <w:tc>
          <w:tcPr>
            <w:tcW w:w="1662" w:type="dxa"/>
            <w:gridSpan w:val="2"/>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项目负责人</w:t>
            </w:r>
          </w:p>
        </w:tc>
        <w:tc>
          <w:tcPr>
            <w:tcW w:w="3130" w:type="dxa"/>
            <w:gridSpan w:val="5"/>
            <w:vAlign w:val="center"/>
          </w:tcPr>
          <w:p w:rsidR="00692DCE" w:rsidRPr="00692DCE" w:rsidRDefault="00692DCE" w:rsidP="00692DCE">
            <w:pPr>
              <w:jc w:val="center"/>
              <w:rPr>
                <w:rFonts w:ascii="Calibri" w:eastAsia="仿宋_GB2312" w:hAnsi="Calibri" w:cs="Times New Roman" w:hint="eastAsia"/>
                <w:sz w:val="24"/>
              </w:rPr>
            </w:pPr>
            <w:proofErr w:type="gramStart"/>
            <w:r w:rsidRPr="00692DCE">
              <w:rPr>
                <w:rFonts w:ascii="Calibri" w:eastAsia="仿宋_GB2312" w:hAnsi="Calibri" w:cs="Times New Roman" w:hint="eastAsia"/>
                <w:sz w:val="24"/>
              </w:rPr>
              <w:t>黄泽良</w:t>
            </w:r>
            <w:proofErr w:type="gramEnd"/>
          </w:p>
        </w:tc>
        <w:tc>
          <w:tcPr>
            <w:tcW w:w="1457" w:type="dxa"/>
            <w:gridSpan w:val="2"/>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联系电话</w:t>
            </w:r>
          </w:p>
        </w:tc>
        <w:tc>
          <w:tcPr>
            <w:tcW w:w="3333" w:type="dxa"/>
            <w:gridSpan w:val="4"/>
            <w:vAlign w:val="center"/>
          </w:tcPr>
          <w:p w:rsidR="00692DCE" w:rsidRPr="00692DCE" w:rsidRDefault="00692DCE" w:rsidP="00692DCE">
            <w:pPr>
              <w:rPr>
                <w:rFonts w:ascii="Calibri" w:eastAsia="仿宋_GB2312" w:hAnsi="Calibri" w:cs="Times New Roman" w:hint="eastAsia"/>
                <w:sz w:val="24"/>
              </w:rPr>
            </w:pPr>
            <w:r w:rsidRPr="00692DCE">
              <w:rPr>
                <w:rFonts w:ascii="Calibri" w:eastAsia="仿宋_GB2312" w:hAnsi="Calibri" w:cs="Times New Roman" w:hint="eastAsia"/>
                <w:sz w:val="24"/>
              </w:rPr>
              <w:t>8848526</w:t>
            </w:r>
          </w:p>
        </w:tc>
      </w:tr>
      <w:tr w:rsidR="00692DCE" w:rsidRPr="00692DCE" w:rsidTr="0055672F">
        <w:trPr>
          <w:trHeight w:val="552"/>
          <w:jc w:val="center"/>
        </w:trPr>
        <w:tc>
          <w:tcPr>
            <w:tcW w:w="1662" w:type="dxa"/>
            <w:gridSpan w:val="2"/>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项目地址</w:t>
            </w:r>
          </w:p>
        </w:tc>
        <w:tc>
          <w:tcPr>
            <w:tcW w:w="3130" w:type="dxa"/>
            <w:gridSpan w:val="5"/>
            <w:vAlign w:val="center"/>
          </w:tcPr>
          <w:p w:rsidR="00692DCE" w:rsidRPr="00692DCE" w:rsidRDefault="00692DCE" w:rsidP="00692DCE">
            <w:pPr>
              <w:jc w:val="center"/>
              <w:rPr>
                <w:rFonts w:ascii="Calibri" w:eastAsia="仿宋_GB2312" w:hAnsi="Calibri" w:cs="Times New Roman" w:hint="eastAsia"/>
                <w:sz w:val="24"/>
              </w:rPr>
            </w:pPr>
            <w:r w:rsidRPr="00692DCE">
              <w:rPr>
                <w:rFonts w:ascii="仿宋_GB2312" w:eastAsia="仿宋_GB2312" w:hAnsi="宋体" w:cs="Times New Roman" w:hint="eastAsia"/>
                <w:sz w:val="24"/>
              </w:rPr>
              <w:t>岳阳楼区审计局</w:t>
            </w:r>
          </w:p>
        </w:tc>
        <w:tc>
          <w:tcPr>
            <w:tcW w:w="1457" w:type="dxa"/>
            <w:gridSpan w:val="2"/>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邮</w:t>
            </w:r>
            <w:r w:rsidRPr="00692DCE">
              <w:rPr>
                <w:rFonts w:ascii="Calibri" w:eastAsia="仿宋_GB2312" w:hAnsi="Calibri" w:cs="Times New Roman" w:hint="eastAsia"/>
                <w:sz w:val="24"/>
              </w:rPr>
              <w:t xml:space="preserve"> </w:t>
            </w:r>
            <w:r w:rsidRPr="00692DCE">
              <w:rPr>
                <w:rFonts w:ascii="Calibri" w:eastAsia="仿宋_GB2312" w:hAnsi="Calibri" w:cs="Times New Roman" w:hint="eastAsia"/>
                <w:sz w:val="24"/>
              </w:rPr>
              <w:t>编</w:t>
            </w:r>
          </w:p>
        </w:tc>
        <w:tc>
          <w:tcPr>
            <w:tcW w:w="3333" w:type="dxa"/>
            <w:gridSpan w:val="4"/>
            <w:vAlign w:val="center"/>
          </w:tcPr>
          <w:p w:rsidR="00692DCE" w:rsidRPr="00692DCE" w:rsidRDefault="00692DCE" w:rsidP="00692DCE">
            <w:pPr>
              <w:rPr>
                <w:rFonts w:ascii="Calibri" w:eastAsia="仿宋_GB2312" w:hAnsi="Calibri" w:cs="Times New Roman" w:hint="eastAsia"/>
                <w:sz w:val="24"/>
              </w:rPr>
            </w:pPr>
            <w:r w:rsidRPr="00692DCE">
              <w:rPr>
                <w:rFonts w:ascii="Calibri" w:eastAsia="仿宋_GB2312" w:hAnsi="Calibri" w:cs="Times New Roman" w:hint="eastAsia"/>
                <w:sz w:val="24"/>
              </w:rPr>
              <w:t xml:space="preserve">      414000</w:t>
            </w:r>
          </w:p>
        </w:tc>
      </w:tr>
      <w:tr w:rsidR="00692DCE" w:rsidRPr="00692DCE" w:rsidTr="0055672F">
        <w:trPr>
          <w:trHeight w:val="624"/>
          <w:jc w:val="center"/>
        </w:trPr>
        <w:tc>
          <w:tcPr>
            <w:tcW w:w="1662" w:type="dxa"/>
            <w:gridSpan w:val="2"/>
            <w:vAlign w:val="center"/>
          </w:tcPr>
          <w:p w:rsidR="00692DCE" w:rsidRPr="00692DCE" w:rsidRDefault="00692DCE" w:rsidP="00692DCE">
            <w:pPr>
              <w:rPr>
                <w:rFonts w:ascii="Calibri" w:eastAsia="仿宋_GB2312" w:hAnsi="Calibri" w:cs="Times New Roman" w:hint="eastAsia"/>
                <w:sz w:val="24"/>
              </w:rPr>
            </w:pPr>
            <w:r w:rsidRPr="00692DCE">
              <w:rPr>
                <w:rFonts w:ascii="Calibri" w:eastAsia="仿宋_GB2312" w:hAnsi="Calibri" w:cs="Times New Roman" w:hint="eastAsia"/>
                <w:sz w:val="24"/>
              </w:rPr>
              <w:t>项目起止时间</w:t>
            </w:r>
          </w:p>
        </w:tc>
        <w:tc>
          <w:tcPr>
            <w:tcW w:w="7920" w:type="dxa"/>
            <w:gridSpan w:val="11"/>
            <w:vAlign w:val="center"/>
          </w:tcPr>
          <w:p w:rsidR="00692DCE" w:rsidRPr="00692DCE" w:rsidRDefault="00692DCE" w:rsidP="00692DCE">
            <w:pPr>
              <w:rPr>
                <w:rFonts w:ascii="Calibri" w:eastAsia="仿宋_GB2312" w:hAnsi="Calibri" w:cs="Times New Roman" w:hint="eastAsia"/>
                <w:sz w:val="24"/>
              </w:rPr>
            </w:pPr>
            <w:r w:rsidRPr="00692DCE">
              <w:rPr>
                <w:rFonts w:ascii="Calibri" w:eastAsia="仿宋_GB2312" w:hAnsi="Calibri" w:cs="Times New Roman" w:hint="eastAsia"/>
                <w:sz w:val="24"/>
              </w:rPr>
              <w:t>2020</w:t>
            </w:r>
            <w:r w:rsidRPr="00692DCE">
              <w:rPr>
                <w:rFonts w:ascii="Calibri" w:eastAsia="仿宋_GB2312" w:hAnsi="Calibri" w:cs="Times New Roman" w:hint="eastAsia"/>
                <w:sz w:val="24"/>
              </w:rPr>
              <w:t>年</w:t>
            </w:r>
            <w:r w:rsidRPr="00692DCE">
              <w:rPr>
                <w:rFonts w:ascii="Calibri" w:eastAsia="仿宋_GB2312" w:hAnsi="Calibri" w:cs="Times New Roman" w:hint="eastAsia"/>
                <w:sz w:val="24"/>
              </w:rPr>
              <w:t>1</w:t>
            </w:r>
            <w:r w:rsidRPr="00692DCE">
              <w:rPr>
                <w:rFonts w:ascii="Calibri" w:eastAsia="仿宋_GB2312" w:hAnsi="Calibri" w:cs="Times New Roman" w:hint="eastAsia"/>
                <w:sz w:val="24"/>
              </w:rPr>
              <w:t>月起至</w:t>
            </w:r>
            <w:r w:rsidRPr="00692DCE">
              <w:rPr>
                <w:rFonts w:ascii="Calibri" w:eastAsia="仿宋_GB2312" w:hAnsi="Calibri" w:cs="Times New Roman" w:hint="eastAsia"/>
                <w:sz w:val="24"/>
              </w:rPr>
              <w:t>2020</w:t>
            </w:r>
            <w:r w:rsidRPr="00692DCE">
              <w:rPr>
                <w:rFonts w:ascii="Calibri" w:eastAsia="仿宋_GB2312" w:hAnsi="Calibri" w:cs="Times New Roman" w:hint="eastAsia"/>
                <w:sz w:val="24"/>
              </w:rPr>
              <w:t>年</w:t>
            </w:r>
            <w:r w:rsidRPr="00692DCE">
              <w:rPr>
                <w:rFonts w:ascii="Calibri" w:eastAsia="仿宋_GB2312" w:hAnsi="Calibri" w:cs="Times New Roman" w:hint="eastAsia"/>
                <w:sz w:val="24"/>
              </w:rPr>
              <w:t>12</w:t>
            </w:r>
            <w:r w:rsidRPr="00692DCE">
              <w:rPr>
                <w:rFonts w:ascii="Calibri" w:eastAsia="仿宋_GB2312" w:hAnsi="Calibri" w:cs="Times New Roman" w:hint="eastAsia"/>
                <w:sz w:val="24"/>
              </w:rPr>
              <w:t>月止</w:t>
            </w:r>
          </w:p>
        </w:tc>
      </w:tr>
      <w:tr w:rsidR="00692DCE" w:rsidRPr="00692DCE" w:rsidTr="0055672F">
        <w:trPr>
          <w:trHeight w:val="748"/>
          <w:jc w:val="center"/>
        </w:trPr>
        <w:tc>
          <w:tcPr>
            <w:tcW w:w="1662" w:type="dxa"/>
            <w:gridSpan w:val="2"/>
            <w:tcBorders>
              <w:bottom w:val="single" w:sz="4" w:space="0" w:color="auto"/>
            </w:tcBorders>
            <w:vAlign w:val="center"/>
          </w:tcPr>
          <w:p w:rsidR="00692DCE" w:rsidRPr="00692DCE" w:rsidRDefault="00692DCE" w:rsidP="00692DCE">
            <w:pPr>
              <w:spacing w:line="360" w:lineRule="exact"/>
              <w:jc w:val="center"/>
              <w:rPr>
                <w:rFonts w:ascii="Calibri" w:eastAsia="仿宋_GB2312" w:hAnsi="Calibri" w:cs="Times New Roman" w:hint="eastAsia"/>
                <w:sz w:val="24"/>
              </w:rPr>
            </w:pPr>
            <w:r w:rsidRPr="00692DCE">
              <w:rPr>
                <w:rFonts w:ascii="Calibri" w:eastAsia="仿宋_GB2312" w:hAnsi="Calibri" w:cs="Times New Roman" w:hint="eastAsia"/>
                <w:sz w:val="24"/>
              </w:rPr>
              <w:t>计划安排资金</w:t>
            </w:r>
          </w:p>
          <w:p w:rsidR="00692DCE" w:rsidRPr="00692DCE" w:rsidRDefault="00692DCE" w:rsidP="00692DCE">
            <w:pPr>
              <w:spacing w:line="360" w:lineRule="exact"/>
              <w:jc w:val="center"/>
              <w:rPr>
                <w:rFonts w:ascii="Calibri" w:eastAsia="仿宋_GB2312" w:hAnsi="Calibri" w:cs="Times New Roman" w:hint="eastAsia"/>
                <w:sz w:val="24"/>
              </w:rPr>
            </w:pPr>
            <w:r w:rsidRPr="00692DCE">
              <w:rPr>
                <w:rFonts w:ascii="Calibri" w:eastAsia="仿宋_GB2312" w:hAnsi="Calibri" w:cs="Times New Roman" w:hint="eastAsia"/>
                <w:sz w:val="24"/>
              </w:rPr>
              <w:t>（万元）</w:t>
            </w:r>
          </w:p>
        </w:tc>
        <w:tc>
          <w:tcPr>
            <w:tcW w:w="720" w:type="dxa"/>
            <w:tcBorders>
              <w:bottom w:val="single" w:sz="4" w:space="0" w:color="auto"/>
            </w:tcBorders>
            <w:vAlign w:val="center"/>
          </w:tcPr>
          <w:p w:rsidR="00692DCE" w:rsidRPr="00692DCE" w:rsidRDefault="00692DCE" w:rsidP="00692DCE">
            <w:pPr>
              <w:spacing w:line="360" w:lineRule="exact"/>
              <w:jc w:val="center"/>
              <w:rPr>
                <w:rFonts w:ascii="Calibri" w:eastAsia="仿宋_GB2312" w:hAnsi="Calibri" w:cs="Times New Roman" w:hint="eastAsia"/>
                <w:sz w:val="24"/>
              </w:rPr>
            </w:pPr>
            <w:r w:rsidRPr="00692DCE">
              <w:rPr>
                <w:rFonts w:ascii="Calibri" w:eastAsia="仿宋_GB2312" w:hAnsi="Calibri" w:cs="Times New Roman" w:hint="eastAsia"/>
                <w:sz w:val="24"/>
              </w:rPr>
              <w:t>100</w:t>
            </w:r>
          </w:p>
        </w:tc>
        <w:tc>
          <w:tcPr>
            <w:tcW w:w="1800" w:type="dxa"/>
            <w:tcBorders>
              <w:bottom w:val="single" w:sz="4" w:space="0" w:color="auto"/>
            </w:tcBorders>
            <w:vAlign w:val="center"/>
          </w:tcPr>
          <w:p w:rsidR="00692DCE" w:rsidRPr="00692DCE" w:rsidRDefault="00692DCE" w:rsidP="00692DCE">
            <w:pPr>
              <w:spacing w:line="360" w:lineRule="exact"/>
              <w:jc w:val="center"/>
              <w:rPr>
                <w:rFonts w:ascii="Calibri" w:eastAsia="仿宋_GB2312" w:hAnsi="Calibri" w:cs="Times New Roman" w:hint="eastAsia"/>
                <w:sz w:val="24"/>
              </w:rPr>
            </w:pPr>
            <w:r w:rsidRPr="00692DCE">
              <w:rPr>
                <w:rFonts w:ascii="Calibri" w:eastAsia="仿宋_GB2312" w:hAnsi="Calibri" w:cs="Times New Roman" w:hint="eastAsia"/>
                <w:sz w:val="24"/>
              </w:rPr>
              <w:t>实际到位资金</w:t>
            </w:r>
          </w:p>
          <w:p w:rsidR="00692DCE" w:rsidRPr="00692DCE" w:rsidRDefault="00692DCE" w:rsidP="00692DCE">
            <w:pPr>
              <w:spacing w:line="360" w:lineRule="exact"/>
              <w:jc w:val="center"/>
              <w:rPr>
                <w:rFonts w:ascii="Calibri" w:eastAsia="仿宋_GB2312" w:hAnsi="Calibri" w:cs="Times New Roman" w:hint="eastAsia"/>
                <w:sz w:val="24"/>
              </w:rPr>
            </w:pPr>
            <w:r w:rsidRPr="00692DCE">
              <w:rPr>
                <w:rFonts w:ascii="Calibri" w:eastAsia="仿宋_GB2312" w:hAnsi="Calibri" w:cs="Times New Roman" w:hint="eastAsia"/>
                <w:sz w:val="24"/>
              </w:rPr>
              <w:t>（万元）</w:t>
            </w:r>
          </w:p>
        </w:tc>
        <w:tc>
          <w:tcPr>
            <w:tcW w:w="610" w:type="dxa"/>
            <w:gridSpan w:val="3"/>
            <w:tcBorders>
              <w:bottom w:val="single" w:sz="4" w:space="0" w:color="auto"/>
            </w:tcBorders>
            <w:vAlign w:val="center"/>
          </w:tcPr>
          <w:p w:rsidR="00692DCE" w:rsidRPr="00692DCE" w:rsidRDefault="00692DCE" w:rsidP="00692DCE">
            <w:pPr>
              <w:spacing w:line="360" w:lineRule="exact"/>
              <w:jc w:val="center"/>
              <w:rPr>
                <w:rFonts w:ascii="Calibri" w:eastAsia="仿宋_GB2312" w:hAnsi="Calibri" w:cs="Times New Roman" w:hint="eastAsia"/>
                <w:sz w:val="24"/>
              </w:rPr>
            </w:pPr>
            <w:r w:rsidRPr="00692DCE">
              <w:rPr>
                <w:rFonts w:ascii="Calibri" w:eastAsia="仿宋_GB2312" w:hAnsi="Calibri" w:cs="Times New Roman" w:hint="eastAsia"/>
                <w:sz w:val="24"/>
              </w:rPr>
              <w:t>100</w:t>
            </w:r>
          </w:p>
        </w:tc>
        <w:tc>
          <w:tcPr>
            <w:tcW w:w="1754" w:type="dxa"/>
            <w:gridSpan w:val="3"/>
            <w:tcBorders>
              <w:bottom w:val="single" w:sz="4" w:space="0" w:color="auto"/>
            </w:tcBorders>
            <w:vAlign w:val="center"/>
          </w:tcPr>
          <w:p w:rsidR="00692DCE" w:rsidRPr="00692DCE" w:rsidRDefault="00692DCE" w:rsidP="00692DCE">
            <w:pPr>
              <w:spacing w:line="360" w:lineRule="exact"/>
              <w:jc w:val="center"/>
              <w:rPr>
                <w:rFonts w:ascii="Calibri" w:eastAsia="仿宋_GB2312" w:hAnsi="Calibri" w:cs="Times New Roman" w:hint="eastAsia"/>
                <w:sz w:val="24"/>
              </w:rPr>
            </w:pPr>
            <w:r w:rsidRPr="00692DCE">
              <w:rPr>
                <w:rFonts w:ascii="Calibri" w:eastAsia="仿宋_GB2312" w:hAnsi="Calibri" w:cs="Times New Roman" w:hint="eastAsia"/>
                <w:sz w:val="24"/>
              </w:rPr>
              <w:t>实际支出</w:t>
            </w:r>
          </w:p>
          <w:p w:rsidR="00692DCE" w:rsidRPr="00692DCE" w:rsidRDefault="00692DCE" w:rsidP="00692DCE">
            <w:pPr>
              <w:spacing w:line="360" w:lineRule="exact"/>
              <w:jc w:val="center"/>
              <w:rPr>
                <w:rFonts w:ascii="Calibri" w:eastAsia="仿宋_GB2312" w:hAnsi="Calibri" w:cs="Times New Roman" w:hint="eastAsia"/>
                <w:sz w:val="24"/>
              </w:rPr>
            </w:pPr>
            <w:r w:rsidRPr="00692DCE">
              <w:rPr>
                <w:rFonts w:ascii="Calibri" w:eastAsia="仿宋_GB2312" w:hAnsi="Calibri" w:cs="Times New Roman" w:hint="eastAsia"/>
                <w:sz w:val="24"/>
              </w:rPr>
              <w:t>（万元）</w:t>
            </w:r>
          </w:p>
        </w:tc>
        <w:tc>
          <w:tcPr>
            <w:tcW w:w="720" w:type="dxa"/>
            <w:tcBorders>
              <w:bottom w:val="single" w:sz="4" w:space="0" w:color="auto"/>
            </w:tcBorders>
            <w:vAlign w:val="center"/>
          </w:tcPr>
          <w:p w:rsidR="00692DCE" w:rsidRPr="00692DCE" w:rsidRDefault="00692DCE" w:rsidP="00692DCE">
            <w:pPr>
              <w:spacing w:line="400" w:lineRule="exact"/>
              <w:jc w:val="center"/>
              <w:rPr>
                <w:rFonts w:ascii="Calibri" w:eastAsia="仿宋_GB2312" w:hAnsi="Calibri" w:cs="Times New Roman" w:hint="eastAsia"/>
                <w:sz w:val="24"/>
              </w:rPr>
            </w:pPr>
            <w:r w:rsidRPr="00692DCE">
              <w:rPr>
                <w:rFonts w:ascii="Calibri" w:eastAsia="仿宋_GB2312" w:hAnsi="Calibri" w:cs="Times New Roman" w:hint="eastAsia"/>
                <w:sz w:val="24"/>
              </w:rPr>
              <w:t>103.82</w:t>
            </w:r>
          </w:p>
        </w:tc>
        <w:tc>
          <w:tcPr>
            <w:tcW w:w="1620" w:type="dxa"/>
            <w:tcBorders>
              <w:bottom w:val="single" w:sz="4" w:space="0" w:color="auto"/>
            </w:tcBorders>
            <w:vAlign w:val="center"/>
          </w:tcPr>
          <w:p w:rsidR="00692DCE" w:rsidRPr="00692DCE" w:rsidRDefault="00692DCE" w:rsidP="00692DCE">
            <w:pPr>
              <w:spacing w:line="400" w:lineRule="exact"/>
              <w:jc w:val="center"/>
              <w:rPr>
                <w:rFonts w:ascii="Calibri" w:eastAsia="仿宋_GB2312" w:hAnsi="Calibri" w:cs="Times New Roman" w:hint="eastAsia"/>
                <w:sz w:val="24"/>
              </w:rPr>
            </w:pPr>
            <w:r w:rsidRPr="00692DCE">
              <w:rPr>
                <w:rFonts w:ascii="Calibri" w:eastAsia="仿宋_GB2312" w:hAnsi="Calibri" w:cs="Times New Roman" w:hint="eastAsia"/>
                <w:sz w:val="24"/>
              </w:rPr>
              <w:t>结余</w:t>
            </w:r>
          </w:p>
          <w:p w:rsidR="00692DCE" w:rsidRPr="00692DCE" w:rsidRDefault="00692DCE" w:rsidP="00692DCE">
            <w:pPr>
              <w:spacing w:line="400" w:lineRule="exact"/>
              <w:jc w:val="center"/>
              <w:rPr>
                <w:rFonts w:ascii="Calibri" w:eastAsia="仿宋_GB2312" w:hAnsi="Calibri" w:cs="Times New Roman" w:hint="eastAsia"/>
                <w:sz w:val="24"/>
              </w:rPr>
            </w:pPr>
            <w:r w:rsidRPr="00692DCE">
              <w:rPr>
                <w:rFonts w:ascii="Calibri" w:eastAsia="仿宋_GB2312" w:hAnsi="Calibri" w:cs="Times New Roman" w:hint="eastAsia"/>
                <w:sz w:val="24"/>
              </w:rPr>
              <w:t>（万元）</w:t>
            </w:r>
          </w:p>
        </w:tc>
        <w:tc>
          <w:tcPr>
            <w:tcW w:w="696" w:type="dxa"/>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b/>
                <w:sz w:val="24"/>
              </w:rPr>
            </w:pPr>
            <w:r w:rsidRPr="00692DCE">
              <w:rPr>
                <w:rFonts w:ascii="Calibri" w:eastAsia="仿宋_GB2312" w:hAnsi="Calibri" w:cs="Times New Roman" w:hint="eastAsia"/>
                <w:b/>
                <w:sz w:val="24"/>
              </w:rPr>
              <w:t>-3.82</w:t>
            </w:r>
          </w:p>
        </w:tc>
      </w:tr>
      <w:tr w:rsidR="00692DCE" w:rsidRPr="00692DCE" w:rsidTr="0055672F">
        <w:trPr>
          <w:trHeight w:val="680"/>
          <w:jc w:val="center"/>
        </w:trPr>
        <w:tc>
          <w:tcPr>
            <w:tcW w:w="1662" w:type="dxa"/>
            <w:gridSpan w:val="2"/>
            <w:tcBorders>
              <w:bottom w:val="single" w:sz="4" w:space="0" w:color="auto"/>
            </w:tcBorders>
            <w:vAlign w:val="center"/>
          </w:tcPr>
          <w:p w:rsidR="00692DCE" w:rsidRPr="00692DCE" w:rsidRDefault="00692DCE" w:rsidP="00692DCE">
            <w:pPr>
              <w:rPr>
                <w:rFonts w:ascii="Calibri" w:eastAsia="仿宋_GB2312" w:hAnsi="Calibri" w:cs="Times New Roman" w:hint="eastAsia"/>
                <w:spacing w:val="-10"/>
                <w:sz w:val="24"/>
              </w:rPr>
            </w:pPr>
            <w:r w:rsidRPr="00692DCE">
              <w:rPr>
                <w:rFonts w:ascii="Calibri" w:eastAsia="仿宋_GB2312" w:hAnsi="Calibri" w:cs="Times New Roman" w:hint="eastAsia"/>
                <w:spacing w:val="-10"/>
                <w:sz w:val="24"/>
              </w:rPr>
              <w:t>其中：中央财政</w:t>
            </w:r>
          </w:p>
        </w:tc>
        <w:tc>
          <w:tcPr>
            <w:tcW w:w="720" w:type="dxa"/>
            <w:tcBorders>
              <w:bottom w:val="single" w:sz="4" w:space="0" w:color="auto"/>
            </w:tcBorders>
            <w:vAlign w:val="center"/>
          </w:tcPr>
          <w:p w:rsidR="00692DCE" w:rsidRPr="00692DCE" w:rsidRDefault="00692DCE" w:rsidP="00692DCE">
            <w:pPr>
              <w:rPr>
                <w:rFonts w:ascii="Calibri" w:eastAsia="仿宋_GB2312" w:hAnsi="Calibri" w:cs="Times New Roman" w:hint="eastAsia"/>
                <w:spacing w:val="-6"/>
                <w:sz w:val="24"/>
              </w:rPr>
            </w:pPr>
          </w:p>
        </w:tc>
        <w:tc>
          <w:tcPr>
            <w:tcW w:w="1800" w:type="dxa"/>
            <w:tcBorders>
              <w:bottom w:val="single" w:sz="4" w:space="0" w:color="auto"/>
            </w:tcBorders>
            <w:vAlign w:val="center"/>
          </w:tcPr>
          <w:p w:rsidR="00692DCE" w:rsidRPr="00692DCE" w:rsidRDefault="00692DCE" w:rsidP="00692DCE">
            <w:pPr>
              <w:rPr>
                <w:rFonts w:ascii="Calibri" w:eastAsia="仿宋_GB2312" w:hAnsi="Calibri" w:cs="Times New Roman" w:hint="eastAsia"/>
                <w:spacing w:val="-6"/>
                <w:sz w:val="24"/>
              </w:rPr>
            </w:pPr>
            <w:r w:rsidRPr="00692DCE">
              <w:rPr>
                <w:rFonts w:ascii="Calibri" w:eastAsia="仿宋_GB2312" w:hAnsi="Calibri" w:cs="Times New Roman" w:hint="eastAsia"/>
                <w:spacing w:val="-6"/>
                <w:sz w:val="24"/>
              </w:rPr>
              <w:t>其中：中央财政</w:t>
            </w:r>
          </w:p>
        </w:tc>
        <w:tc>
          <w:tcPr>
            <w:tcW w:w="610" w:type="dxa"/>
            <w:gridSpan w:val="3"/>
            <w:tcBorders>
              <w:bottom w:val="single" w:sz="4" w:space="0" w:color="auto"/>
            </w:tcBorders>
            <w:vAlign w:val="center"/>
          </w:tcPr>
          <w:p w:rsidR="00692DCE" w:rsidRPr="00692DCE" w:rsidRDefault="00692DCE" w:rsidP="00692DCE">
            <w:pPr>
              <w:rPr>
                <w:rFonts w:ascii="Calibri" w:eastAsia="仿宋_GB2312" w:hAnsi="Calibri" w:cs="Times New Roman" w:hint="eastAsia"/>
                <w:spacing w:val="-6"/>
                <w:sz w:val="24"/>
              </w:rPr>
            </w:pPr>
          </w:p>
        </w:tc>
        <w:tc>
          <w:tcPr>
            <w:tcW w:w="1754" w:type="dxa"/>
            <w:gridSpan w:val="3"/>
            <w:tcBorders>
              <w:bottom w:val="single" w:sz="4" w:space="0" w:color="auto"/>
            </w:tcBorders>
            <w:vAlign w:val="center"/>
          </w:tcPr>
          <w:p w:rsidR="00692DCE" w:rsidRPr="00692DCE" w:rsidRDefault="00692DCE" w:rsidP="00692DCE">
            <w:pPr>
              <w:rPr>
                <w:rFonts w:ascii="Calibri" w:eastAsia="仿宋_GB2312" w:hAnsi="Calibri" w:cs="Times New Roman" w:hint="eastAsia"/>
                <w:spacing w:val="-16"/>
                <w:sz w:val="24"/>
              </w:rPr>
            </w:pPr>
            <w:r w:rsidRPr="00692DCE">
              <w:rPr>
                <w:rFonts w:ascii="Calibri" w:eastAsia="仿宋_GB2312" w:hAnsi="Calibri" w:cs="Times New Roman" w:hint="eastAsia"/>
                <w:spacing w:val="-16"/>
                <w:sz w:val="24"/>
              </w:rPr>
              <w:t>其中：中央财政</w:t>
            </w:r>
          </w:p>
        </w:tc>
        <w:tc>
          <w:tcPr>
            <w:tcW w:w="720" w:type="dxa"/>
            <w:tcBorders>
              <w:bottom w:val="single" w:sz="4" w:space="0" w:color="auto"/>
            </w:tcBorders>
            <w:vAlign w:val="center"/>
          </w:tcPr>
          <w:p w:rsidR="00692DCE" w:rsidRPr="00692DCE" w:rsidRDefault="00692DCE" w:rsidP="00692DCE">
            <w:pPr>
              <w:rPr>
                <w:rFonts w:ascii="Calibri" w:eastAsia="仿宋_GB2312" w:hAnsi="Calibri" w:cs="Times New Roman" w:hint="eastAsia"/>
                <w:spacing w:val="-6"/>
                <w:sz w:val="24"/>
              </w:rPr>
            </w:pPr>
          </w:p>
        </w:tc>
        <w:tc>
          <w:tcPr>
            <w:tcW w:w="1620" w:type="dxa"/>
            <w:tcBorders>
              <w:bottom w:val="single" w:sz="4" w:space="0" w:color="auto"/>
            </w:tcBorders>
            <w:vAlign w:val="center"/>
          </w:tcPr>
          <w:p w:rsidR="00692DCE" w:rsidRPr="00692DCE" w:rsidRDefault="00692DCE" w:rsidP="00692DCE">
            <w:pPr>
              <w:rPr>
                <w:rFonts w:ascii="Calibri" w:eastAsia="仿宋_GB2312" w:hAnsi="Calibri" w:cs="Times New Roman" w:hint="eastAsia"/>
                <w:spacing w:val="-16"/>
                <w:sz w:val="24"/>
              </w:rPr>
            </w:pPr>
            <w:r w:rsidRPr="00692DCE">
              <w:rPr>
                <w:rFonts w:ascii="Calibri" w:eastAsia="仿宋_GB2312" w:hAnsi="Calibri" w:cs="Times New Roman" w:hint="eastAsia"/>
                <w:spacing w:val="-16"/>
                <w:sz w:val="24"/>
              </w:rPr>
              <w:t>其中：中央财政</w:t>
            </w:r>
          </w:p>
        </w:tc>
        <w:tc>
          <w:tcPr>
            <w:tcW w:w="696" w:type="dxa"/>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b/>
                <w:sz w:val="24"/>
              </w:rPr>
            </w:pPr>
          </w:p>
        </w:tc>
      </w:tr>
      <w:tr w:rsidR="00692DCE" w:rsidRPr="00692DCE" w:rsidTr="0055672F">
        <w:trPr>
          <w:trHeight w:val="680"/>
          <w:jc w:val="center"/>
        </w:trPr>
        <w:tc>
          <w:tcPr>
            <w:tcW w:w="1662" w:type="dxa"/>
            <w:gridSpan w:val="2"/>
            <w:tcBorders>
              <w:bottom w:val="single" w:sz="4" w:space="0" w:color="auto"/>
            </w:tcBorders>
            <w:vAlign w:val="center"/>
          </w:tcPr>
          <w:p w:rsidR="00692DCE" w:rsidRPr="00692DCE" w:rsidRDefault="00692DCE" w:rsidP="00692DCE">
            <w:pPr>
              <w:rPr>
                <w:rFonts w:ascii="Calibri" w:eastAsia="仿宋_GB2312" w:hAnsi="Calibri" w:cs="Times New Roman" w:hint="eastAsia"/>
                <w:sz w:val="24"/>
              </w:rPr>
            </w:pPr>
            <w:r w:rsidRPr="00692DCE">
              <w:rPr>
                <w:rFonts w:ascii="Calibri" w:eastAsia="仿宋_GB2312" w:hAnsi="Calibri" w:cs="Times New Roman" w:hint="eastAsia"/>
                <w:sz w:val="24"/>
              </w:rPr>
              <w:t>省财政</w:t>
            </w:r>
          </w:p>
        </w:tc>
        <w:tc>
          <w:tcPr>
            <w:tcW w:w="720" w:type="dxa"/>
            <w:tcBorders>
              <w:bottom w:val="single" w:sz="4" w:space="0" w:color="auto"/>
            </w:tcBorders>
            <w:vAlign w:val="center"/>
          </w:tcPr>
          <w:p w:rsidR="00692DCE" w:rsidRPr="00692DCE" w:rsidRDefault="00692DCE" w:rsidP="00692DCE">
            <w:pPr>
              <w:rPr>
                <w:rFonts w:ascii="Calibri" w:eastAsia="仿宋_GB2312" w:hAnsi="Calibri" w:cs="Times New Roman" w:hint="eastAsia"/>
                <w:sz w:val="24"/>
              </w:rPr>
            </w:pPr>
          </w:p>
        </w:tc>
        <w:tc>
          <w:tcPr>
            <w:tcW w:w="1800" w:type="dxa"/>
            <w:tcBorders>
              <w:bottom w:val="single" w:sz="4" w:space="0" w:color="auto"/>
            </w:tcBorders>
            <w:vAlign w:val="center"/>
          </w:tcPr>
          <w:p w:rsidR="00692DCE" w:rsidRPr="00692DCE" w:rsidRDefault="00692DCE" w:rsidP="00692DCE">
            <w:pPr>
              <w:rPr>
                <w:rFonts w:ascii="Calibri" w:eastAsia="仿宋_GB2312" w:hAnsi="Calibri" w:cs="Times New Roman" w:hint="eastAsia"/>
                <w:sz w:val="24"/>
              </w:rPr>
            </w:pPr>
            <w:r w:rsidRPr="00692DCE">
              <w:rPr>
                <w:rFonts w:ascii="Calibri" w:eastAsia="仿宋_GB2312" w:hAnsi="Calibri" w:cs="Times New Roman" w:hint="eastAsia"/>
                <w:sz w:val="24"/>
              </w:rPr>
              <w:t>省财政</w:t>
            </w:r>
          </w:p>
        </w:tc>
        <w:tc>
          <w:tcPr>
            <w:tcW w:w="610" w:type="dxa"/>
            <w:gridSpan w:val="3"/>
            <w:tcBorders>
              <w:bottom w:val="single" w:sz="4" w:space="0" w:color="auto"/>
            </w:tcBorders>
            <w:vAlign w:val="center"/>
          </w:tcPr>
          <w:p w:rsidR="00692DCE" w:rsidRPr="00692DCE" w:rsidRDefault="00692DCE" w:rsidP="00692DCE">
            <w:pPr>
              <w:rPr>
                <w:rFonts w:ascii="Calibri" w:eastAsia="仿宋_GB2312" w:hAnsi="Calibri" w:cs="Times New Roman" w:hint="eastAsia"/>
                <w:sz w:val="24"/>
              </w:rPr>
            </w:pPr>
          </w:p>
        </w:tc>
        <w:tc>
          <w:tcPr>
            <w:tcW w:w="1754" w:type="dxa"/>
            <w:gridSpan w:val="3"/>
            <w:tcBorders>
              <w:bottom w:val="single" w:sz="4" w:space="0" w:color="auto"/>
            </w:tcBorders>
            <w:vAlign w:val="center"/>
          </w:tcPr>
          <w:p w:rsidR="00692DCE" w:rsidRPr="00692DCE" w:rsidRDefault="00692DCE" w:rsidP="00692DCE">
            <w:pPr>
              <w:rPr>
                <w:rFonts w:ascii="Calibri" w:eastAsia="仿宋_GB2312" w:hAnsi="Calibri" w:cs="Times New Roman" w:hint="eastAsia"/>
                <w:sz w:val="24"/>
              </w:rPr>
            </w:pPr>
            <w:r w:rsidRPr="00692DCE">
              <w:rPr>
                <w:rFonts w:ascii="Calibri" w:eastAsia="仿宋_GB2312" w:hAnsi="Calibri" w:cs="Times New Roman" w:hint="eastAsia"/>
                <w:sz w:val="24"/>
              </w:rPr>
              <w:t>省财政</w:t>
            </w:r>
          </w:p>
        </w:tc>
        <w:tc>
          <w:tcPr>
            <w:tcW w:w="720" w:type="dxa"/>
            <w:tcBorders>
              <w:bottom w:val="single" w:sz="4" w:space="0" w:color="auto"/>
            </w:tcBorders>
            <w:vAlign w:val="center"/>
          </w:tcPr>
          <w:p w:rsidR="00692DCE" w:rsidRPr="00692DCE" w:rsidRDefault="00692DCE" w:rsidP="00692DCE">
            <w:pPr>
              <w:rPr>
                <w:rFonts w:ascii="Calibri" w:eastAsia="仿宋_GB2312" w:hAnsi="Calibri" w:cs="Times New Roman" w:hint="eastAsia"/>
                <w:sz w:val="24"/>
              </w:rPr>
            </w:pPr>
          </w:p>
        </w:tc>
        <w:tc>
          <w:tcPr>
            <w:tcW w:w="1620" w:type="dxa"/>
            <w:tcBorders>
              <w:bottom w:val="single" w:sz="4" w:space="0" w:color="auto"/>
            </w:tcBorders>
            <w:vAlign w:val="center"/>
          </w:tcPr>
          <w:p w:rsidR="00692DCE" w:rsidRPr="00692DCE" w:rsidRDefault="00692DCE" w:rsidP="00692DCE">
            <w:pPr>
              <w:rPr>
                <w:rFonts w:ascii="Calibri" w:eastAsia="仿宋_GB2312" w:hAnsi="Calibri" w:cs="Times New Roman" w:hint="eastAsia"/>
                <w:sz w:val="24"/>
              </w:rPr>
            </w:pPr>
            <w:r w:rsidRPr="00692DCE">
              <w:rPr>
                <w:rFonts w:ascii="Calibri" w:eastAsia="仿宋_GB2312" w:hAnsi="Calibri" w:cs="Times New Roman" w:hint="eastAsia"/>
                <w:sz w:val="24"/>
              </w:rPr>
              <w:t>省财政</w:t>
            </w:r>
          </w:p>
        </w:tc>
        <w:tc>
          <w:tcPr>
            <w:tcW w:w="696" w:type="dxa"/>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b/>
                <w:sz w:val="24"/>
              </w:rPr>
            </w:pPr>
          </w:p>
        </w:tc>
      </w:tr>
      <w:tr w:rsidR="00692DCE" w:rsidRPr="00692DCE" w:rsidTr="0055672F">
        <w:trPr>
          <w:trHeight w:val="680"/>
          <w:jc w:val="center"/>
        </w:trPr>
        <w:tc>
          <w:tcPr>
            <w:tcW w:w="1662" w:type="dxa"/>
            <w:gridSpan w:val="2"/>
            <w:tcBorders>
              <w:bottom w:val="single" w:sz="4" w:space="0" w:color="auto"/>
            </w:tcBorders>
            <w:vAlign w:val="center"/>
          </w:tcPr>
          <w:p w:rsidR="00692DCE" w:rsidRPr="00692DCE" w:rsidRDefault="00692DCE" w:rsidP="00692DCE">
            <w:pPr>
              <w:rPr>
                <w:rFonts w:ascii="Calibri" w:eastAsia="仿宋_GB2312" w:hAnsi="Calibri" w:cs="Times New Roman" w:hint="eastAsia"/>
                <w:sz w:val="24"/>
              </w:rPr>
            </w:pPr>
            <w:r w:rsidRPr="00692DCE">
              <w:rPr>
                <w:rFonts w:ascii="Calibri" w:eastAsia="仿宋_GB2312" w:hAnsi="Calibri" w:cs="Times New Roman" w:hint="eastAsia"/>
                <w:sz w:val="24"/>
              </w:rPr>
              <w:t>市财政</w:t>
            </w:r>
          </w:p>
        </w:tc>
        <w:tc>
          <w:tcPr>
            <w:tcW w:w="720" w:type="dxa"/>
            <w:tcBorders>
              <w:bottom w:val="single" w:sz="4" w:space="0" w:color="auto"/>
            </w:tcBorders>
            <w:vAlign w:val="center"/>
          </w:tcPr>
          <w:p w:rsidR="00692DCE" w:rsidRPr="00692DCE" w:rsidRDefault="00692DCE" w:rsidP="00692DCE">
            <w:pPr>
              <w:rPr>
                <w:rFonts w:ascii="Calibri" w:eastAsia="仿宋_GB2312" w:hAnsi="Calibri" w:cs="Times New Roman" w:hint="eastAsia"/>
                <w:sz w:val="24"/>
              </w:rPr>
            </w:pPr>
          </w:p>
        </w:tc>
        <w:tc>
          <w:tcPr>
            <w:tcW w:w="1800" w:type="dxa"/>
            <w:tcBorders>
              <w:bottom w:val="single" w:sz="4" w:space="0" w:color="auto"/>
            </w:tcBorders>
            <w:vAlign w:val="center"/>
          </w:tcPr>
          <w:p w:rsidR="00692DCE" w:rsidRPr="00692DCE" w:rsidRDefault="00692DCE" w:rsidP="00692DCE">
            <w:pPr>
              <w:rPr>
                <w:rFonts w:ascii="Calibri" w:eastAsia="仿宋_GB2312" w:hAnsi="Calibri" w:cs="Times New Roman" w:hint="eastAsia"/>
                <w:sz w:val="24"/>
              </w:rPr>
            </w:pPr>
            <w:r w:rsidRPr="00692DCE">
              <w:rPr>
                <w:rFonts w:ascii="Calibri" w:eastAsia="仿宋_GB2312" w:hAnsi="Calibri" w:cs="Times New Roman" w:hint="eastAsia"/>
                <w:sz w:val="24"/>
              </w:rPr>
              <w:t>市财政</w:t>
            </w:r>
          </w:p>
        </w:tc>
        <w:tc>
          <w:tcPr>
            <w:tcW w:w="610" w:type="dxa"/>
            <w:gridSpan w:val="3"/>
            <w:tcBorders>
              <w:bottom w:val="single" w:sz="4" w:space="0" w:color="auto"/>
            </w:tcBorders>
            <w:vAlign w:val="center"/>
          </w:tcPr>
          <w:p w:rsidR="00692DCE" w:rsidRPr="00692DCE" w:rsidRDefault="00692DCE" w:rsidP="00692DCE">
            <w:pPr>
              <w:rPr>
                <w:rFonts w:ascii="Calibri" w:eastAsia="仿宋_GB2312" w:hAnsi="Calibri" w:cs="Times New Roman" w:hint="eastAsia"/>
                <w:sz w:val="24"/>
              </w:rPr>
            </w:pPr>
          </w:p>
        </w:tc>
        <w:tc>
          <w:tcPr>
            <w:tcW w:w="1754" w:type="dxa"/>
            <w:gridSpan w:val="3"/>
            <w:tcBorders>
              <w:bottom w:val="single" w:sz="4" w:space="0" w:color="auto"/>
            </w:tcBorders>
            <w:vAlign w:val="center"/>
          </w:tcPr>
          <w:p w:rsidR="00692DCE" w:rsidRPr="00692DCE" w:rsidRDefault="00692DCE" w:rsidP="00692DCE">
            <w:pPr>
              <w:rPr>
                <w:rFonts w:ascii="Calibri" w:eastAsia="仿宋_GB2312" w:hAnsi="Calibri" w:cs="Times New Roman" w:hint="eastAsia"/>
                <w:sz w:val="24"/>
              </w:rPr>
            </w:pPr>
            <w:r w:rsidRPr="00692DCE">
              <w:rPr>
                <w:rFonts w:ascii="Calibri" w:eastAsia="仿宋_GB2312" w:hAnsi="Calibri" w:cs="Times New Roman" w:hint="eastAsia"/>
                <w:sz w:val="24"/>
              </w:rPr>
              <w:t>市财政</w:t>
            </w:r>
          </w:p>
        </w:tc>
        <w:tc>
          <w:tcPr>
            <w:tcW w:w="720" w:type="dxa"/>
            <w:tcBorders>
              <w:bottom w:val="single" w:sz="4" w:space="0" w:color="auto"/>
            </w:tcBorders>
            <w:vAlign w:val="center"/>
          </w:tcPr>
          <w:p w:rsidR="00692DCE" w:rsidRPr="00692DCE" w:rsidRDefault="00692DCE" w:rsidP="00692DCE">
            <w:pPr>
              <w:rPr>
                <w:rFonts w:ascii="Calibri" w:eastAsia="仿宋_GB2312" w:hAnsi="Calibri" w:cs="Times New Roman" w:hint="eastAsia"/>
                <w:sz w:val="24"/>
              </w:rPr>
            </w:pPr>
          </w:p>
        </w:tc>
        <w:tc>
          <w:tcPr>
            <w:tcW w:w="1620" w:type="dxa"/>
            <w:tcBorders>
              <w:bottom w:val="single" w:sz="4" w:space="0" w:color="auto"/>
            </w:tcBorders>
            <w:vAlign w:val="center"/>
          </w:tcPr>
          <w:p w:rsidR="00692DCE" w:rsidRPr="00692DCE" w:rsidRDefault="00692DCE" w:rsidP="00692DCE">
            <w:pPr>
              <w:rPr>
                <w:rFonts w:ascii="Calibri" w:eastAsia="仿宋_GB2312" w:hAnsi="Calibri" w:cs="Times New Roman" w:hint="eastAsia"/>
                <w:sz w:val="24"/>
              </w:rPr>
            </w:pPr>
            <w:r w:rsidRPr="00692DCE">
              <w:rPr>
                <w:rFonts w:ascii="Calibri" w:eastAsia="仿宋_GB2312" w:hAnsi="Calibri" w:cs="Times New Roman" w:hint="eastAsia"/>
                <w:sz w:val="24"/>
              </w:rPr>
              <w:t>市财政</w:t>
            </w:r>
          </w:p>
        </w:tc>
        <w:tc>
          <w:tcPr>
            <w:tcW w:w="696" w:type="dxa"/>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b/>
                <w:sz w:val="24"/>
              </w:rPr>
            </w:pPr>
          </w:p>
        </w:tc>
      </w:tr>
      <w:tr w:rsidR="00692DCE" w:rsidRPr="00692DCE" w:rsidTr="0055672F">
        <w:trPr>
          <w:trHeight w:val="680"/>
          <w:jc w:val="center"/>
        </w:trPr>
        <w:tc>
          <w:tcPr>
            <w:tcW w:w="1662" w:type="dxa"/>
            <w:gridSpan w:val="2"/>
            <w:tcBorders>
              <w:bottom w:val="single" w:sz="4" w:space="0" w:color="auto"/>
            </w:tcBorders>
            <w:vAlign w:val="center"/>
          </w:tcPr>
          <w:p w:rsidR="00692DCE" w:rsidRPr="00692DCE" w:rsidRDefault="00692DCE" w:rsidP="00692DCE">
            <w:pPr>
              <w:rPr>
                <w:rFonts w:ascii="Calibri" w:eastAsia="仿宋_GB2312" w:hAnsi="Calibri" w:cs="Times New Roman" w:hint="eastAsia"/>
                <w:sz w:val="24"/>
              </w:rPr>
            </w:pPr>
            <w:r w:rsidRPr="00692DCE">
              <w:rPr>
                <w:rFonts w:ascii="Calibri" w:eastAsia="仿宋_GB2312" w:hAnsi="Calibri" w:cs="Times New Roman" w:hint="eastAsia"/>
                <w:sz w:val="24"/>
              </w:rPr>
              <w:t>区财政</w:t>
            </w:r>
          </w:p>
        </w:tc>
        <w:tc>
          <w:tcPr>
            <w:tcW w:w="720" w:type="dxa"/>
            <w:tcBorders>
              <w:bottom w:val="single" w:sz="4" w:space="0" w:color="auto"/>
            </w:tcBorders>
            <w:vAlign w:val="center"/>
          </w:tcPr>
          <w:p w:rsidR="00692DCE" w:rsidRPr="00692DCE" w:rsidRDefault="00692DCE" w:rsidP="00692DCE">
            <w:pPr>
              <w:rPr>
                <w:rFonts w:ascii="Calibri" w:eastAsia="仿宋_GB2312" w:hAnsi="Calibri" w:cs="Times New Roman" w:hint="eastAsia"/>
                <w:sz w:val="24"/>
              </w:rPr>
            </w:pPr>
            <w:r w:rsidRPr="00692DCE">
              <w:rPr>
                <w:rFonts w:ascii="Calibri" w:eastAsia="仿宋_GB2312" w:hAnsi="Calibri" w:cs="Times New Roman" w:hint="eastAsia"/>
                <w:sz w:val="24"/>
              </w:rPr>
              <w:t>100</w:t>
            </w:r>
          </w:p>
        </w:tc>
        <w:tc>
          <w:tcPr>
            <w:tcW w:w="1800" w:type="dxa"/>
            <w:tcBorders>
              <w:bottom w:val="single" w:sz="4" w:space="0" w:color="auto"/>
            </w:tcBorders>
            <w:vAlign w:val="center"/>
          </w:tcPr>
          <w:p w:rsidR="00692DCE" w:rsidRPr="00692DCE" w:rsidRDefault="00692DCE" w:rsidP="00692DCE">
            <w:pPr>
              <w:rPr>
                <w:rFonts w:ascii="Calibri" w:eastAsia="仿宋_GB2312" w:hAnsi="Calibri" w:cs="Times New Roman" w:hint="eastAsia"/>
                <w:sz w:val="24"/>
              </w:rPr>
            </w:pPr>
            <w:r w:rsidRPr="00692DCE">
              <w:rPr>
                <w:rFonts w:ascii="Calibri" w:eastAsia="仿宋_GB2312" w:hAnsi="Calibri" w:cs="Times New Roman" w:hint="eastAsia"/>
                <w:sz w:val="24"/>
              </w:rPr>
              <w:t>区财政</w:t>
            </w:r>
          </w:p>
        </w:tc>
        <w:tc>
          <w:tcPr>
            <w:tcW w:w="610" w:type="dxa"/>
            <w:gridSpan w:val="3"/>
            <w:tcBorders>
              <w:bottom w:val="single" w:sz="4" w:space="0" w:color="auto"/>
            </w:tcBorders>
            <w:vAlign w:val="center"/>
          </w:tcPr>
          <w:p w:rsidR="00692DCE" w:rsidRPr="00692DCE" w:rsidRDefault="00692DCE" w:rsidP="00692DCE">
            <w:pPr>
              <w:rPr>
                <w:rFonts w:ascii="Calibri" w:eastAsia="仿宋_GB2312" w:hAnsi="Calibri" w:cs="Times New Roman" w:hint="eastAsia"/>
                <w:sz w:val="24"/>
              </w:rPr>
            </w:pPr>
            <w:r w:rsidRPr="00692DCE">
              <w:rPr>
                <w:rFonts w:ascii="Calibri" w:eastAsia="仿宋_GB2312" w:hAnsi="Calibri" w:cs="Times New Roman" w:hint="eastAsia"/>
                <w:sz w:val="24"/>
              </w:rPr>
              <w:t>100</w:t>
            </w:r>
          </w:p>
        </w:tc>
        <w:tc>
          <w:tcPr>
            <w:tcW w:w="1754" w:type="dxa"/>
            <w:gridSpan w:val="3"/>
            <w:tcBorders>
              <w:bottom w:val="single" w:sz="4" w:space="0" w:color="auto"/>
            </w:tcBorders>
            <w:vAlign w:val="center"/>
          </w:tcPr>
          <w:p w:rsidR="00692DCE" w:rsidRPr="00692DCE" w:rsidRDefault="00692DCE" w:rsidP="00692DCE">
            <w:pPr>
              <w:rPr>
                <w:rFonts w:ascii="Calibri" w:eastAsia="仿宋_GB2312" w:hAnsi="Calibri" w:cs="Times New Roman" w:hint="eastAsia"/>
                <w:sz w:val="24"/>
              </w:rPr>
            </w:pPr>
            <w:r w:rsidRPr="00692DCE">
              <w:rPr>
                <w:rFonts w:ascii="Calibri" w:eastAsia="仿宋_GB2312" w:hAnsi="Calibri" w:cs="Times New Roman" w:hint="eastAsia"/>
                <w:sz w:val="24"/>
              </w:rPr>
              <w:t>区财政</w:t>
            </w:r>
          </w:p>
        </w:tc>
        <w:tc>
          <w:tcPr>
            <w:tcW w:w="720" w:type="dxa"/>
            <w:tcBorders>
              <w:bottom w:val="single" w:sz="4" w:space="0" w:color="auto"/>
            </w:tcBorders>
            <w:vAlign w:val="center"/>
          </w:tcPr>
          <w:p w:rsidR="00692DCE" w:rsidRPr="00692DCE" w:rsidRDefault="00692DCE" w:rsidP="00692DCE">
            <w:pPr>
              <w:rPr>
                <w:rFonts w:ascii="Calibri" w:eastAsia="仿宋_GB2312" w:hAnsi="Calibri" w:cs="Times New Roman" w:hint="eastAsia"/>
                <w:sz w:val="24"/>
              </w:rPr>
            </w:pPr>
            <w:r w:rsidRPr="00692DCE">
              <w:rPr>
                <w:rFonts w:ascii="Calibri" w:eastAsia="仿宋_GB2312" w:hAnsi="Calibri" w:cs="Times New Roman" w:hint="eastAsia"/>
                <w:sz w:val="24"/>
              </w:rPr>
              <w:t>103.82</w:t>
            </w:r>
          </w:p>
        </w:tc>
        <w:tc>
          <w:tcPr>
            <w:tcW w:w="1620" w:type="dxa"/>
            <w:tcBorders>
              <w:bottom w:val="single" w:sz="4" w:space="0" w:color="auto"/>
            </w:tcBorders>
            <w:vAlign w:val="center"/>
          </w:tcPr>
          <w:p w:rsidR="00692DCE" w:rsidRPr="00692DCE" w:rsidRDefault="00692DCE" w:rsidP="00692DCE">
            <w:pPr>
              <w:rPr>
                <w:rFonts w:ascii="Calibri" w:eastAsia="仿宋_GB2312" w:hAnsi="Calibri" w:cs="Times New Roman" w:hint="eastAsia"/>
                <w:sz w:val="24"/>
              </w:rPr>
            </w:pPr>
            <w:r w:rsidRPr="00692DCE">
              <w:rPr>
                <w:rFonts w:ascii="Calibri" w:eastAsia="仿宋_GB2312" w:hAnsi="Calibri" w:cs="Times New Roman" w:hint="eastAsia"/>
                <w:sz w:val="24"/>
              </w:rPr>
              <w:t>区财政</w:t>
            </w:r>
          </w:p>
        </w:tc>
        <w:tc>
          <w:tcPr>
            <w:tcW w:w="696" w:type="dxa"/>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b/>
                <w:sz w:val="24"/>
              </w:rPr>
            </w:pPr>
            <w:r w:rsidRPr="00692DCE">
              <w:rPr>
                <w:rFonts w:ascii="Calibri" w:eastAsia="仿宋_GB2312" w:hAnsi="Calibri" w:cs="Times New Roman" w:hint="eastAsia"/>
                <w:b/>
                <w:sz w:val="24"/>
              </w:rPr>
              <w:t>-3.82</w:t>
            </w:r>
          </w:p>
        </w:tc>
      </w:tr>
      <w:tr w:rsidR="00692DCE" w:rsidRPr="00692DCE" w:rsidTr="0055672F">
        <w:trPr>
          <w:trHeight w:val="680"/>
          <w:jc w:val="center"/>
        </w:trPr>
        <w:tc>
          <w:tcPr>
            <w:tcW w:w="1662" w:type="dxa"/>
            <w:gridSpan w:val="2"/>
            <w:tcBorders>
              <w:bottom w:val="single" w:sz="4" w:space="0" w:color="auto"/>
            </w:tcBorders>
            <w:vAlign w:val="center"/>
          </w:tcPr>
          <w:p w:rsidR="00692DCE" w:rsidRPr="00692DCE" w:rsidRDefault="00692DCE" w:rsidP="00692DCE">
            <w:pPr>
              <w:rPr>
                <w:rFonts w:ascii="Calibri" w:eastAsia="仿宋_GB2312" w:hAnsi="Calibri" w:cs="Times New Roman" w:hint="eastAsia"/>
                <w:sz w:val="24"/>
              </w:rPr>
            </w:pPr>
            <w:r w:rsidRPr="00692DCE">
              <w:rPr>
                <w:rFonts w:ascii="Calibri" w:eastAsia="仿宋_GB2312" w:hAnsi="Calibri" w:cs="Times New Roman" w:hint="eastAsia"/>
                <w:sz w:val="24"/>
              </w:rPr>
              <w:t>其它</w:t>
            </w:r>
          </w:p>
        </w:tc>
        <w:tc>
          <w:tcPr>
            <w:tcW w:w="720" w:type="dxa"/>
            <w:tcBorders>
              <w:bottom w:val="single" w:sz="4" w:space="0" w:color="auto"/>
            </w:tcBorders>
            <w:vAlign w:val="center"/>
          </w:tcPr>
          <w:p w:rsidR="00692DCE" w:rsidRPr="00692DCE" w:rsidRDefault="00692DCE" w:rsidP="00692DCE">
            <w:pPr>
              <w:rPr>
                <w:rFonts w:ascii="Calibri" w:eastAsia="仿宋_GB2312" w:hAnsi="Calibri" w:cs="Times New Roman" w:hint="eastAsia"/>
                <w:sz w:val="24"/>
              </w:rPr>
            </w:pPr>
          </w:p>
        </w:tc>
        <w:tc>
          <w:tcPr>
            <w:tcW w:w="1800" w:type="dxa"/>
            <w:tcBorders>
              <w:bottom w:val="single" w:sz="4" w:space="0" w:color="auto"/>
            </w:tcBorders>
            <w:vAlign w:val="center"/>
          </w:tcPr>
          <w:p w:rsidR="00692DCE" w:rsidRPr="00692DCE" w:rsidRDefault="00692DCE" w:rsidP="00692DCE">
            <w:pPr>
              <w:rPr>
                <w:rFonts w:ascii="Calibri" w:eastAsia="仿宋_GB2312" w:hAnsi="Calibri" w:cs="Times New Roman" w:hint="eastAsia"/>
                <w:sz w:val="24"/>
              </w:rPr>
            </w:pPr>
            <w:r w:rsidRPr="00692DCE">
              <w:rPr>
                <w:rFonts w:ascii="Calibri" w:eastAsia="仿宋_GB2312" w:hAnsi="Calibri" w:cs="Times New Roman" w:hint="eastAsia"/>
                <w:sz w:val="24"/>
              </w:rPr>
              <w:t>其它</w:t>
            </w:r>
          </w:p>
        </w:tc>
        <w:tc>
          <w:tcPr>
            <w:tcW w:w="610" w:type="dxa"/>
            <w:gridSpan w:val="3"/>
            <w:tcBorders>
              <w:bottom w:val="single" w:sz="4" w:space="0" w:color="auto"/>
            </w:tcBorders>
            <w:vAlign w:val="center"/>
          </w:tcPr>
          <w:p w:rsidR="00692DCE" w:rsidRPr="00692DCE" w:rsidRDefault="00692DCE" w:rsidP="00692DCE">
            <w:pPr>
              <w:rPr>
                <w:rFonts w:ascii="Calibri" w:eastAsia="仿宋_GB2312" w:hAnsi="Calibri" w:cs="Times New Roman" w:hint="eastAsia"/>
                <w:sz w:val="24"/>
              </w:rPr>
            </w:pPr>
          </w:p>
        </w:tc>
        <w:tc>
          <w:tcPr>
            <w:tcW w:w="1754" w:type="dxa"/>
            <w:gridSpan w:val="3"/>
            <w:tcBorders>
              <w:bottom w:val="single" w:sz="4" w:space="0" w:color="auto"/>
            </w:tcBorders>
            <w:vAlign w:val="center"/>
          </w:tcPr>
          <w:p w:rsidR="00692DCE" w:rsidRPr="00692DCE" w:rsidRDefault="00692DCE" w:rsidP="00692DCE">
            <w:pPr>
              <w:rPr>
                <w:rFonts w:ascii="Calibri" w:eastAsia="仿宋_GB2312" w:hAnsi="Calibri" w:cs="Times New Roman" w:hint="eastAsia"/>
                <w:sz w:val="24"/>
              </w:rPr>
            </w:pPr>
            <w:r w:rsidRPr="00692DCE">
              <w:rPr>
                <w:rFonts w:ascii="Calibri" w:eastAsia="仿宋_GB2312" w:hAnsi="Calibri" w:cs="Times New Roman" w:hint="eastAsia"/>
                <w:sz w:val="24"/>
              </w:rPr>
              <w:t>其它</w:t>
            </w:r>
          </w:p>
        </w:tc>
        <w:tc>
          <w:tcPr>
            <w:tcW w:w="720" w:type="dxa"/>
            <w:tcBorders>
              <w:bottom w:val="single" w:sz="4" w:space="0" w:color="auto"/>
            </w:tcBorders>
            <w:vAlign w:val="center"/>
          </w:tcPr>
          <w:p w:rsidR="00692DCE" w:rsidRPr="00692DCE" w:rsidRDefault="00692DCE" w:rsidP="00692DCE">
            <w:pPr>
              <w:rPr>
                <w:rFonts w:ascii="Calibri" w:eastAsia="仿宋_GB2312" w:hAnsi="Calibri" w:cs="Times New Roman" w:hint="eastAsia"/>
                <w:sz w:val="24"/>
              </w:rPr>
            </w:pPr>
          </w:p>
        </w:tc>
        <w:tc>
          <w:tcPr>
            <w:tcW w:w="1620" w:type="dxa"/>
            <w:tcBorders>
              <w:bottom w:val="single" w:sz="4" w:space="0" w:color="auto"/>
            </w:tcBorders>
            <w:vAlign w:val="center"/>
          </w:tcPr>
          <w:p w:rsidR="00692DCE" w:rsidRPr="00692DCE" w:rsidRDefault="00692DCE" w:rsidP="00692DCE">
            <w:pPr>
              <w:rPr>
                <w:rFonts w:ascii="Calibri" w:eastAsia="仿宋_GB2312" w:hAnsi="Calibri" w:cs="Times New Roman" w:hint="eastAsia"/>
                <w:sz w:val="24"/>
              </w:rPr>
            </w:pPr>
            <w:r w:rsidRPr="00692DCE">
              <w:rPr>
                <w:rFonts w:ascii="Calibri" w:eastAsia="仿宋_GB2312" w:hAnsi="Calibri" w:cs="Times New Roman" w:hint="eastAsia"/>
                <w:sz w:val="24"/>
              </w:rPr>
              <w:t>其它</w:t>
            </w:r>
          </w:p>
        </w:tc>
        <w:tc>
          <w:tcPr>
            <w:tcW w:w="696" w:type="dxa"/>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b/>
                <w:sz w:val="24"/>
              </w:rPr>
            </w:pPr>
          </w:p>
        </w:tc>
      </w:tr>
      <w:tr w:rsidR="00692DCE" w:rsidRPr="00692DCE" w:rsidTr="0055672F">
        <w:trPr>
          <w:trHeight w:val="748"/>
          <w:jc w:val="center"/>
        </w:trPr>
        <w:tc>
          <w:tcPr>
            <w:tcW w:w="9582" w:type="dxa"/>
            <w:gridSpan w:val="1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b/>
                <w:sz w:val="24"/>
              </w:rPr>
            </w:pPr>
            <w:r w:rsidRPr="00692DCE">
              <w:rPr>
                <w:rFonts w:ascii="Calibri" w:eastAsia="仿宋_GB2312" w:hAnsi="Calibri" w:cs="Times New Roman" w:hint="eastAsia"/>
                <w:b/>
                <w:sz w:val="24"/>
              </w:rPr>
              <w:t>二、项目支出明细情况</w:t>
            </w:r>
          </w:p>
        </w:tc>
      </w:tr>
      <w:tr w:rsidR="00692DCE" w:rsidRPr="00692DCE" w:rsidTr="0055672F">
        <w:trPr>
          <w:trHeight w:val="624"/>
          <w:jc w:val="center"/>
        </w:trPr>
        <w:tc>
          <w:tcPr>
            <w:tcW w:w="2382" w:type="dxa"/>
            <w:gridSpan w:val="3"/>
            <w:tcBorders>
              <w:bottom w:val="single" w:sz="4" w:space="0" w:color="auto"/>
            </w:tcBorders>
            <w:vAlign w:val="center"/>
          </w:tcPr>
          <w:p w:rsidR="00692DCE" w:rsidRPr="00692DCE" w:rsidRDefault="00692DCE" w:rsidP="00692DCE">
            <w:pPr>
              <w:spacing w:line="400" w:lineRule="exact"/>
              <w:jc w:val="center"/>
              <w:rPr>
                <w:rFonts w:ascii="Calibri" w:eastAsia="仿宋_GB2312" w:hAnsi="Calibri" w:cs="Times New Roman" w:hint="eastAsia"/>
                <w:sz w:val="24"/>
              </w:rPr>
            </w:pPr>
            <w:r w:rsidRPr="00692DCE">
              <w:rPr>
                <w:rFonts w:ascii="Calibri" w:eastAsia="仿宋_GB2312" w:hAnsi="Calibri" w:cs="Times New Roman" w:hint="eastAsia"/>
                <w:sz w:val="24"/>
              </w:rPr>
              <w:t>支出内容</w:t>
            </w:r>
          </w:p>
        </w:tc>
        <w:tc>
          <w:tcPr>
            <w:tcW w:w="182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实际支出数</w:t>
            </w:r>
          </w:p>
        </w:tc>
        <w:tc>
          <w:tcPr>
            <w:tcW w:w="2342" w:type="dxa"/>
            <w:gridSpan w:val="5"/>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会计凭证号</w:t>
            </w: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备注</w:t>
            </w:r>
          </w:p>
        </w:tc>
      </w:tr>
      <w:tr w:rsidR="00692DCE" w:rsidRPr="00692DCE" w:rsidTr="0055672F">
        <w:trPr>
          <w:trHeight w:val="624"/>
          <w:jc w:val="center"/>
        </w:trPr>
        <w:tc>
          <w:tcPr>
            <w:tcW w:w="2382"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委托业务费</w:t>
            </w:r>
          </w:p>
        </w:tc>
        <w:tc>
          <w:tcPr>
            <w:tcW w:w="182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192435</w:t>
            </w:r>
          </w:p>
        </w:tc>
        <w:tc>
          <w:tcPr>
            <w:tcW w:w="2342" w:type="dxa"/>
            <w:gridSpan w:val="5"/>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1</w:t>
            </w:r>
            <w:r w:rsidRPr="00692DCE">
              <w:rPr>
                <w:rFonts w:ascii="Calibri" w:eastAsia="仿宋_GB2312" w:hAnsi="Calibri" w:cs="Times New Roman" w:hint="eastAsia"/>
                <w:sz w:val="24"/>
              </w:rPr>
              <w:t>月</w:t>
            </w:r>
            <w:r w:rsidRPr="00692DCE">
              <w:rPr>
                <w:rFonts w:ascii="Calibri" w:eastAsia="仿宋_GB2312" w:hAnsi="Calibri" w:cs="Times New Roman" w:hint="eastAsia"/>
                <w:sz w:val="24"/>
              </w:rPr>
              <w:t>20</w:t>
            </w:r>
            <w:r w:rsidRPr="00692DCE">
              <w:rPr>
                <w:rFonts w:ascii="Calibri" w:eastAsia="仿宋_GB2312" w:hAnsi="Calibri" w:cs="Times New Roman" w:hint="eastAsia"/>
                <w:sz w:val="24"/>
              </w:rPr>
              <w:t>号</w:t>
            </w: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r>
      <w:tr w:rsidR="00692DCE" w:rsidRPr="00692DCE" w:rsidTr="0055672F">
        <w:trPr>
          <w:trHeight w:val="624"/>
          <w:jc w:val="center"/>
        </w:trPr>
        <w:tc>
          <w:tcPr>
            <w:tcW w:w="2382"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委托业务费</w:t>
            </w:r>
          </w:p>
        </w:tc>
        <w:tc>
          <w:tcPr>
            <w:tcW w:w="182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76990.34</w:t>
            </w:r>
          </w:p>
        </w:tc>
        <w:tc>
          <w:tcPr>
            <w:tcW w:w="2342" w:type="dxa"/>
            <w:gridSpan w:val="5"/>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1</w:t>
            </w:r>
            <w:r w:rsidRPr="00692DCE">
              <w:rPr>
                <w:rFonts w:ascii="Calibri" w:eastAsia="仿宋_GB2312" w:hAnsi="Calibri" w:cs="Times New Roman" w:hint="eastAsia"/>
                <w:sz w:val="24"/>
              </w:rPr>
              <w:t>月</w:t>
            </w:r>
            <w:r w:rsidRPr="00692DCE">
              <w:rPr>
                <w:rFonts w:ascii="Calibri" w:eastAsia="仿宋_GB2312" w:hAnsi="Calibri" w:cs="Times New Roman" w:hint="eastAsia"/>
                <w:sz w:val="24"/>
              </w:rPr>
              <w:t>25</w:t>
            </w:r>
            <w:r w:rsidRPr="00692DCE">
              <w:rPr>
                <w:rFonts w:ascii="Calibri" w:eastAsia="仿宋_GB2312" w:hAnsi="Calibri" w:cs="Times New Roman" w:hint="eastAsia"/>
                <w:sz w:val="24"/>
              </w:rPr>
              <w:t>号</w:t>
            </w: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r>
      <w:tr w:rsidR="00692DCE" w:rsidRPr="00692DCE" w:rsidTr="0055672F">
        <w:trPr>
          <w:trHeight w:val="624"/>
          <w:jc w:val="center"/>
        </w:trPr>
        <w:tc>
          <w:tcPr>
            <w:tcW w:w="2382"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委托业务费</w:t>
            </w:r>
          </w:p>
        </w:tc>
        <w:tc>
          <w:tcPr>
            <w:tcW w:w="182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64190.95</w:t>
            </w:r>
          </w:p>
        </w:tc>
        <w:tc>
          <w:tcPr>
            <w:tcW w:w="2342" w:type="dxa"/>
            <w:gridSpan w:val="5"/>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1</w:t>
            </w:r>
            <w:r w:rsidRPr="00692DCE">
              <w:rPr>
                <w:rFonts w:ascii="Calibri" w:eastAsia="仿宋_GB2312" w:hAnsi="Calibri" w:cs="Times New Roman" w:hint="eastAsia"/>
                <w:sz w:val="24"/>
              </w:rPr>
              <w:t>月</w:t>
            </w:r>
            <w:r w:rsidRPr="00692DCE">
              <w:rPr>
                <w:rFonts w:ascii="Calibri" w:eastAsia="仿宋_GB2312" w:hAnsi="Calibri" w:cs="Times New Roman" w:hint="eastAsia"/>
                <w:sz w:val="24"/>
              </w:rPr>
              <w:t>31</w:t>
            </w:r>
            <w:r w:rsidRPr="00692DCE">
              <w:rPr>
                <w:rFonts w:ascii="Calibri" w:eastAsia="仿宋_GB2312" w:hAnsi="Calibri" w:cs="Times New Roman" w:hint="eastAsia"/>
                <w:sz w:val="24"/>
              </w:rPr>
              <w:t>号</w:t>
            </w: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r>
      <w:tr w:rsidR="00692DCE" w:rsidRPr="00692DCE" w:rsidTr="0055672F">
        <w:trPr>
          <w:trHeight w:val="624"/>
          <w:jc w:val="center"/>
        </w:trPr>
        <w:tc>
          <w:tcPr>
            <w:tcW w:w="2382"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基建审计工资</w:t>
            </w:r>
          </w:p>
        </w:tc>
        <w:tc>
          <w:tcPr>
            <w:tcW w:w="182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13800</w:t>
            </w:r>
          </w:p>
        </w:tc>
        <w:tc>
          <w:tcPr>
            <w:tcW w:w="2342" w:type="dxa"/>
            <w:gridSpan w:val="5"/>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2</w:t>
            </w:r>
            <w:r w:rsidRPr="00692DCE">
              <w:rPr>
                <w:rFonts w:ascii="Calibri" w:eastAsia="仿宋_GB2312" w:hAnsi="Calibri" w:cs="Times New Roman" w:hint="eastAsia"/>
                <w:sz w:val="24"/>
              </w:rPr>
              <w:t>月</w:t>
            </w:r>
            <w:r w:rsidRPr="00692DCE">
              <w:rPr>
                <w:rFonts w:ascii="Calibri" w:eastAsia="仿宋_GB2312" w:hAnsi="Calibri" w:cs="Times New Roman" w:hint="eastAsia"/>
                <w:sz w:val="24"/>
              </w:rPr>
              <w:t>2</w:t>
            </w:r>
            <w:r w:rsidRPr="00692DCE">
              <w:rPr>
                <w:rFonts w:ascii="Calibri" w:eastAsia="仿宋_GB2312" w:hAnsi="Calibri" w:cs="Times New Roman" w:hint="eastAsia"/>
                <w:sz w:val="24"/>
              </w:rPr>
              <w:t>号</w:t>
            </w: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r>
      <w:tr w:rsidR="00692DCE" w:rsidRPr="00692DCE" w:rsidTr="0055672F">
        <w:trPr>
          <w:trHeight w:val="624"/>
          <w:jc w:val="center"/>
        </w:trPr>
        <w:tc>
          <w:tcPr>
            <w:tcW w:w="2382"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基建审计工资</w:t>
            </w:r>
          </w:p>
        </w:tc>
        <w:tc>
          <w:tcPr>
            <w:tcW w:w="182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13800</w:t>
            </w:r>
          </w:p>
        </w:tc>
        <w:tc>
          <w:tcPr>
            <w:tcW w:w="2342" w:type="dxa"/>
            <w:gridSpan w:val="5"/>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3</w:t>
            </w:r>
            <w:r w:rsidRPr="00692DCE">
              <w:rPr>
                <w:rFonts w:ascii="Calibri" w:eastAsia="仿宋_GB2312" w:hAnsi="Calibri" w:cs="Times New Roman" w:hint="eastAsia"/>
                <w:sz w:val="24"/>
              </w:rPr>
              <w:t>月</w:t>
            </w:r>
            <w:r w:rsidRPr="00692DCE">
              <w:rPr>
                <w:rFonts w:ascii="Calibri" w:eastAsia="仿宋_GB2312" w:hAnsi="Calibri" w:cs="Times New Roman" w:hint="eastAsia"/>
                <w:sz w:val="24"/>
              </w:rPr>
              <w:t>4</w:t>
            </w:r>
            <w:r w:rsidRPr="00692DCE">
              <w:rPr>
                <w:rFonts w:ascii="Calibri" w:eastAsia="仿宋_GB2312" w:hAnsi="Calibri" w:cs="Times New Roman" w:hint="eastAsia"/>
                <w:sz w:val="24"/>
              </w:rPr>
              <w:t>号</w:t>
            </w: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r>
      <w:tr w:rsidR="00692DCE" w:rsidRPr="00692DCE" w:rsidTr="0055672F">
        <w:trPr>
          <w:trHeight w:val="624"/>
          <w:jc w:val="center"/>
        </w:trPr>
        <w:tc>
          <w:tcPr>
            <w:tcW w:w="2382"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基建审计工资</w:t>
            </w:r>
          </w:p>
        </w:tc>
        <w:tc>
          <w:tcPr>
            <w:tcW w:w="182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13800</w:t>
            </w:r>
          </w:p>
        </w:tc>
        <w:tc>
          <w:tcPr>
            <w:tcW w:w="2342" w:type="dxa"/>
            <w:gridSpan w:val="5"/>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4</w:t>
            </w:r>
            <w:r w:rsidRPr="00692DCE">
              <w:rPr>
                <w:rFonts w:ascii="Calibri" w:eastAsia="仿宋_GB2312" w:hAnsi="Calibri" w:cs="Times New Roman" w:hint="eastAsia"/>
                <w:sz w:val="24"/>
              </w:rPr>
              <w:t>月</w:t>
            </w:r>
            <w:r w:rsidRPr="00692DCE">
              <w:rPr>
                <w:rFonts w:ascii="Calibri" w:eastAsia="仿宋_GB2312" w:hAnsi="Calibri" w:cs="Times New Roman" w:hint="eastAsia"/>
                <w:sz w:val="24"/>
              </w:rPr>
              <w:t>16</w:t>
            </w:r>
            <w:r w:rsidRPr="00692DCE">
              <w:rPr>
                <w:rFonts w:ascii="Calibri" w:eastAsia="仿宋_GB2312" w:hAnsi="Calibri" w:cs="Times New Roman" w:hint="eastAsia"/>
                <w:sz w:val="24"/>
              </w:rPr>
              <w:t>号</w:t>
            </w: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r>
      <w:tr w:rsidR="00692DCE" w:rsidRPr="00692DCE" w:rsidTr="0055672F">
        <w:trPr>
          <w:trHeight w:val="624"/>
          <w:jc w:val="center"/>
        </w:trPr>
        <w:tc>
          <w:tcPr>
            <w:tcW w:w="2382"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基建审计工资</w:t>
            </w:r>
          </w:p>
        </w:tc>
        <w:tc>
          <w:tcPr>
            <w:tcW w:w="182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13800</w:t>
            </w:r>
          </w:p>
        </w:tc>
        <w:tc>
          <w:tcPr>
            <w:tcW w:w="2342" w:type="dxa"/>
            <w:gridSpan w:val="5"/>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5</w:t>
            </w:r>
            <w:r w:rsidRPr="00692DCE">
              <w:rPr>
                <w:rFonts w:ascii="Calibri" w:eastAsia="仿宋_GB2312" w:hAnsi="Calibri" w:cs="Times New Roman" w:hint="eastAsia"/>
                <w:sz w:val="24"/>
              </w:rPr>
              <w:t>月</w:t>
            </w:r>
            <w:r w:rsidRPr="00692DCE">
              <w:rPr>
                <w:rFonts w:ascii="Calibri" w:eastAsia="仿宋_GB2312" w:hAnsi="Calibri" w:cs="Times New Roman" w:hint="eastAsia"/>
                <w:sz w:val="24"/>
              </w:rPr>
              <w:t>2</w:t>
            </w:r>
            <w:r w:rsidRPr="00692DCE">
              <w:rPr>
                <w:rFonts w:ascii="Calibri" w:eastAsia="仿宋_GB2312" w:hAnsi="Calibri" w:cs="Times New Roman" w:hint="eastAsia"/>
                <w:sz w:val="24"/>
              </w:rPr>
              <w:t>号</w:t>
            </w: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r>
      <w:tr w:rsidR="00692DCE" w:rsidRPr="00692DCE" w:rsidTr="0055672F">
        <w:trPr>
          <w:trHeight w:val="624"/>
          <w:jc w:val="center"/>
        </w:trPr>
        <w:tc>
          <w:tcPr>
            <w:tcW w:w="2382"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委托业务费</w:t>
            </w:r>
          </w:p>
        </w:tc>
        <w:tc>
          <w:tcPr>
            <w:tcW w:w="182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59450</w:t>
            </w:r>
          </w:p>
        </w:tc>
        <w:tc>
          <w:tcPr>
            <w:tcW w:w="2342" w:type="dxa"/>
            <w:gridSpan w:val="5"/>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6</w:t>
            </w:r>
            <w:r w:rsidRPr="00692DCE">
              <w:rPr>
                <w:rFonts w:ascii="Calibri" w:eastAsia="仿宋_GB2312" w:hAnsi="Calibri" w:cs="Times New Roman" w:hint="eastAsia"/>
                <w:sz w:val="24"/>
              </w:rPr>
              <w:t>月</w:t>
            </w:r>
            <w:r w:rsidRPr="00692DCE">
              <w:rPr>
                <w:rFonts w:ascii="Calibri" w:eastAsia="仿宋_GB2312" w:hAnsi="Calibri" w:cs="Times New Roman" w:hint="eastAsia"/>
                <w:sz w:val="24"/>
              </w:rPr>
              <w:t>5</w:t>
            </w:r>
            <w:r w:rsidRPr="00692DCE">
              <w:rPr>
                <w:rFonts w:ascii="Calibri" w:eastAsia="仿宋_GB2312" w:hAnsi="Calibri" w:cs="Times New Roman" w:hint="eastAsia"/>
                <w:sz w:val="24"/>
              </w:rPr>
              <w:t>号</w:t>
            </w: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r>
      <w:tr w:rsidR="00692DCE" w:rsidRPr="00692DCE" w:rsidTr="0055672F">
        <w:trPr>
          <w:trHeight w:val="624"/>
          <w:jc w:val="center"/>
        </w:trPr>
        <w:tc>
          <w:tcPr>
            <w:tcW w:w="2382"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lastRenderedPageBreak/>
              <w:t>基建审计工资</w:t>
            </w:r>
          </w:p>
        </w:tc>
        <w:tc>
          <w:tcPr>
            <w:tcW w:w="182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13800</w:t>
            </w:r>
          </w:p>
        </w:tc>
        <w:tc>
          <w:tcPr>
            <w:tcW w:w="2342" w:type="dxa"/>
            <w:gridSpan w:val="5"/>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6</w:t>
            </w:r>
            <w:r w:rsidRPr="00692DCE">
              <w:rPr>
                <w:rFonts w:ascii="Calibri" w:eastAsia="仿宋_GB2312" w:hAnsi="Calibri" w:cs="Times New Roman" w:hint="eastAsia"/>
                <w:sz w:val="24"/>
              </w:rPr>
              <w:t>月</w:t>
            </w:r>
            <w:r w:rsidRPr="00692DCE">
              <w:rPr>
                <w:rFonts w:ascii="Calibri" w:eastAsia="仿宋_GB2312" w:hAnsi="Calibri" w:cs="Times New Roman" w:hint="eastAsia"/>
                <w:sz w:val="24"/>
              </w:rPr>
              <w:t>12</w:t>
            </w:r>
            <w:r w:rsidRPr="00692DCE">
              <w:rPr>
                <w:rFonts w:ascii="Calibri" w:eastAsia="仿宋_GB2312" w:hAnsi="Calibri" w:cs="Times New Roman" w:hint="eastAsia"/>
                <w:sz w:val="24"/>
              </w:rPr>
              <w:t>号</w:t>
            </w: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r>
      <w:tr w:rsidR="00692DCE" w:rsidRPr="00692DCE" w:rsidTr="0055672F">
        <w:trPr>
          <w:trHeight w:val="624"/>
          <w:jc w:val="center"/>
        </w:trPr>
        <w:tc>
          <w:tcPr>
            <w:tcW w:w="2382"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委托业务费</w:t>
            </w:r>
          </w:p>
        </w:tc>
        <w:tc>
          <w:tcPr>
            <w:tcW w:w="182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38489</w:t>
            </w:r>
          </w:p>
        </w:tc>
        <w:tc>
          <w:tcPr>
            <w:tcW w:w="2342" w:type="dxa"/>
            <w:gridSpan w:val="5"/>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6</w:t>
            </w:r>
            <w:r w:rsidRPr="00692DCE">
              <w:rPr>
                <w:rFonts w:ascii="Calibri" w:eastAsia="仿宋_GB2312" w:hAnsi="Calibri" w:cs="Times New Roman" w:hint="eastAsia"/>
                <w:sz w:val="24"/>
              </w:rPr>
              <w:t>月</w:t>
            </w:r>
            <w:r w:rsidRPr="00692DCE">
              <w:rPr>
                <w:rFonts w:ascii="Calibri" w:eastAsia="仿宋_GB2312" w:hAnsi="Calibri" w:cs="Times New Roman" w:hint="eastAsia"/>
                <w:sz w:val="24"/>
              </w:rPr>
              <w:t>16</w:t>
            </w:r>
            <w:r w:rsidRPr="00692DCE">
              <w:rPr>
                <w:rFonts w:ascii="Calibri" w:eastAsia="仿宋_GB2312" w:hAnsi="Calibri" w:cs="Times New Roman" w:hint="eastAsia"/>
                <w:sz w:val="24"/>
              </w:rPr>
              <w:t>号</w:t>
            </w: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r>
      <w:tr w:rsidR="00692DCE" w:rsidRPr="00692DCE" w:rsidTr="0055672F">
        <w:trPr>
          <w:trHeight w:val="624"/>
          <w:jc w:val="center"/>
        </w:trPr>
        <w:tc>
          <w:tcPr>
            <w:tcW w:w="2382"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基建审计工资</w:t>
            </w:r>
          </w:p>
        </w:tc>
        <w:tc>
          <w:tcPr>
            <w:tcW w:w="182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13800</w:t>
            </w:r>
          </w:p>
        </w:tc>
        <w:tc>
          <w:tcPr>
            <w:tcW w:w="2342" w:type="dxa"/>
            <w:gridSpan w:val="5"/>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7</w:t>
            </w:r>
            <w:r w:rsidRPr="00692DCE">
              <w:rPr>
                <w:rFonts w:ascii="Calibri" w:eastAsia="仿宋_GB2312" w:hAnsi="Calibri" w:cs="Times New Roman" w:hint="eastAsia"/>
                <w:sz w:val="24"/>
              </w:rPr>
              <w:t>月</w:t>
            </w:r>
            <w:r w:rsidRPr="00692DCE">
              <w:rPr>
                <w:rFonts w:ascii="Calibri" w:eastAsia="仿宋_GB2312" w:hAnsi="Calibri" w:cs="Times New Roman" w:hint="eastAsia"/>
                <w:sz w:val="24"/>
              </w:rPr>
              <w:t>4</w:t>
            </w:r>
            <w:r w:rsidRPr="00692DCE">
              <w:rPr>
                <w:rFonts w:ascii="Calibri" w:eastAsia="仿宋_GB2312" w:hAnsi="Calibri" w:cs="Times New Roman" w:hint="eastAsia"/>
                <w:sz w:val="24"/>
              </w:rPr>
              <w:t>号</w:t>
            </w: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r>
      <w:tr w:rsidR="00692DCE" w:rsidRPr="00692DCE" w:rsidTr="0055672F">
        <w:trPr>
          <w:trHeight w:val="624"/>
          <w:jc w:val="center"/>
        </w:trPr>
        <w:tc>
          <w:tcPr>
            <w:tcW w:w="2382"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工程造价会费</w:t>
            </w:r>
          </w:p>
        </w:tc>
        <w:tc>
          <w:tcPr>
            <w:tcW w:w="182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720</w:t>
            </w:r>
          </w:p>
        </w:tc>
        <w:tc>
          <w:tcPr>
            <w:tcW w:w="2342" w:type="dxa"/>
            <w:gridSpan w:val="5"/>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7</w:t>
            </w:r>
            <w:r w:rsidRPr="00692DCE">
              <w:rPr>
                <w:rFonts w:ascii="Calibri" w:eastAsia="仿宋_GB2312" w:hAnsi="Calibri" w:cs="Times New Roman" w:hint="eastAsia"/>
                <w:sz w:val="24"/>
              </w:rPr>
              <w:t>月</w:t>
            </w:r>
            <w:r w:rsidRPr="00692DCE">
              <w:rPr>
                <w:rFonts w:ascii="Calibri" w:eastAsia="仿宋_GB2312" w:hAnsi="Calibri" w:cs="Times New Roman" w:hint="eastAsia"/>
                <w:sz w:val="24"/>
              </w:rPr>
              <w:t>6</w:t>
            </w:r>
            <w:r w:rsidRPr="00692DCE">
              <w:rPr>
                <w:rFonts w:ascii="Calibri" w:eastAsia="仿宋_GB2312" w:hAnsi="Calibri" w:cs="Times New Roman" w:hint="eastAsia"/>
                <w:sz w:val="24"/>
              </w:rPr>
              <w:t>号</w:t>
            </w: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r>
      <w:tr w:rsidR="00692DCE" w:rsidRPr="00692DCE" w:rsidTr="0055672F">
        <w:trPr>
          <w:trHeight w:val="624"/>
          <w:jc w:val="center"/>
        </w:trPr>
        <w:tc>
          <w:tcPr>
            <w:tcW w:w="2382"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委托业务费</w:t>
            </w:r>
          </w:p>
        </w:tc>
        <w:tc>
          <w:tcPr>
            <w:tcW w:w="182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44918</w:t>
            </w:r>
          </w:p>
        </w:tc>
        <w:tc>
          <w:tcPr>
            <w:tcW w:w="2342" w:type="dxa"/>
            <w:gridSpan w:val="5"/>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8</w:t>
            </w:r>
            <w:r w:rsidRPr="00692DCE">
              <w:rPr>
                <w:rFonts w:ascii="Calibri" w:eastAsia="仿宋_GB2312" w:hAnsi="Calibri" w:cs="Times New Roman" w:hint="eastAsia"/>
                <w:sz w:val="24"/>
              </w:rPr>
              <w:t>月</w:t>
            </w:r>
            <w:r w:rsidRPr="00692DCE">
              <w:rPr>
                <w:rFonts w:ascii="Calibri" w:eastAsia="仿宋_GB2312" w:hAnsi="Calibri" w:cs="Times New Roman" w:hint="eastAsia"/>
                <w:sz w:val="24"/>
              </w:rPr>
              <w:t>3</w:t>
            </w:r>
            <w:r w:rsidRPr="00692DCE">
              <w:rPr>
                <w:rFonts w:ascii="Calibri" w:eastAsia="仿宋_GB2312" w:hAnsi="Calibri" w:cs="Times New Roman" w:hint="eastAsia"/>
                <w:sz w:val="24"/>
              </w:rPr>
              <w:t>号</w:t>
            </w: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r>
      <w:tr w:rsidR="00692DCE" w:rsidRPr="00692DCE" w:rsidTr="0055672F">
        <w:trPr>
          <w:trHeight w:val="624"/>
          <w:jc w:val="center"/>
        </w:trPr>
        <w:tc>
          <w:tcPr>
            <w:tcW w:w="2382"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委托业务费</w:t>
            </w:r>
          </w:p>
        </w:tc>
        <w:tc>
          <w:tcPr>
            <w:tcW w:w="182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39600</w:t>
            </w:r>
          </w:p>
        </w:tc>
        <w:tc>
          <w:tcPr>
            <w:tcW w:w="2342" w:type="dxa"/>
            <w:gridSpan w:val="5"/>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8</w:t>
            </w:r>
            <w:r w:rsidRPr="00692DCE">
              <w:rPr>
                <w:rFonts w:ascii="Calibri" w:eastAsia="仿宋_GB2312" w:hAnsi="Calibri" w:cs="Times New Roman" w:hint="eastAsia"/>
                <w:sz w:val="24"/>
              </w:rPr>
              <w:t>月</w:t>
            </w:r>
            <w:r w:rsidRPr="00692DCE">
              <w:rPr>
                <w:rFonts w:ascii="Calibri" w:eastAsia="仿宋_GB2312" w:hAnsi="Calibri" w:cs="Times New Roman" w:hint="eastAsia"/>
                <w:sz w:val="24"/>
              </w:rPr>
              <w:t>6</w:t>
            </w:r>
            <w:r w:rsidRPr="00692DCE">
              <w:rPr>
                <w:rFonts w:ascii="Calibri" w:eastAsia="仿宋_GB2312" w:hAnsi="Calibri" w:cs="Times New Roman" w:hint="eastAsia"/>
                <w:sz w:val="24"/>
              </w:rPr>
              <w:t>号</w:t>
            </w: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r>
      <w:tr w:rsidR="00692DCE" w:rsidRPr="00692DCE" w:rsidTr="0055672F">
        <w:trPr>
          <w:trHeight w:val="624"/>
          <w:jc w:val="center"/>
        </w:trPr>
        <w:tc>
          <w:tcPr>
            <w:tcW w:w="2382"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委托业务费</w:t>
            </w:r>
          </w:p>
        </w:tc>
        <w:tc>
          <w:tcPr>
            <w:tcW w:w="182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15000</w:t>
            </w:r>
          </w:p>
        </w:tc>
        <w:tc>
          <w:tcPr>
            <w:tcW w:w="2342" w:type="dxa"/>
            <w:gridSpan w:val="5"/>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8</w:t>
            </w:r>
            <w:r w:rsidRPr="00692DCE">
              <w:rPr>
                <w:rFonts w:ascii="Calibri" w:eastAsia="仿宋_GB2312" w:hAnsi="Calibri" w:cs="Times New Roman" w:hint="eastAsia"/>
                <w:sz w:val="24"/>
              </w:rPr>
              <w:t>月</w:t>
            </w:r>
            <w:r w:rsidRPr="00692DCE">
              <w:rPr>
                <w:rFonts w:ascii="Calibri" w:eastAsia="仿宋_GB2312" w:hAnsi="Calibri" w:cs="Times New Roman" w:hint="eastAsia"/>
                <w:sz w:val="24"/>
              </w:rPr>
              <w:t>7</w:t>
            </w:r>
            <w:r w:rsidRPr="00692DCE">
              <w:rPr>
                <w:rFonts w:ascii="Calibri" w:eastAsia="仿宋_GB2312" w:hAnsi="Calibri" w:cs="Times New Roman" w:hint="eastAsia"/>
                <w:sz w:val="24"/>
              </w:rPr>
              <w:t>号</w:t>
            </w: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r>
      <w:tr w:rsidR="00692DCE" w:rsidRPr="00692DCE" w:rsidTr="0055672F">
        <w:trPr>
          <w:trHeight w:val="624"/>
          <w:jc w:val="center"/>
        </w:trPr>
        <w:tc>
          <w:tcPr>
            <w:tcW w:w="2382"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基建审计工资</w:t>
            </w:r>
          </w:p>
        </w:tc>
        <w:tc>
          <w:tcPr>
            <w:tcW w:w="182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13800</w:t>
            </w:r>
          </w:p>
        </w:tc>
        <w:tc>
          <w:tcPr>
            <w:tcW w:w="2342" w:type="dxa"/>
            <w:gridSpan w:val="5"/>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8</w:t>
            </w:r>
            <w:r w:rsidRPr="00692DCE">
              <w:rPr>
                <w:rFonts w:ascii="Calibri" w:eastAsia="仿宋_GB2312" w:hAnsi="Calibri" w:cs="Times New Roman" w:hint="eastAsia"/>
                <w:sz w:val="24"/>
              </w:rPr>
              <w:t>月</w:t>
            </w:r>
            <w:r w:rsidRPr="00692DCE">
              <w:rPr>
                <w:rFonts w:ascii="Calibri" w:eastAsia="仿宋_GB2312" w:hAnsi="Calibri" w:cs="Times New Roman" w:hint="eastAsia"/>
                <w:sz w:val="24"/>
              </w:rPr>
              <w:t>14</w:t>
            </w:r>
            <w:r w:rsidRPr="00692DCE">
              <w:rPr>
                <w:rFonts w:ascii="Calibri" w:eastAsia="仿宋_GB2312" w:hAnsi="Calibri" w:cs="Times New Roman" w:hint="eastAsia"/>
                <w:sz w:val="24"/>
              </w:rPr>
              <w:t>号</w:t>
            </w: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r>
      <w:tr w:rsidR="00692DCE" w:rsidRPr="00692DCE" w:rsidTr="0055672F">
        <w:trPr>
          <w:trHeight w:val="624"/>
          <w:jc w:val="center"/>
        </w:trPr>
        <w:tc>
          <w:tcPr>
            <w:tcW w:w="2382"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基建审计工资</w:t>
            </w:r>
          </w:p>
        </w:tc>
        <w:tc>
          <w:tcPr>
            <w:tcW w:w="182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14200</w:t>
            </w:r>
          </w:p>
        </w:tc>
        <w:tc>
          <w:tcPr>
            <w:tcW w:w="2342" w:type="dxa"/>
            <w:gridSpan w:val="5"/>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9</w:t>
            </w:r>
            <w:r w:rsidRPr="00692DCE">
              <w:rPr>
                <w:rFonts w:ascii="Calibri" w:eastAsia="仿宋_GB2312" w:hAnsi="Calibri" w:cs="Times New Roman" w:hint="eastAsia"/>
                <w:sz w:val="24"/>
              </w:rPr>
              <w:t>月</w:t>
            </w:r>
            <w:r w:rsidRPr="00692DCE">
              <w:rPr>
                <w:rFonts w:ascii="Calibri" w:eastAsia="仿宋_GB2312" w:hAnsi="Calibri" w:cs="Times New Roman" w:hint="eastAsia"/>
                <w:sz w:val="24"/>
              </w:rPr>
              <w:t>6</w:t>
            </w:r>
            <w:r w:rsidRPr="00692DCE">
              <w:rPr>
                <w:rFonts w:ascii="Calibri" w:eastAsia="仿宋_GB2312" w:hAnsi="Calibri" w:cs="Times New Roman" w:hint="eastAsia"/>
                <w:sz w:val="24"/>
              </w:rPr>
              <w:t>号</w:t>
            </w: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r>
      <w:tr w:rsidR="00692DCE" w:rsidRPr="00692DCE" w:rsidTr="0055672F">
        <w:trPr>
          <w:trHeight w:val="624"/>
          <w:jc w:val="center"/>
        </w:trPr>
        <w:tc>
          <w:tcPr>
            <w:tcW w:w="2382"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基建审计工资</w:t>
            </w:r>
          </w:p>
        </w:tc>
        <w:tc>
          <w:tcPr>
            <w:tcW w:w="182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17200</w:t>
            </w:r>
          </w:p>
        </w:tc>
        <w:tc>
          <w:tcPr>
            <w:tcW w:w="2342" w:type="dxa"/>
            <w:gridSpan w:val="5"/>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10</w:t>
            </w:r>
            <w:r w:rsidRPr="00692DCE">
              <w:rPr>
                <w:rFonts w:ascii="Calibri" w:eastAsia="仿宋_GB2312" w:hAnsi="Calibri" w:cs="Times New Roman" w:hint="eastAsia"/>
                <w:sz w:val="24"/>
              </w:rPr>
              <w:t>月</w:t>
            </w:r>
            <w:r w:rsidRPr="00692DCE">
              <w:rPr>
                <w:rFonts w:ascii="Calibri" w:eastAsia="仿宋_GB2312" w:hAnsi="Calibri" w:cs="Times New Roman" w:hint="eastAsia"/>
                <w:sz w:val="24"/>
              </w:rPr>
              <w:t>4</w:t>
            </w:r>
            <w:r w:rsidRPr="00692DCE">
              <w:rPr>
                <w:rFonts w:ascii="Calibri" w:eastAsia="仿宋_GB2312" w:hAnsi="Calibri" w:cs="Times New Roman" w:hint="eastAsia"/>
                <w:sz w:val="24"/>
              </w:rPr>
              <w:t>号</w:t>
            </w: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r>
      <w:tr w:rsidR="00692DCE" w:rsidRPr="00692DCE" w:rsidTr="0055672F">
        <w:trPr>
          <w:trHeight w:val="624"/>
          <w:jc w:val="center"/>
        </w:trPr>
        <w:tc>
          <w:tcPr>
            <w:tcW w:w="2382"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委托业务费</w:t>
            </w:r>
          </w:p>
        </w:tc>
        <w:tc>
          <w:tcPr>
            <w:tcW w:w="182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36896</w:t>
            </w:r>
          </w:p>
        </w:tc>
        <w:tc>
          <w:tcPr>
            <w:tcW w:w="2342" w:type="dxa"/>
            <w:gridSpan w:val="5"/>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10</w:t>
            </w:r>
            <w:r w:rsidRPr="00692DCE">
              <w:rPr>
                <w:rFonts w:ascii="Calibri" w:eastAsia="仿宋_GB2312" w:hAnsi="Calibri" w:cs="Times New Roman" w:hint="eastAsia"/>
                <w:sz w:val="24"/>
              </w:rPr>
              <w:t>月</w:t>
            </w:r>
            <w:r w:rsidRPr="00692DCE">
              <w:rPr>
                <w:rFonts w:ascii="Calibri" w:eastAsia="仿宋_GB2312" w:hAnsi="Calibri" w:cs="Times New Roman" w:hint="eastAsia"/>
                <w:sz w:val="24"/>
              </w:rPr>
              <w:t>13</w:t>
            </w:r>
            <w:r w:rsidRPr="00692DCE">
              <w:rPr>
                <w:rFonts w:ascii="Calibri" w:eastAsia="仿宋_GB2312" w:hAnsi="Calibri" w:cs="Times New Roman" w:hint="eastAsia"/>
                <w:sz w:val="24"/>
              </w:rPr>
              <w:t>号</w:t>
            </w: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r>
      <w:tr w:rsidR="00692DCE" w:rsidRPr="00692DCE" w:rsidTr="0055672F">
        <w:trPr>
          <w:trHeight w:val="624"/>
          <w:jc w:val="center"/>
        </w:trPr>
        <w:tc>
          <w:tcPr>
            <w:tcW w:w="2382"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委托业务费</w:t>
            </w:r>
          </w:p>
        </w:tc>
        <w:tc>
          <w:tcPr>
            <w:tcW w:w="182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40728</w:t>
            </w:r>
          </w:p>
        </w:tc>
        <w:tc>
          <w:tcPr>
            <w:tcW w:w="2342" w:type="dxa"/>
            <w:gridSpan w:val="5"/>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10</w:t>
            </w:r>
            <w:r w:rsidRPr="00692DCE">
              <w:rPr>
                <w:rFonts w:ascii="Calibri" w:eastAsia="仿宋_GB2312" w:hAnsi="Calibri" w:cs="Times New Roman" w:hint="eastAsia"/>
                <w:sz w:val="24"/>
              </w:rPr>
              <w:t>月</w:t>
            </w:r>
            <w:r w:rsidRPr="00692DCE">
              <w:rPr>
                <w:rFonts w:ascii="Calibri" w:eastAsia="仿宋_GB2312" w:hAnsi="Calibri" w:cs="Times New Roman" w:hint="eastAsia"/>
                <w:sz w:val="24"/>
              </w:rPr>
              <w:t>14</w:t>
            </w:r>
            <w:r w:rsidRPr="00692DCE">
              <w:rPr>
                <w:rFonts w:ascii="Calibri" w:eastAsia="仿宋_GB2312" w:hAnsi="Calibri" w:cs="Times New Roman" w:hint="eastAsia"/>
                <w:sz w:val="24"/>
              </w:rPr>
              <w:t>号</w:t>
            </w: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r>
      <w:tr w:rsidR="00692DCE" w:rsidRPr="00692DCE" w:rsidTr="0055672F">
        <w:trPr>
          <w:trHeight w:val="624"/>
          <w:jc w:val="center"/>
        </w:trPr>
        <w:tc>
          <w:tcPr>
            <w:tcW w:w="2382"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基建审计工资</w:t>
            </w:r>
          </w:p>
        </w:tc>
        <w:tc>
          <w:tcPr>
            <w:tcW w:w="182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17200</w:t>
            </w:r>
          </w:p>
        </w:tc>
        <w:tc>
          <w:tcPr>
            <w:tcW w:w="2342" w:type="dxa"/>
            <w:gridSpan w:val="5"/>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11</w:t>
            </w:r>
            <w:r w:rsidRPr="00692DCE">
              <w:rPr>
                <w:rFonts w:ascii="Calibri" w:eastAsia="仿宋_GB2312" w:hAnsi="Calibri" w:cs="Times New Roman" w:hint="eastAsia"/>
                <w:sz w:val="24"/>
              </w:rPr>
              <w:t>月</w:t>
            </w:r>
            <w:r w:rsidRPr="00692DCE">
              <w:rPr>
                <w:rFonts w:ascii="Calibri" w:eastAsia="仿宋_GB2312" w:hAnsi="Calibri" w:cs="Times New Roman" w:hint="eastAsia"/>
                <w:sz w:val="24"/>
              </w:rPr>
              <w:t>6</w:t>
            </w:r>
            <w:r w:rsidRPr="00692DCE">
              <w:rPr>
                <w:rFonts w:ascii="Calibri" w:eastAsia="仿宋_GB2312" w:hAnsi="Calibri" w:cs="Times New Roman" w:hint="eastAsia"/>
                <w:sz w:val="24"/>
              </w:rPr>
              <w:t>号</w:t>
            </w: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r>
      <w:tr w:rsidR="00692DCE" w:rsidRPr="00692DCE" w:rsidTr="0055672F">
        <w:trPr>
          <w:trHeight w:val="624"/>
          <w:jc w:val="center"/>
        </w:trPr>
        <w:tc>
          <w:tcPr>
            <w:tcW w:w="2382"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基建审计工资</w:t>
            </w:r>
          </w:p>
        </w:tc>
        <w:tc>
          <w:tcPr>
            <w:tcW w:w="182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17200</w:t>
            </w:r>
          </w:p>
        </w:tc>
        <w:tc>
          <w:tcPr>
            <w:tcW w:w="2342" w:type="dxa"/>
            <w:gridSpan w:val="5"/>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12</w:t>
            </w:r>
            <w:r w:rsidRPr="00692DCE">
              <w:rPr>
                <w:rFonts w:ascii="Calibri" w:eastAsia="仿宋_GB2312" w:hAnsi="Calibri" w:cs="Times New Roman" w:hint="eastAsia"/>
                <w:sz w:val="24"/>
              </w:rPr>
              <w:t>月</w:t>
            </w:r>
            <w:r w:rsidRPr="00692DCE">
              <w:rPr>
                <w:rFonts w:ascii="Calibri" w:eastAsia="仿宋_GB2312" w:hAnsi="Calibri" w:cs="Times New Roman" w:hint="eastAsia"/>
                <w:sz w:val="24"/>
              </w:rPr>
              <w:t>11</w:t>
            </w:r>
            <w:r w:rsidRPr="00692DCE">
              <w:rPr>
                <w:rFonts w:ascii="Calibri" w:eastAsia="仿宋_GB2312" w:hAnsi="Calibri" w:cs="Times New Roman" w:hint="eastAsia"/>
                <w:sz w:val="24"/>
              </w:rPr>
              <w:t>号</w:t>
            </w: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r>
      <w:tr w:rsidR="00692DCE" w:rsidRPr="00692DCE" w:rsidTr="0055672F">
        <w:trPr>
          <w:trHeight w:val="624"/>
          <w:jc w:val="center"/>
        </w:trPr>
        <w:tc>
          <w:tcPr>
            <w:tcW w:w="2382"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委托业务费</w:t>
            </w:r>
          </w:p>
        </w:tc>
        <w:tc>
          <w:tcPr>
            <w:tcW w:w="182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81300</w:t>
            </w:r>
          </w:p>
        </w:tc>
        <w:tc>
          <w:tcPr>
            <w:tcW w:w="2342" w:type="dxa"/>
            <w:gridSpan w:val="5"/>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12</w:t>
            </w:r>
            <w:r w:rsidRPr="00692DCE">
              <w:rPr>
                <w:rFonts w:ascii="Calibri" w:eastAsia="仿宋_GB2312" w:hAnsi="Calibri" w:cs="Times New Roman" w:hint="eastAsia"/>
                <w:sz w:val="24"/>
              </w:rPr>
              <w:t>月</w:t>
            </w:r>
            <w:r w:rsidRPr="00692DCE">
              <w:rPr>
                <w:rFonts w:ascii="Calibri" w:eastAsia="仿宋_GB2312" w:hAnsi="Calibri" w:cs="Times New Roman" w:hint="eastAsia"/>
                <w:sz w:val="24"/>
              </w:rPr>
              <w:t>17</w:t>
            </w:r>
            <w:r w:rsidRPr="00692DCE">
              <w:rPr>
                <w:rFonts w:ascii="Calibri" w:eastAsia="仿宋_GB2312" w:hAnsi="Calibri" w:cs="Times New Roman" w:hint="eastAsia"/>
                <w:sz w:val="24"/>
              </w:rPr>
              <w:t>号</w:t>
            </w: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r>
      <w:tr w:rsidR="00692DCE" w:rsidRPr="00692DCE" w:rsidTr="0055672F">
        <w:trPr>
          <w:trHeight w:val="624"/>
          <w:jc w:val="center"/>
        </w:trPr>
        <w:tc>
          <w:tcPr>
            <w:tcW w:w="2382"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投资审计绩效</w:t>
            </w:r>
          </w:p>
        </w:tc>
        <w:tc>
          <w:tcPr>
            <w:tcW w:w="182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42000</w:t>
            </w:r>
          </w:p>
        </w:tc>
        <w:tc>
          <w:tcPr>
            <w:tcW w:w="2342" w:type="dxa"/>
            <w:gridSpan w:val="5"/>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12</w:t>
            </w:r>
            <w:r w:rsidRPr="00692DCE">
              <w:rPr>
                <w:rFonts w:ascii="Calibri" w:eastAsia="仿宋_GB2312" w:hAnsi="Calibri" w:cs="Times New Roman" w:hint="eastAsia"/>
                <w:sz w:val="24"/>
              </w:rPr>
              <w:t>月</w:t>
            </w:r>
            <w:r w:rsidRPr="00692DCE">
              <w:rPr>
                <w:rFonts w:ascii="Calibri" w:eastAsia="仿宋_GB2312" w:hAnsi="Calibri" w:cs="Times New Roman" w:hint="eastAsia"/>
                <w:sz w:val="24"/>
              </w:rPr>
              <w:t>40</w:t>
            </w:r>
            <w:r w:rsidRPr="00692DCE">
              <w:rPr>
                <w:rFonts w:ascii="Calibri" w:eastAsia="仿宋_GB2312" w:hAnsi="Calibri" w:cs="Times New Roman" w:hint="eastAsia"/>
                <w:sz w:val="24"/>
              </w:rPr>
              <w:t>号</w:t>
            </w: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r>
      <w:tr w:rsidR="00692DCE" w:rsidRPr="00692DCE" w:rsidTr="0055672F">
        <w:trPr>
          <w:trHeight w:val="624"/>
          <w:jc w:val="center"/>
        </w:trPr>
        <w:tc>
          <w:tcPr>
            <w:tcW w:w="2382"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委托业务费</w:t>
            </w:r>
          </w:p>
        </w:tc>
        <w:tc>
          <w:tcPr>
            <w:tcW w:w="182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141436</w:t>
            </w:r>
          </w:p>
        </w:tc>
        <w:tc>
          <w:tcPr>
            <w:tcW w:w="2342" w:type="dxa"/>
            <w:gridSpan w:val="5"/>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12</w:t>
            </w:r>
            <w:r w:rsidRPr="00692DCE">
              <w:rPr>
                <w:rFonts w:ascii="Calibri" w:eastAsia="仿宋_GB2312" w:hAnsi="Calibri" w:cs="Times New Roman" w:hint="eastAsia"/>
                <w:sz w:val="24"/>
              </w:rPr>
              <w:t>月</w:t>
            </w:r>
            <w:r w:rsidRPr="00692DCE">
              <w:rPr>
                <w:rFonts w:ascii="Calibri" w:eastAsia="仿宋_GB2312" w:hAnsi="Calibri" w:cs="Times New Roman" w:hint="eastAsia"/>
                <w:sz w:val="24"/>
              </w:rPr>
              <w:t>49</w:t>
            </w:r>
            <w:r w:rsidRPr="00692DCE">
              <w:rPr>
                <w:rFonts w:ascii="Calibri" w:eastAsia="仿宋_GB2312" w:hAnsi="Calibri" w:cs="Times New Roman" w:hint="eastAsia"/>
                <w:sz w:val="24"/>
              </w:rPr>
              <w:t>号</w:t>
            </w: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r>
      <w:tr w:rsidR="00692DCE" w:rsidRPr="00692DCE" w:rsidTr="0055672F">
        <w:trPr>
          <w:trHeight w:val="613"/>
          <w:jc w:val="center"/>
        </w:trPr>
        <w:tc>
          <w:tcPr>
            <w:tcW w:w="2382"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c>
          <w:tcPr>
            <w:tcW w:w="182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b/>
                <w:sz w:val="24"/>
              </w:rPr>
            </w:pPr>
          </w:p>
        </w:tc>
        <w:tc>
          <w:tcPr>
            <w:tcW w:w="2342" w:type="dxa"/>
            <w:gridSpan w:val="5"/>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b/>
                <w:sz w:val="24"/>
              </w:rPr>
            </w:pP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b/>
                <w:sz w:val="24"/>
              </w:rPr>
            </w:pPr>
          </w:p>
        </w:tc>
      </w:tr>
      <w:tr w:rsidR="00692DCE" w:rsidRPr="00692DCE" w:rsidTr="0055672F">
        <w:trPr>
          <w:trHeight w:val="613"/>
          <w:jc w:val="center"/>
        </w:trPr>
        <w:tc>
          <w:tcPr>
            <w:tcW w:w="2382"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c>
          <w:tcPr>
            <w:tcW w:w="182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b/>
                <w:sz w:val="24"/>
              </w:rPr>
            </w:pPr>
          </w:p>
        </w:tc>
        <w:tc>
          <w:tcPr>
            <w:tcW w:w="2342" w:type="dxa"/>
            <w:gridSpan w:val="5"/>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b/>
                <w:sz w:val="24"/>
              </w:rPr>
            </w:pP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b/>
                <w:sz w:val="24"/>
              </w:rPr>
            </w:pPr>
          </w:p>
        </w:tc>
      </w:tr>
      <w:tr w:rsidR="00692DCE" w:rsidRPr="00692DCE" w:rsidTr="0055672F">
        <w:trPr>
          <w:trHeight w:val="613"/>
          <w:jc w:val="center"/>
        </w:trPr>
        <w:tc>
          <w:tcPr>
            <w:tcW w:w="2382"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c>
          <w:tcPr>
            <w:tcW w:w="182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b/>
                <w:sz w:val="24"/>
              </w:rPr>
            </w:pPr>
          </w:p>
        </w:tc>
        <w:tc>
          <w:tcPr>
            <w:tcW w:w="2342" w:type="dxa"/>
            <w:gridSpan w:val="5"/>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b/>
                <w:sz w:val="24"/>
              </w:rPr>
            </w:pP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b/>
                <w:sz w:val="24"/>
              </w:rPr>
            </w:pPr>
          </w:p>
        </w:tc>
      </w:tr>
      <w:tr w:rsidR="00692DCE" w:rsidRPr="00692DCE" w:rsidTr="0055672F">
        <w:trPr>
          <w:trHeight w:val="613"/>
          <w:jc w:val="center"/>
        </w:trPr>
        <w:tc>
          <w:tcPr>
            <w:tcW w:w="2382"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b/>
                <w:sz w:val="24"/>
              </w:rPr>
            </w:pPr>
            <w:r w:rsidRPr="00692DCE">
              <w:rPr>
                <w:rFonts w:ascii="Calibri" w:eastAsia="仿宋_GB2312" w:hAnsi="Calibri" w:cs="Times New Roman" w:hint="eastAsia"/>
                <w:sz w:val="24"/>
              </w:rPr>
              <w:t>支出合计</w:t>
            </w:r>
          </w:p>
        </w:tc>
        <w:tc>
          <w:tcPr>
            <w:tcW w:w="182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b/>
                <w:sz w:val="24"/>
              </w:rPr>
            </w:pPr>
            <w:r w:rsidRPr="00692DCE">
              <w:rPr>
                <w:rFonts w:ascii="Calibri" w:eastAsia="仿宋_GB2312" w:hAnsi="Calibri" w:cs="Times New Roman" w:hint="eastAsia"/>
                <w:b/>
                <w:sz w:val="24"/>
              </w:rPr>
              <w:t>1038188.59</w:t>
            </w:r>
          </w:p>
        </w:tc>
        <w:tc>
          <w:tcPr>
            <w:tcW w:w="2342" w:type="dxa"/>
            <w:gridSpan w:val="5"/>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b/>
                <w:sz w:val="24"/>
              </w:rPr>
            </w:pP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b/>
                <w:sz w:val="24"/>
              </w:rPr>
            </w:pPr>
          </w:p>
        </w:tc>
      </w:tr>
      <w:tr w:rsidR="00692DCE" w:rsidRPr="00692DCE" w:rsidTr="0055672F">
        <w:trPr>
          <w:trHeight w:hRule="exact" w:val="544"/>
          <w:jc w:val="center"/>
        </w:trPr>
        <w:tc>
          <w:tcPr>
            <w:tcW w:w="9582" w:type="dxa"/>
            <w:gridSpan w:val="13"/>
            <w:tcBorders>
              <w:bottom w:val="single" w:sz="4" w:space="0" w:color="auto"/>
            </w:tcBorders>
            <w:vAlign w:val="center"/>
          </w:tcPr>
          <w:p w:rsidR="00692DCE" w:rsidRPr="00692DCE" w:rsidRDefault="00692DCE" w:rsidP="00692DCE">
            <w:pPr>
              <w:jc w:val="center"/>
              <w:rPr>
                <w:rFonts w:ascii="Calibri" w:eastAsia="仿宋_GB2312" w:hAnsi="Calibri" w:cs="Times New Roman"/>
                <w:b/>
                <w:sz w:val="24"/>
              </w:rPr>
            </w:pPr>
            <w:r w:rsidRPr="00692DCE">
              <w:rPr>
                <w:rFonts w:ascii="Calibri" w:eastAsia="仿宋_GB2312" w:hAnsi="Calibri" w:cs="Times New Roman" w:hint="eastAsia"/>
                <w:b/>
                <w:sz w:val="24"/>
              </w:rPr>
              <w:lastRenderedPageBreak/>
              <w:t>三、项目绩效自评情况</w:t>
            </w:r>
          </w:p>
        </w:tc>
      </w:tr>
      <w:tr w:rsidR="00692DCE" w:rsidRPr="00692DCE" w:rsidTr="0055672F">
        <w:trPr>
          <w:trHeight w:hRule="exact" w:val="567"/>
          <w:jc w:val="center"/>
        </w:trPr>
        <w:tc>
          <w:tcPr>
            <w:tcW w:w="1473" w:type="dxa"/>
            <w:vMerge w:val="restart"/>
            <w:vAlign w:val="center"/>
          </w:tcPr>
          <w:p w:rsidR="00692DCE" w:rsidRPr="00692DCE" w:rsidRDefault="00692DCE" w:rsidP="00692DCE">
            <w:pPr>
              <w:spacing w:line="400" w:lineRule="exact"/>
              <w:jc w:val="center"/>
              <w:rPr>
                <w:rFonts w:ascii="Calibri" w:eastAsia="仿宋_GB2312" w:hAnsi="Calibri" w:cs="Times New Roman" w:hint="eastAsia"/>
                <w:sz w:val="24"/>
              </w:rPr>
            </w:pPr>
            <w:r w:rsidRPr="00692DCE">
              <w:rPr>
                <w:rFonts w:ascii="Calibri" w:eastAsia="仿宋_GB2312" w:hAnsi="Calibri" w:cs="Times New Roman" w:hint="eastAsia"/>
                <w:sz w:val="24"/>
              </w:rPr>
              <w:t>项目绩效定性目标及实施计划完成情况</w:t>
            </w:r>
          </w:p>
        </w:tc>
        <w:tc>
          <w:tcPr>
            <w:tcW w:w="5073" w:type="dxa"/>
            <w:gridSpan w:val="9"/>
            <w:tcBorders>
              <w:bottom w:val="single" w:sz="4" w:space="0" w:color="auto"/>
            </w:tcBorders>
            <w:vAlign w:val="center"/>
          </w:tcPr>
          <w:p w:rsidR="00692DCE" w:rsidRPr="00692DCE" w:rsidRDefault="00692DCE" w:rsidP="00692DCE">
            <w:pPr>
              <w:spacing w:line="400" w:lineRule="exact"/>
              <w:jc w:val="center"/>
              <w:rPr>
                <w:rFonts w:ascii="Calibri" w:eastAsia="仿宋_GB2312" w:hAnsi="Calibri" w:cs="Times New Roman" w:hint="eastAsia"/>
                <w:b/>
                <w:sz w:val="24"/>
              </w:rPr>
            </w:pPr>
            <w:r w:rsidRPr="00692DCE">
              <w:rPr>
                <w:rFonts w:ascii="Calibri" w:eastAsia="仿宋_GB2312" w:hAnsi="Calibri" w:cs="Times New Roman" w:hint="eastAsia"/>
                <w:b/>
                <w:sz w:val="24"/>
              </w:rPr>
              <w:t>预</w:t>
            </w:r>
            <w:r w:rsidRPr="00692DCE">
              <w:rPr>
                <w:rFonts w:ascii="Calibri" w:eastAsia="仿宋_GB2312" w:hAnsi="Calibri" w:cs="Times New Roman" w:hint="eastAsia"/>
                <w:b/>
                <w:sz w:val="24"/>
              </w:rPr>
              <w:t xml:space="preserve">  </w:t>
            </w:r>
            <w:r w:rsidRPr="00692DCE">
              <w:rPr>
                <w:rFonts w:ascii="Calibri" w:eastAsia="仿宋_GB2312" w:hAnsi="Calibri" w:cs="Times New Roman" w:hint="eastAsia"/>
                <w:b/>
                <w:sz w:val="24"/>
              </w:rPr>
              <w:t>期</w:t>
            </w:r>
            <w:r w:rsidRPr="00692DCE">
              <w:rPr>
                <w:rFonts w:ascii="Calibri" w:eastAsia="仿宋_GB2312" w:hAnsi="Calibri" w:cs="Times New Roman" w:hint="eastAsia"/>
                <w:b/>
                <w:sz w:val="24"/>
              </w:rPr>
              <w:t xml:space="preserve"> </w:t>
            </w:r>
            <w:r w:rsidRPr="00692DCE">
              <w:rPr>
                <w:rFonts w:ascii="Calibri" w:eastAsia="仿宋_GB2312" w:hAnsi="Calibri" w:cs="Times New Roman" w:hint="eastAsia"/>
                <w:b/>
                <w:sz w:val="24"/>
              </w:rPr>
              <w:t>目</w:t>
            </w:r>
            <w:r w:rsidRPr="00692DCE">
              <w:rPr>
                <w:rFonts w:ascii="Calibri" w:eastAsia="仿宋_GB2312" w:hAnsi="Calibri" w:cs="Times New Roman" w:hint="eastAsia"/>
                <w:b/>
                <w:sz w:val="24"/>
              </w:rPr>
              <w:t xml:space="preserve"> </w:t>
            </w:r>
            <w:r w:rsidRPr="00692DCE">
              <w:rPr>
                <w:rFonts w:ascii="Calibri" w:eastAsia="仿宋_GB2312" w:hAnsi="Calibri" w:cs="Times New Roman" w:hint="eastAsia"/>
                <w:b/>
                <w:sz w:val="24"/>
              </w:rPr>
              <w:t>标</w:t>
            </w:r>
          </w:p>
        </w:tc>
        <w:tc>
          <w:tcPr>
            <w:tcW w:w="3036" w:type="dxa"/>
            <w:gridSpan w:val="3"/>
            <w:tcBorders>
              <w:bottom w:val="single" w:sz="4" w:space="0" w:color="auto"/>
            </w:tcBorders>
            <w:vAlign w:val="center"/>
          </w:tcPr>
          <w:p w:rsidR="00692DCE" w:rsidRPr="00692DCE" w:rsidRDefault="00692DCE" w:rsidP="00692DCE">
            <w:pPr>
              <w:spacing w:line="400" w:lineRule="exact"/>
              <w:jc w:val="center"/>
              <w:rPr>
                <w:rFonts w:ascii="Calibri" w:eastAsia="仿宋_GB2312" w:hAnsi="Calibri" w:cs="Times New Roman" w:hint="eastAsia"/>
                <w:b/>
                <w:sz w:val="24"/>
              </w:rPr>
            </w:pPr>
            <w:r w:rsidRPr="00692DCE">
              <w:rPr>
                <w:rFonts w:ascii="Calibri" w:eastAsia="仿宋_GB2312" w:hAnsi="Calibri" w:cs="Times New Roman" w:hint="eastAsia"/>
                <w:b/>
                <w:sz w:val="24"/>
              </w:rPr>
              <w:t>实际完成</w:t>
            </w:r>
          </w:p>
        </w:tc>
      </w:tr>
      <w:tr w:rsidR="00692DCE" w:rsidRPr="00692DCE" w:rsidTr="0055672F">
        <w:trPr>
          <w:trHeight w:val="1712"/>
          <w:jc w:val="center"/>
        </w:trPr>
        <w:tc>
          <w:tcPr>
            <w:tcW w:w="1473" w:type="dxa"/>
            <w:vMerge/>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b/>
                <w:sz w:val="24"/>
              </w:rPr>
            </w:pPr>
          </w:p>
        </w:tc>
        <w:tc>
          <w:tcPr>
            <w:tcW w:w="5073" w:type="dxa"/>
            <w:gridSpan w:val="9"/>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政府投资审计项目</w:t>
            </w:r>
          </w:p>
        </w:tc>
        <w:tc>
          <w:tcPr>
            <w:tcW w:w="3036" w:type="dxa"/>
            <w:gridSpan w:val="3"/>
            <w:tcBorders>
              <w:bottom w:val="single" w:sz="4" w:space="0" w:color="auto"/>
            </w:tcBorders>
            <w:vAlign w:val="center"/>
          </w:tcPr>
          <w:p w:rsidR="00692DCE" w:rsidRPr="00692DCE" w:rsidRDefault="00692DCE" w:rsidP="00692DCE">
            <w:pPr>
              <w:spacing w:line="400" w:lineRule="exact"/>
              <w:jc w:val="center"/>
              <w:rPr>
                <w:rFonts w:ascii="Calibri" w:eastAsia="仿宋_GB2312" w:hAnsi="Calibri" w:cs="Times New Roman" w:hint="eastAsia"/>
                <w:b/>
                <w:sz w:val="24"/>
              </w:rPr>
            </w:pPr>
            <w:r w:rsidRPr="00692DCE">
              <w:rPr>
                <w:rFonts w:ascii="仿宋_GB2312" w:eastAsia="仿宋_GB2312" w:hAnsi="宋体" w:cs="Times New Roman" w:hint="eastAsia"/>
                <w:sz w:val="24"/>
              </w:rPr>
              <w:t>全部完成</w:t>
            </w:r>
          </w:p>
        </w:tc>
      </w:tr>
      <w:tr w:rsidR="00692DCE" w:rsidRPr="00692DCE" w:rsidTr="0055672F">
        <w:trPr>
          <w:trHeight w:hRule="exact" w:val="792"/>
          <w:jc w:val="center"/>
        </w:trPr>
        <w:tc>
          <w:tcPr>
            <w:tcW w:w="1473" w:type="dxa"/>
            <w:vMerge w:val="restart"/>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项目绩效定量目标（指标）及完成情况</w:t>
            </w:r>
          </w:p>
        </w:tc>
        <w:tc>
          <w:tcPr>
            <w:tcW w:w="909" w:type="dxa"/>
            <w:gridSpan w:val="2"/>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一级指标</w:t>
            </w:r>
          </w:p>
        </w:tc>
        <w:tc>
          <w:tcPr>
            <w:tcW w:w="1822" w:type="dxa"/>
            <w:gridSpan w:val="2"/>
            <w:tcBorders>
              <w:bottom w:val="single" w:sz="4" w:space="0" w:color="auto"/>
            </w:tcBorders>
            <w:vAlign w:val="center"/>
          </w:tcPr>
          <w:p w:rsidR="00692DCE" w:rsidRPr="00692DCE" w:rsidRDefault="00692DCE" w:rsidP="00692DCE">
            <w:pPr>
              <w:spacing w:line="360" w:lineRule="exact"/>
              <w:jc w:val="center"/>
              <w:rPr>
                <w:rFonts w:ascii="Calibri" w:eastAsia="仿宋_GB2312" w:hAnsi="Calibri" w:cs="Times New Roman" w:hint="eastAsia"/>
                <w:sz w:val="24"/>
              </w:rPr>
            </w:pPr>
            <w:r w:rsidRPr="00692DCE">
              <w:rPr>
                <w:rFonts w:ascii="Calibri" w:eastAsia="仿宋_GB2312" w:hAnsi="Calibri" w:cs="Times New Roman" w:hint="eastAsia"/>
                <w:sz w:val="24"/>
              </w:rPr>
              <w:t>二级指标</w:t>
            </w:r>
          </w:p>
        </w:tc>
        <w:tc>
          <w:tcPr>
            <w:tcW w:w="1260" w:type="dxa"/>
            <w:gridSpan w:val="3"/>
            <w:tcBorders>
              <w:bottom w:val="single" w:sz="4" w:space="0" w:color="auto"/>
            </w:tcBorders>
            <w:vAlign w:val="center"/>
          </w:tcPr>
          <w:p w:rsidR="00692DCE" w:rsidRPr="00692DCE" w:rsidRDefault="00692DCE" w:rsidP="00692DCE">
            <w:pPr>
              <w:spacing w:line="360" w:lineRule="exact"/>
              <w:jc w:val="center"/>
              <w:rPr>
                <w:rFonts w:ascii="Calibri" w:eastAsia="仿宋_GB2312" w:hAnsi="Calibri" w:cs="Times New Roman" w:hint="eastAsia"/>
                <w:sz w:val="24"/>
              </w:rPr>
            </w:pPr>
            <w:r w:rsidRPr="00692DCE">
              <w:rPr>
                <w:rFonts w:ascii="Calibri" w:eastAsia="仿宋_GB2312" w:hAnsi="Calibri" w:cs="Times New Roman" w:hint="eastAsia"/>
                <w:sz w:val="24"/>
              </w:rPr>
              <w:t>指标内容</w:t>
            </w:r>
          </w:p>
        </w:tc>
        <w:tc>
          <w:tcPr>
            <w:tcW w:w="1082" w:type="dxa"/>
            <w:gridSpan w:val="2"/>
            <w:tcBorders>
              <w:bottom w:val="single" w:sz="4" w:space="0" w:color="auto"/>
            </w:tcBorders>
            <w:vAlign w:val="center"/>
          </w:tcPr>
          <w:p w:rsidR="00692DCE" w:rsidRPr="00692DCE" w:rsidRDefault="00692DCE" w:rsidP="00692DCE">
            <w:pPr>
              <w:spacing w:line="360" w:lineRule="exact"/>
              <w:jc w:val="center"/>
              <w:rPr>
                <w:rFonts w:ascii="Calibri" w:eastAsia="仿宋_GB2312" w:hAnsi="Calibri" w:cs="Times New Roman" w:hint="eastAsia"/>
                <w:sz w:val="24"/>
              </w:rPr>
            </w:pPr>
            <w:r w:rsidRPr="00692DCE">
              <w:rPr>
                <w:rFonts w:ascii="Calibri" w:eastAsia="仿宋_GB2312" w:hAnsi="Calibri" w:cs="Times New Roman" w:hint="eastAsia"/>
                <w:sz w:val="24"/>
              </w:rPr>
              <w:t>指标（目标）值</w:t>
            </w: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实际完成值</w:t>
            </w:r>
          </w:p>
        </w:tc>
      </w:tr>
      <w:tr w:rsidR="00692DCE" w:rsidRPr="00692DCE" w:rsidTr="0055672F">
        <w:trPr>
          <w:trHeight w:hRule="exact" w:val="761"/>
          <w:jc w:val="center"/>
        </w:trPr>
        <w:tc>
          <w:tcPr>
            <w:tcW w:w="1473" w:type="dxa"/>
            <w:vMerge/>
            <w:vAlign w:val="center"/>
          </w:tcPr>
          <w:p w:rsidR="00692DCE" w:rsidRPr="00692DCE" w:rsidRDefault="00692DCE" w:rsidP="00692DCE">
            <w:pPr>
              <w:jc w:val="center"/>
              <w:rPr>
                <w:rFonts w:ascii="Calibri" w:eastAsia="仿宋_GB2312" w:hAnsi="Calibri" w:cs="Times New Roman" w:hint="eastAsia"/>
                <w:sz w:val="24"/>
              </w:rPr>
            </w:pPr>
          </w:p>
        </w:tc>
        <w:tc>
          <w:tcPr>
            <w:tcW w:w="909" w:type="dxa"/>
            <w:gridSpan w:val="2"/>
            <w:vMerge w:val="restart"/>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项目产出指标</w:t>
            </w:r>
          </w:p>
        </w:tc>
        <w:tc>
          <w:tcPr>
            <w:tcW w:w="1822" w:type="dxa"/>
            <w:gridSpan w:val="2"/>
            <w:vMerge w:val="restart"/>
            <w:vAlign w:val="center"/>
          </w:tcPr>
          <w:p w:rsidR="00692DCE" w:rsidRPr="00692DCE" w:rsidRDefault="00692DCE" w:rsidP="00692DCE">
            <w:pPr>
              <w:spacing w:line="360" w:lineRule="exact"/>
              <w:jc w:val="center"/>
              <w:rPr>
                <w:rFonts w:ascii="Calibri" w:eastAsia="仿宋_GB2312" w:hAnsi="Calibri" w:cs="Times New Roman" w:hint="eastAsia"/>
                <w:sz w:val="24"/>
              </w:rPr>
            </w:pPr>
            <w:r w:rsidRPr="00692DCE">
              <w:rPr>
                <w:rFonts w:ascii="Calibri" w:eastAsia="仿宋_GB2312" w:hAnsi="Calibri" w:cs="Times New Roman" w:hint="eastAsia"/>
                <w:sz w:val="24"/>
              </w:rPr>
              <w:t>数量指标</w:t>
            </w:r>
          </w:p>
        </w:tc>
        <w:tc>
          <w:tcPr>
            <w:tcW w:w="1260" w:type="dxa"/>
            <w:gridSpan w:val="3"/>
            <w:tcBorders>
              <w:bottom w:val="single" w:sz="4" w:space="0" w:color="auto"/>
            </w:tcBorders>
            <w:vAlign w:val="center"/>
          </w:tcPr>
          <w:p w:rsidR="00692DCE" w:rsidRPr="00692DCE" w:rsidRDefault="00692DCE" w:rsidP="00692DCE">
            <w:pPr>
              <w:spacing w:line="360" w:lineRule="exact"/>
              <w:jc w:val="center"/>
              <w:rPr>
                <w:rFonts w:ascii="Calibri" w:eastAsia="仿宋_GB2312" w:hAnsi="Calibri" w:cs="Times New Roman" w:hint="eastAsia"/>
                <w:szCs w:val="21"/>
              </w:rPr>
            </w:pPr>
            <w:r w:rsidRPr="00692DCE">
              <w:rPr>
                <w:rFonts w:ascii="仿宋_GB2312" w:eastAsia="仿宋_GB2312" w:hAnsi="宋体" w:cs="Times New Roman" w:hint="eastAsia"/>
                <w:szCs w:val="21"/>
              </w:rPr>
              <w:t>政府投资项目审计</w:t>
            </w:r>
          </w:p>
        </w:tc>
        <w:tc>
          <w:tcPr>
            <w:tcW w:w="108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Cs w:val="21"/>
              </w:rPr>
            </w:pP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Cs w:val="21"/>
              </w:rPr>
            </w:pPr>
            <w:r w:rsidRPr="00692DCE">
              <w:rPr>
                <w:rFonts w:ascii="仿宋_GB2312" w:eastAsia="仿宋_GB2312" w:hAnsi="宋体" w:cs="Times New Roman" w:hint="eastAsia"/>
                <w:szCs w:val="21"/>
              </w:rPr>
              <w:t>已完成</w:t>
            </w:r>
          </w:p>
        </w:tc>
      </w:tr>
      <w:tr w:rsidR="00692DCE" w:rsidRPr="00692DCE" w:rsidTr="0055672F">
        <w:trPr>
          <w:trHeight w:hRule="exact" w:val="539"/>
          <w:jc w:val="center"/>
        </w:trPr>
        <w:tc>
          <w:tcPr>
            <w:tcW w:w="1473" w:type="dxa"/>
            <w:vMerge/>
            <w:vAlign w:val="center"/>
          </w:tcPr>
          <w:p w:rsidR="00692DCE" w:rsidRPr="00692DCE" w:rsidRDefault="00692DCE" w:rsidP="00692DCE">
            <w:pPr>
              <w:jc w:val="center"/>
              <w:rPr>
                <w:rFonts w:ascii="Calibri" w:eastAsia="仿宋_GB2312" w:hAnsi="Calibri" w:cs="Times New Roman" w:hint="eastAsia"/>
                <w:sz w:val="24"/>
              </w:rPr>
            </w:pPr>
          </w:p>
        </w:tc>
        <w:tc>
          <w:tcPr>
            <w:tcW w:w="909" w:type="dxa"/>
            <w:gridSpan w:val="2"/>
            <w:vMerge/>
            <w:vAlign w:val="center"/>
          </w:tcPr>
          <w:p w:rsidR="00692DCE" w:rsidRPr="00692DCE" w:rsidRDefault="00692DCE" w:rsidP="00692DCE">
            <w:pPr>
              <w:jc w:val="center"/>
              <w:rPr>
                <w:rFonts w:ascii="Calibri" w:eastAsia="仿宋_GB2312" w:hAnsi="Calibri" w:cs="Times New Roman" w:hint="eastAsia"/>
                <w:sz w:val="24"/>
              </w:rPr>
            </w:pPr>
          </w:p>
        </w:tc>
        <w:tc>
          <w:tcPr>
            <w:tcW w:w="1822" w:type="dxa"/>
            <w:gridSpan w:val="2"/>
            <w:vMerge/>
            <w:vAlign w:val="center"/>
          </w:tcPr>
          <w:p w:rsidR="00692DCE" w:rsidRPr="00692DCE" w:rsidRDefault="00692DCE" w:rsidP="00692DCE">
            <w:pPr>
              <w:spacing w:line="360" w:lineRule="exact"/>
              <w:jc w:val="center"/>
              <w:rPr>
                <w:rFonts w:ascii="Calibri" w:eastAsia="仿宋_GB2312" w:hAnsi="Calibri" w:cs="Times New Roman" w:hint="eastAsia"/>
                <w:sz w:val="24"/>
              </w:rPr>
            </w:pPr>
          </w:p>
        </w:tc>
        <w:tc>
          <w:tcPr>
            <w:tcW w:w="1260" w:type="dxa"/>
            <w:gridSpan w:val="3"/>
            <w:tcBorders>
              <w:bottom w:val="single" w:sz="4" w:space="0" w:color="auto"/>
            </w:tcBorders>
            <w:vAlign w:val="center"/>
          </w:tcPr>
          <w:p w:rsidR="00692DCE" w:rsidRPr="00692DCE" w:rsidRDefault="00692DCE" w:rsidP="00692DCE">
            <w:pPr>
              <w:spacing w:line="360" w:lineRule="exact"/>
              <w:jc w:val="center"/>
              <w:rPr>
                <w:rFonts w:ascii="Calibri" w:eastAsia="仿宋_GB2312" w:hAnsi="Calibri" w:cs="Times New Roman" w:hint="eastAsia"/>
                <w:sz w:val="24"/>
              </w:rPr>
            </w:pPr>
          </w:p>
        </w:tc>
        <w:tc>
          <w:tcPr>
            <w:tcW w:w="108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r>
      <w:tr w:rsidR="00692DCE" w:rsidRPr="00692DCE" w:rsidTr="0055672F">
        <w:trPr>
          <w:trHeight w:hRule="exact" w:val="539"/>
          <w:jc w:val="center"/>
        </w:trPr>
        <w:tc>
          <w:tcPr>
            <w:tcW w:w="1473" w:type="dxa"/>
            <w:vMerge/>
            <w:vAlign w:val="center"/>
          </w:tcPr>
          <w:p w:rsidR="00692DCE" w:rsidRPr="00692DCE" w:rsidRDefault="00692DCE" w:rsidP="00692DCE">
            <w:pPr>
              <w:jc w:val="center"/>
              <w:rPr>
                <w:rFonts w:ascii="Calibri" w:eastAsia="仿宋_GB2312" w:hAnsi="Calibri" w:cs="Times New Roman" w:hint="eastAsia"/>
                <w:sz w:val="24"/>
              </w:rPr>
            </w:pPr>
          </w:p>
        </w:tc>
        <w:tc>
          <w:tcPr>
            <w:tcW w:w="909" w:type="dxa"/>
            <w:gridSpan w:val="2"/>
            <w:vMerge/>
            <w:vAlign w:val="center"/>
          </w:tcPr>
          <w:p w:rsidR="00692DCE" w:rsidRPr="00692DCE" w:rsidRDefault="00692DCE" w:rsidP="00692DCE">
            <w:pPr>
              <w:jc w:val="center"/>
              <w:rPr>
                <w:rFonts w:ascii="Calibri" w:eastAsia="仿宋_GB2312" w:hAnsi="Calibri" w:cs="Times New Roman" w:hint="eastAsia"/>
                <w:sz w:val="24"/>
              </w:rPr>
            </w:pPr>
          </w:p>
        </w:tc>
        <w:tc>
          <w:tcPr>
            <w:tcW w:w="1822" w:type="dxa"/>
            <w:gridSpan w:val="2"/>
            <w:vMerge w:val="restart"/>
            <w:vAlign w:val="center"/>
          </w:tcPr>
          <w:p w:rsidR="00692DCE" w:rsidRPr="00692DCE" w:rsidRDefault="00692DCE" w:rsidP="00692DCE">
            <w:pPr>
              <w:spacing w:line="360" w:lineRule="exact"/>
              <w:jc w:val="center"/>
              <w:rPr>
                <w:rFonts w:ascii="Calibri" w:eastAsia="仿宋_GB2312" w:hAnsi="Calibri" w:cs="Times New Roman" w:hint="eastAsia"/>
                <w:sz w:val="24"/>
              </w:rPr>
            </w:pPr>
            <w:r w:rsidRPr="00692DCE">
              <w:rPr>
                <w:rFonts w:ascii="Calibri" w:eastAsia="仿宋_GB2312" w:hAnsi="Calibri" w:cs="Times New Roman" w:hint="eastAsia"/>
                <w:sz w:val="24"/>
              </w:rPr>
              <w:t>质量指标</w:t>
            </w:r>
          </w:p>
        </w:tc>
        <w:tc>
          <w:tcPr>
            <w:tcW w:w="1260" w:type="dxa"/>
            <w:gridSpan w:val="3"/>
            <w:tcBorders>
              <w:bottom w:val="single" w:sz="4" w:space="0" w:color="auto"/>
            </w:tcBorders>
            <w:vAlign w:val="center"/>
          </w:tcPr>
          <w:p w:rsidR="00692DCE" w:rsidRPr="00692DCE" w:rsidRDefault="00692DCE" w:rsidP="00692DCE">
            <w:pPr>
              <w:spacing w:line="360" w:lineRule="exact"/>
              <w:jc w:val="center"/>
              <w:rPr>
                <w:rFonts w:ascii="Calibri" w:eastAsia="仿宋_GB2312" w:hAnsi="Calibri" w:cs="Times New Roman" w:hint="eastAsia"/>
                <w:sz w:val="24"/>
              </w:rPr>
            </w:pPr>
          </w:p>
        </w:tc>
        <w:tc>
          <w:tcPr>
            <w:tcW w:w="108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r>
      <w:tr w:rsidR="00692DCE" w:rsidRPr="00692DCE" w:rsidTr="0055672F">
        <w:trPr>
          <w:trHeight w:hRule="exact" w:val="539"/>
          <w:jc w:val="center"/>
        </w:trPr>
        <w:tc>
          <w:tcPr>
            <w:tcW w:w="1473" w:type="dxa"/>
            <w:vMerge/>
            <w:vAlign w:val="center"/>
          </w:tcPr>
          <w:p w:rsidR="00692DCE" w:rsidRPr="00692DCE" w:rsidRDefault="00692DCE" w:rsidP="00692DCE">
            <w:pPr>
              <w:jc w:val="center"/>
              <w:rPr>
                <w:rFonts w:ascii="Calibri" w:eastAsia="仿宋_GB2312" w:hAnsi="Calibri" w:cs="Times New Roman" w:hint="eastAsia"/>
                <w:sz w:val="24"/>
              </w:rPr>
            </w:pPr>
          </w:p>
        </w:tc>
        <w:tc>
          <w:tcPr>
            <w:tcW w:w="909" w:type="dxa"/>
            <w:gridSpan w:val="2"/>
            <w:vMerge/>
            <w:vAlign w:val="center"/>
          </w:tcPr>
          <w:p w:rsidR="00692DCE" w:rsidRPr="00692DCE" w:rsidRDefault="00692DCE" w:rsidP="00692DCE">
            <w:pPr>
              <w:jc w:val="center"/>
              <w:rPr>
                <w:rFonts w:ascii="Calibri" w:eastAsia="仿宋_GB2312" w:hAnsi="Calibri" w:cs="Times New Roman" w:hint="eastAsia"/>
                <w:sz w:val="24"/>
              </w:rPr>
            </w:pPr>
          </w:p>
        </w:tc>
        <w:tc>
          <w:tcPr>
            <w:tcW w:w="1822" w:type="dxa"/>
            <w:gridSpan w:val="2"/>
            <w:vMerge/>
            <w:vAlign w:val="center"/>
          </w:tcPr>
          <w:p w:rsidR="00692DCE" w:rsidRPr="00692DCE" w:rsidRDefault="00692DCE" w:rsidP="00692DCE">
            <w:pPr>
              <w:spacing w:line="360" w:lineRule="exact"/>
              <w:jc w:val="center"/>
              <w:rPr>
                <w:rFonts w:ascii="Calibri" w:eastAsia="仿宋_GB2312" w:hAnsi="Calibri" w:cs="Times New Roman" w:hint="eastAsia"/>
                <w:sz w:val="24"/>
              </w:rPr>
            </w:pPr>
          </w:p>
        </w:tc>
        <w:tc>
          <w:tcPr>
            <w:tcW w:w="1260" w:type="dxa"/>
            <w:gridSpan w:val="3"/>
            <w:tcBorders>
              <w:bottom w:val="single" w:sz="4" w:space="0" w:color="auto"/>
            </w:tcBorders>
            <w:vAlign w:val="center"/>
          </w:tcPr>
          <w:p w:rsidR="00692DCE" w:rsidRPr="00692DCE" w:rsidRDefault="00692DCE" w:rsidP="00692DCE">
            <w:pPr>
              <w:spacing w:line="360" w:lineRule="exact"/>
              <w:jc w:val="center"/>
              <w:rPr>
                <w:rFonts w:ascii="Calibri" w:eastAsia="仿宋_GB2312" w:hAnsi="Calibri" w:cs="Times New Roman" w:hint="eastAsia"/>
                <w:sz w:val="24"/>
              </w:rPr>
            </w:pPr>
          </w:p>
        </w:tc>
        <w:tc>
          <w:tcPr>
            <w:tcW w:w="108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r>
      <w:tr w:rsidR="00692DCE" w:rsidRPr="00692DCE" w:rsidTr="0055672F">
        <w:trPr>
          <w:trHeight w:hRule="exact" w:val="794"/>
          <w:jc w:val="center"/>
        </w:trPr>
        <w:tc>
          <w:tcPr>
            <w:tcW w:w="1473" w:type="dxa"/>
            <w:vMerge/>
            <w:vAlign w:val="center"/>
          </w:tcPr>
          <w:p w:rsidR="00692DCE" w:rsidRPr="00692DCE" w:rsidRDefault="00692DCE" w:rsidP="00692DCE">
            <w:pPr>
              <w:jc w:val="center"/>
              <w:rPr>
                <w:rFonts w:ascii="Calibri" w:eastAsia="仿宋_GB2312" w:hAnsi="Calibri" w:cs="Times New Roman" w:hint="eastAsia"/>
                <w:sz w:val="24"/>
              </w:rPr>
            </w:pPr>
          </w:p>
        </w:tc>
        <w:tc>
          <w:tcPr>
            <w:tcW w:w="909" w:type="dxa"/>
            <w:gridSpan w:val="2"/>
            <w:vMerge/>
            <w:vAlign w:val="center"/>
          </w:tcPr>
          <w:p w:rsidR="00692DCE" w:rsidRPr="00692DCE" w:rsidRDefault="00692DCE" w:rsidP="00692DCE">
            <w:pPr>
              <w:jc w:val="center"/>
              <w:rPr>
                <w:rFonts w:ascii="Calibri" w:eastAsia="仿宋_GB2312" w:hAnsi="Calibri" w:cs="Times New Roman" w:hint="eastAsia"/>
                <w:sz w:val="24"/>
              </w:rPr>
            </w:pPr>
          </w:p>
        </w:tc>
        <w:tc>
          <w:tcPr>
            <w:tcW w:w="1822" w:type="dxa"/>
            <w:gridSpan w:val="2"/>
            <w:vMerge w:val="restart"/>
            <w:vAlign w:val="center"/>
          </w:tcPr>
          <w:p w:rsidR="00692DCE" w:rsidRPr="00692DCE" w:rsidRDefault="00692DCE" w:rsidP="00692DCE">
            <w:pPr>
              <w:spacing w:line="360" w:lineRule="exact"/>
              <w:jc w:val="center"/>
              <w:rPr>
                <w:rFonts w:ascii="Calibri" w:eastAsia="仿宋_GB2312" w:hAnsi="Calibri" w:cs="Times New Roman" w:hint="eastAsia"/>
                <w:sz w:val="24"/>
              </w:rPr>
            </w:pPr>
            <w:r w:rsidRPr="00692DCE">
              <w:rPr>
                <w:rFonts w:ascii="Calibri" w:eastAsia="仿宋_GB2312" w:hAnsi="Calibri" w:cs="Times New Roman" w:hint="eastAsia"/>
                <w:sz w:val="24"/>
              </w:rPr>
              <w:t>时效指标</w:t>
            </w:r>
          </w:p>
        </w:tc>
        <w:tc>
          <w:tcPr>
            <w:tcW w:w="1260" w:type="dxa"/>
            <w:gridSpan w:val="3"/>
            <w:tcBorders>
              <w:bottom w:val="single" w:sz="4" w:space="0" w:color="auto"/>
            </w:tcBorders>
            <w:vAlign w:val="center"/>
          </w:tcPr>
          <w:p w:rsidR="00692DCE" w:rsidRPr="00692DCE" w:rsidRDefault="00692DCE" w:rsidP="00692DCE">
            <w:pPr>
              <w:spacing w:line="360" w:lineRule="exact"/>
              <w:jc w:val="center"/>
              <w:rPr>
                <w:rFonts w:ascii="Calibri" w:eastAsia="仿宋_GB2312" w:hAnsi="Calibri" w:cs="Times New Roman" w:hint="eastAsia"/>
                <w:sz w:val="24"/>
              </w:rPr>
            </w:pPr>
            <w:r w:rsidRPr="00692DCE">
              <w:rPr>
                <w:rFonts w:ascii="Calibri" w:eastAsia="仿宋_GB2312" w:hAnsi="Calibri" w:cs="Times New Roman" w:hint="eastAsia"/>
                <w:szCs w:val="21"/>
              </w:rPr>
              <w:t>预算年度内完成</w:t>
            </w:r>
          </w:p>
        </w:tc>
        <w:tc>
          <w:tcPr>
            <w:tcW w:w="108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Cs w:val="21"/>
              </w:rPr>
              <w:t>2020</w:t>
            </w:r>
            <w:r w:rsidRPr="00692DCE">
              <w:rPr>
                <w:rFonts w:ascii="Calibri" w:eastAsia="仿宋_GB2312" w:hAnsi="Calibri" w:cs="Times New Roman" w:hint="eastAsia"/>
                <w:szCs w:val="21"/>
              </w:rPr>
              <w:t>年</w:t>
            </w:r>
            <w:r w:rsidRPr="00692DCE">
              <w:rPr>
                <w:rFonts w:ascii="Calibri" w:eastAsia="仿宋_GB2312" w:hAnsi="Calibri" w:cs="Times New Roman" w:hint="eastAsia"/>
                <w:szCs w:val="21"/>
              </w:rPr>
              <w:t>12</w:t>
            </w:r>
            <w:r w:rsidRPr="00692DCE">
              <w:rPr>
                <w:rFonts w:ascii="Calibri" w:eastAsia="仿宋_GB2312" w:hAnsi="Calibri" w:cs="Times New Roman" w:hint="eastAsia"/>
                <w:szCs w:val="21"/>
              </w:rPr>
              <w:t>月前</w:t>
            </w: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Cs w:val="21"/>
              </w:rPr>
              <w:t>已完成</w:t>
            </w:r>
          </w:p>
        </w:tc>
      </w:tr>
      <w:tr w:rsidR="00692DCE" w:rsidRPr="00692DCE" w:rsidTr="0055672F">
        <w:trPr>
          <w:trHeight w:hRule="exact" w:val="539"/>
          <w:jc w:val="center"/>
        </w:trPr>
        <w:tc>
          <w:tcPr>
            <w:tcW w:w="1473" w:type="dxa"/>
            <w:vMerge/>
            <w:vAlign w:val="center"/>
          </w:tcPr>
          <w:p w:rsidR="00692DCE" w:rsidRPr="00692DCE" w:rsidRDefault="00692DCE" w:rsidP="00692DCE">
            <w:pPr>
              <w:jc w:val="center"/>
              <w:rPr>
                <w:rFonts w:ascii="Calibri" w:eastAsia="仿宋_GB2312" w:hAnsi="Calibri" w:cs="Times New Roman" w:hint="eastAsia"/>
                <w:sz w:val="24"/>
              </w:rPr>
            </w:pPr>
          </w:p>
        </w:tc>
        <w:tc>
          <w:tcPr>
            <w:tcW w:w="909" w:type="dxa"/>
            <w:gridSpan w:val="2"/>
            <w:vMerge/>
            <w:vAlign w:val="center"/>
          </w:tcPr>
          <w:p w:rsidR="00692DCE" w:rsidRPr="00692DCE" w:rsidRDefault="00692DCE" w:rsidP="00692DCE">
            <w:pPr>
              <w:jc w:val="center"/>
              <w:rPr>
                <w:rFonts w:ascii="Calibri" w:eastAsia="仿宋_GB2312" w:hAnsi="Calibri" w:cs="Times New Roman" w:hint="eastAsia"/>
                <w:sz w:val="24"/>
              </w:rPr>
            </w:pPr>
          </w:p>
        </w:tc>
        <w:tc>
          <w:tcPr>
            <w:tcW w:w="1822" w:type="dxa"/>
            <w:gridSpan w:val="2"/>
            <w:vMerge/>
            <w:vAlign w:val="center"/>
          </w:tcPr>
          <w:p w:rsidR="00692DCE" w:rsidRPr="00692DCE" w:rsidRDefault="00692DCE" w:rsidP="00692DCE">
            <w:pPr>
              <w:spacing w:line="360" w:lineRule="exact"/>
              <w:jc w:val="center"/>
              <w:rPr>
                <w:rFonts w:ascii="Calibri" w:eastAsia="仿宋_GB2312" w:hAnsi="Calibri" w:cs="Times New Roman" w:hint="eastAsia"/>
                <w:sz w:val="24"/>
              </w:rPr>
            </w:pPr>
          </w:p>
        </w:tc>
        <w:tc>
          <w:tcPr>
            <w:tcW w:w="1260" w:type="dxa"/>
            <w:gridSpan w:val="3"/>
            <w:tcBorders>
              <w:bottom w:val="single" w:sz="4" w:space="0" w:color="auto"/>
            </w:tcBorders>
            <w:vAlign w:val="center"/>
          </w:tcPr>
          <w:p w:rsidR="00692DCE" w:rsidRPr="00692DCE" w:rsidRDefault="00692DCE" w:rsidP="00692DCE">
            <w:pPr>
              <w:spacing w:line="360" w:lineRule="exact"/>
              <w:jc w:val="center"/>
              <w:rPr>
                <w:rFonts w:ascii="Calibri" w:eastAsia="仿宋_GB2312" w:hAnsi="Calibri" w:cs="Times New Roman" w:hint="eastAsia"/>
                <w:sz w:val="24"/>
              </w:rPr>
            </w:pPr>
          </w:p>
        </w:tc>
        <w:tc>
          <w:tcPr>
            <w:tcW w:w="108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r>
      <w:tr w:rsidR="00692DCE" w:rsidRPr="00692DCE" w:rsidTr="0055672F">
        <w:trPr>
          <w:trHeight w:hRule="exact" w:val="728"/>
          <w:jc w:val="center"/>
        </w:trPr>
        <w:tc>
          <w:tcPr>
            <w:tcW w:w="1473" w:type="dxa"/>
            <w:vMerge/>
            <w:vAlign w:val="center"/>
          </w:tcPr>
          <w:p w:rsidR="00692DCE" w:rsidRPr="00692DCE" w:rsidRDefault="00692DCE" w:rsidP="00692DCE">
            <w:pPr>
              <w:jc w:val="center"/>
              <w:rPr>
                <w:rFonts w:ascii="Calibri" w:eastAsia="仿宋_GB2312" w:hAnsi="Calibri" w:cs="Times New Roman" w:hint="eastAsia"/>
                <w:sz w:val="24"/>
              </w:rPr>
            </w:pPr>
          </w:p>
        </w:tc>
        <w:tc>
          <w:tcPr>
            <w:tcW w:w="909" w:type="dxa"/>
            <w:gridSpan w:val="2"/>
            <w:vMerge/>
            <w:vAlign w:val="center"/>
          </w:tcPr>
          <w:p w:rsidR="00692DCE" w:rsidRPr="00692DCE" w:rsidRDefault="00692DCE" w:rsidP="00692DCE">
            <w:pPr>
              <w:jc w:val="center"/>
              <w:rPr>
                <w:rFonts w:ascii="Calibri" w:eastAsia="仿宋_GB2312" w:hAnsi="Calibri" w:cs="Times New Roman" w:hint="eastAsia"/>
                <w:sz w:val="24"/>
              </w:rPr>
            </w:pPr>
          </w:p>
        </w:tc>
        <w:tc>
          <w:tcPr>
            <w:tcW w:w="1822" w:type="dxa"/>
            <w:gridSpan w:val="2"/>
            <w:vMerge w:val="restart"/>
            <w:vAlign w:val="center"/>
          </w:tcPr>
          <w:p w:rsidR="00692DCE" w:rsidRPr="00692DCE" w:rsidRDefault="00692DCE" w:rsidP="00692DCE">
            <w:pPr>
              <w:spacing w:line="360" w:lineRule="exact"/>
              <w:jc w:val="center"/>
              <w:rPr>
                <w:rFonts w:ascii="Calibri" w:eastAsia="仿宋_GB2312" w:hAnsi="Calibri" w:cs="Times New Roman" w:hint="eastAsia"/>
                <w:sz w:val="24"/>
              </w:rPr>
            </w:pPr>
            <w:r w:rsidRPr="00692DCE">
              <w:rPr>
                <w:rFonts w:ascii="Calibri" w:eastAsia="仿宋_GB2312" w:hAnsi="Calibri" w:cs="Times New Roman" w:hint="eastAsia"/>
                <w:sz w:val="24"/>
              </w:rPr>
              <w:t>成本指标</w:t>
            </w:r>
          </w:p>
        </w:tc>
        <w:tc>
          <w:tcPr>
            <w:tcW w:w="1260" w:type="dxa"/>
            <w:gridSpan w:val="3"/>
            <w:tcBorders>
              <w:bottom w:val="single" w:sz="4" w:space="0" w:color="auto"/>
            </w:tcBorders>
            <w:vAlign w:val="center"/>
          </w:tcPr>
          <w:p w:rsidR="00692DCE" w:rsidRPr="00692DCE" w:rsidRDefault="00692DCE" w:rsidP="00692DCE">
            <w:pPr>
              <w:spacing w:line="360" w:lineRule="exact"/>
              <w:jc w:val="center"/>
              <w:rPr>
                <w:rFonts w:ascii="Calibri" w:eastAsia="仿宋_GB2312" w:hAnsi="Calibri" w:cs="Times New Roman" w:hint="eastAsia"/>
                <w:szCs w:val="21"/>
              </w:rPr>
            </w:pPr>
            <w:r w:rsidRPr="00692DCE">
              <w:rPr>
                <w:rFonts w:ascii="Calibri" w:eastAsia="仿宋_GB2312" w:hAnsi="Calibri" w:cs="Times New Roman" w:hint="eastAsia"/>
                <w:szCs w:val="21"/>
              </w:rPr>
              <w:t>审计成本控制率</w:t>
            </w:r>
          </w:p>
        </w:tc>
        <w:tc>
          <w:tcPr>
            <w:tcW w:w="108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Cs w:val="21"/>
              </w:rPr>
            </w:pPr>
            <w:r w:rsidRPr="00692DCE">
              <w:rPr>
                <w:rFonts w:ascii="Calibri" w:eastAsia="仿宋_GB2312" w:hAnsi="Calibri" w:cs="Times New Roman" w:hint="eastAsia"/>
                <w:szCs w:val="21"/>
              </w:rPr>
              <w:t>100%</w:t>
            </w: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Cs w:val="21"/>
              </w:rPr>
            </w:pPr>
            <w:r w:rsidRPr="00692DCE">
              <w:rPr>
                <w:rFonts w:ascii="Calibri" w:eastAsia="仿宋_GB2312" w:hAnsi="Calibri" w:cs="Times New Roman" w:hint="eastAsia"/>
                <w:szCs w:val="21"/>
              </w:rPr>
              <w:t>已达标</w:t>
            </w:r>
          </w:p>
        </w:tc>
      </w:tr>
      <w:tr w:rsidR="00692DCE" w:rsidRPr="00692DCE" w:rsidTr="0055672F">
        <w:trPr>
          <w:trHeight w:hRule="exact" w:val="539"/>
          <w:jc w:val="center"/>
        </w:trPr>
        <w:tc>
          <w:tcPr>
            <w:tcW w:w="1473" w:type="dxa"/>
            <w:vMerge/>
            <w:vAlign w:val="center"/>
          </w:tcPr>
          <w:p w:rsidR="00692DCE" w:rsidRPr="00692DCE" w:rsidRDefault="00692DCE" w:rsidP="00692DCE">
            <w:pPr>
              <w:jc w:val="center"/>
              <w:rPr>
                <w:rFonts w:ascii="Calibri" w:eastAsia="仿宋_GB2312" w:hAnsi="Calibri" w:cs="Times New Roman" w:hint="eastAsia"/>
                <w:sz w:val="24"/>
              </w:rPr>
            </w:pPr>
          </w:p>
        </w:tc>
        <w:tc>
          <w:tcPr>
            <w:tcW w:w="909" w:type="dxa"/>
            <w:gridSpan w:val="2"/>
            <w:vMerge/>
            <w:vAlign w:val="center"/>
          </w:tcPr>
          <w:p w:rsidR="00692DCE" w:rsidRPr="00692DCE" w:rsidRDefault="00692DCE" w:rsidP="00692DCE">
            <w:pPr>
              <w:jc w:val="center"/>
              <w:rPr>
                <w:rFonts w:ascii="Calibri" w:eastAsia="仿宋_GB2312" w:hAnsi="Calibri" w:cs="Times New Roman" w:hint="eastAsia"/>
                <w:sz w:val="24"/>
              </w:rPr>
            </w:pPr>
          </w:p>
        </w:tc>
        <w:tc>
          <w:tcPr>
            <w:tcW w:w="1822" w:type="dxa"/>
            <w:gridSpan w:val="2"/>
            <w:vMerge/>
            <w:vAlign w:val="center"/>
          </w:tcPr>
          <w:p w:rsidR="00692DCE" w:rsidRPr="00692DCE" w:rsidRDefault="00692DCE" w:rsidP="00692DCE">
            <w:pPr>
              <w:spacing w:line="360" w:lineRule="exact"/>
              <w:jc w:val="center"/>
              <w:rPr>
                <w:rFonts w:ascii="Calibri" w:eastAsia="仿宋_GB2312" w:hAnsi="Calibri" w:cs="Times New Roman" w:hint="eastAsia"/>
                <w:sz w:val="24"/>
              </w:rPr>
            </w:pPr>
          </w:p>
        </w:tc>
        <w:tc>
          <w:tcPr>
            <w:tcW w:w="1260" w:type="dxa"/>
            <w:gridSpan w:val="3"/>
            <w:tcBorders>
              <w:bottom w:val="single" w:sz="4" w:space="0" w:color="auto"/>
            </w:tcBorders>
            <w:vAlign w:val="center"/>
          </w:tcPr>
          <w:p w:rsidR="00692DCE" w:rsidRPr="00692DCE" w:rsidRDefault="00692DCE" w:rsidP="00692DCE">
            <w:pPr>
              <w:spacing w:line="360" w:lineRule="exact"/>
              <w:jc w:val="center"/>
              <w:rPr>
                <w:rFonts w:ascii="Calibri" w:eastAsia="仿宋_GB2312" w:hAnsi="Calibri" w:cs="Times New Roman" w:hint="eastAsia"/>
                <w:sz w:val="24"/>
              </w:rPr>
            </w:pPr>
          </w:p>
        </w:tc>
        <w:tc>
          <w:tcPr>
            <w:tcW w:w="108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r>
      <w:tr w:rsidR="00692DCE" w:rsidRPr="00692DCE" w:rsidTr="0055672F">
        <w:trPr>
          <w:trHeight w:hRule="exact" w:val="539"/>
          <w:jc w:val="center"/>
        </w:trPr>
        <w:tc>
          <w:tcPr>
            <w:tcW w:w="1473" w:type="dxa"/>
            <w:vMerge/>
            <w:vAlign w:val="center"/>
          </w:tcPr>
          <w:p w:rsidR="00692DCE" w:rsidRPr="00692DCE" w:rsidRDefault="00692DCE" w:rsidP="00692DCE">
            <w:pPr>
              <w:jc w:val="center"/>
              <w:rPr>
                <w:rFonts w:ascii="Calibri" w:eastAsia="仿宋_GB2312" w:hAnsi="Calibri" w:cs="Times New Roman" w:hint="eastAsia"/>
                <w:sz w:val="24"/>
              </w:rPr>
            </w:pPr>
          </w:p>
        </w:tc>
        <w:tc>
          <w:tcPr>
            <w:tcW w:w="909" w:type="dxa"/>
            <w:gridSpan w:val="2"/>
            <w:vMerge w:val="restart"/>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项目效益指标</w:t>
            </w:r>
          </w:p>
        </w:tc>
        <w:tc>
          <w:tcPr>
            <w:tcW w:w="1822" w:type="dxa"/>
            <w:gridSpan w:val="2"/>
            <w:vMerge w:val="restart"/>
            <w:vAlign w:val="center"/>
          </w:tcPr>
          <w:p w:rsidR="00692DCE" w:rsidRPr="00692DCE" w:rsidRDefault="00692DCE" w:rsidP="00692DCE">
            <w:pPr>
              <w:spacing w:line="360" w:lineRule="exact"/>
              <w:jc w:val="center"/>
              <w:rPr>
                <w:rFonts w:ascii="Calibri" w:eastAsia="仿宋_GB2312" w:hAnsi="Calibri" w:cs="Times New Roman" w:hint="eastAsia"/>
                <w:sz w:val="24"/>
              </w:rPr>
            </w:pPr>
            <w:r w:rsidRPr="00692DCE">
              <w:rPr>
                <w:rFonts w:ascii="Calibri" w:eastAsia="仿宋_GB2312" w:hAnsi="Calibri" w:cs="Times New Roman" w:hint="eastAsia"/>
                <w:sz w:val="24"/>
              </w:rPr>
              <w:t>经济效益</w:t>
            </w:r>
          </w:p>
          <w:p w:rsidR="00692DCE" w:rsidRPr="00692DCE" w:rsidRDefault="00692DCE" w:rsidP="00692DCE">
            <w:pPr>
              <w:spacing w:line="360" w:lineRule="exact"/>
              <w:jc w:val="center"/>
              <w:rPr>
                <w:rFonts w:ascii="Calibri" w:eastAsia="仿宋_GB2312" w:hAnsi="Calibri" w:cs="Times New Roman" w:hint="eastAsia"/>
                <w:sz w:val="24"/>
              </w:rPr>
            </w:pPr>
            <w:r w:rsidRPr="00692DCE">
              <w:rPr>
                <w:rFonts w:ascii="Calibri" w:eastAsia="仿宋_GB2312" w:hAnsi="Calibri" w:cs="Times New Roman" w:hint="eastAsia"/>
                <w:sz w:val="24"/>
              </w:rPr>
              <w:t>指标</w:t>
            </w:r>
          </w:p>
        </w:tc>
        <w:tc>
          <w:tcPr>
            <w:tcW w:w="1260" w:type="dxa"/>
            <w:gridSpan w:val="3"/>
            <w:tcBorders>
              <w:bottom w:val="single" w:sz="4" w:space="0" w:color="auto"/>
            </w:tcBorders>
            <w:vAlign w:val="center"/>
          </w:tcPr>
          <w:p w:rsidR="00692DCE" w:rsidRPr="00692DCE" w:rsidRDefault="00692DCE" w:rsidP="00692DCE">
            <w:pPr>
              <w:spacing w:line="360" w:lineRule="exact"/>
              <w:jc w:val="center"/>
              <w:rPr>
                <w:rFonts w:ascii="Calibri" w:eastAsia="仿宋_GB2312" w:hAnsi="Calibri" w:cs="Times New Roman" w:hint="eastAsia"/>
                <w:sz w:val="24"/>
              </w:rPr>
            </w:pPr>
          </w:p>
        </w:tc>
        <w:tc>
          <w:tcPr>
            <w:tcW w:w="108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r>
      <w:tr w:rsidR="00692DCE" w:rsidRPr="00692DCE" w:rsidTr="0055672F">
        <w:trPr>
          <w:trHeight w:hRule="exact" w:val="539"/>
          <w:jc w:val="center"/>
        </w:trPr>
        <w:tc>
          <w:tcPr>
            <w:tcW w:w="1473" w:type="dxa"/>
            <w:vMerge/>
            <w:vAlign w:val="center"/>
          </w:tcPr>
          <w:p w:rsidR="00692DCE" w:rsidRPr="00692DCE" w:rsidRDefault="00692DCE" w:rsidP="00692DCE">
            <w:pPr>
              <w:jc w:val="center"/>
              <w:rPr>
                <w:rFonts w:ascii="Calibri" w:eastAsia="仿宋_GB2312" w:hAnsi="Calibri" w:cs="Times New Roman" w:hint="eastAsia"/>
                <w:sz w:val="24"/>
              </w:rPr>
            </w:pPr>
          </w:p>
        </w:tc>
        <w:tc>
          <w:tcPr>
            <w:tcW w:w="909" w:type="dxa"/>
            <w:gridSpan w:val="2"/>
            <w:vMerge/>
            <w:vAlign w:val="center"/>
          </w:tcPr>
          <w:p w:rsidR="00692DCE" w:rsidRPr="00692DCE" w:rsidRDefault="00692DCE" w:rsidP="00692DCE">
            <w:pPr>
              <w:jc w:val="center"/>
              <w:rPr>
                <w:rFonts w:ascii="Calibri" w:eastAsia="仿宋_GB2312" w:hAnsi="Calibri" w:cs="Times New Roman" w:hint="eastAsia"/>
                <w:sz w:val="24"/>
              </w:rPr>
            </w:pPr>
          </w:p>
        </w:tc>
        <w:tc>
          <w:tcPr>
            <w:tcW w:w="1822" w:type="dxa"/>
            <w:gridSpan w:val="2"/>
            <w:vMerge/>
            <w:vAlign w:val="center"/>
          </w:tcPr>
          <w:p w:rsidR="00692DCE" w:rsidRPr="00692DCE" w:rsidRDefault="00692DCE" w:rsidP="00692DCE">
            <w:pPr>
              <w:spacing w:line="360" w:lineRule="exact"/>
              <w:jc w:val="center"/>
              <w:rPr>
                <w:rFonts w:ascii="Calibri" w:eastAsia="仿宋_GB2312" w:hAnsi="Calibri" w:cs="Times New Roman" w:hint="eastAsia"/>
                <w:sz w:val="24"/>
              </w:rPr>
            </w:pPr>
          </w:p>
        </w:tc>
        <w:tc>
          <w:tcPr>
            <w:tcW w:w="1260" w:type="dxa"/>
            <w:gridSpan w:val="3"/>
            <w:tcBorders>
              <w:bottom w:val="single" w:sz="4" w:space="0" w:color="auto"/>
            </w:tcBorders>
            <w:vAlign w:val="center"/>
          </w:tcPr>
          <w:p w:rsidR="00692DCE" w:rsidRPr="00692DCE" w:rsidRDefault="00692DCE" w:rsidP="00692DCE">
            <w:pPr>
              <w:spacing w:line="360" w:lineRule="exact"/>
              <w:jc w:val="center"/>
              <w:rPr>
                <w:rFonts w:ascii="Calibri" w:eastAsia="仿宋_GB2312" w:hAnsi="Calibri" w:cs="Times New Roman" w:hint="eastAsia"/>
                <w:sz w:val="24"/>
              </w:rPr>
            </w:pPr>
          </w:p>
        </w:tc>
        <w:tc>
          <w:tcPr>
            <w:tcW w:w="108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r>
      <w:tr w:rsidR="00692DCE" w:rsidRPr="00692DCE" w:rsidTr="0055672F">
        <w:trPr>
          <w:trHeight w:hRule="exact" w:val="539"/>
          <w:jc w:val="center"/>
        </w:trPr>
        <w:tc>
          <w:tcPr>
            <w:tcW w:w="1473" w:type="dxa"/>
            <w:vMerge/>
            <w:vAlign w:val="center"/>
          </w:tcPr>
          <w:p w:rsidR="00692DCE" w:rsidRPr="00692DCE" w:rsidRDefault="00692DCE" w:rsidP="00692DCE">
            <w:pPr>
              <w:jc w:val="center"/>
              <w:rPr>
                <w:rFonts w:ascii="Calibri" w:eastAsia="仿宋_GB2312" w:hAnsi="Calibri" w:cs="Times New Roman" w:hint="eastAsia"/>
                <w:sz w:val="24"/>
              </w:rPr>
            </w:pPr>
          </w:p>
        </w:tc>
        <w:tc>
          <w:tcPr>
            <w:tcW w:w="909" w:type="dxa"/>
            <w:gridSpan w:val="2"/>
            <w:vMerge/>
            <w:vAlign w:val="center"/>
          </w:tcPr>
          <w:p w:rsidR="00692DCE" w:rsidRPr="00692DCE" w:rsidRDefault="00692DCE" w:rsidP="00692DCE">
            <w:pPr>
              <w:jc w:val="center"/>
              <w:rPr>
                <w:rFonts w:ascii="Calibri" w:eastAsia="仿宋_GB2312" w:hAnsi="Calibri" w:cs="Times New Roman" w:hint="eastAsia"/>
                <w:sz w:val="24"/>
              </w:rPr>
            </w:pPr>
          </w:p>
        </w:tc>
        <w:tc>
          <w:tcPr>
            <w:tcW w:w="1822" w:type="dxa"/>
            <w:gridSpan w:val="2"/>
            <w:vMerge w:val="restart"/>
            <w:vAlign w:val="center"/>
          </w:tcPr>
          <w:p w:rsidR="00692DCE" w:rsidRPr="00692DCE" w:rsidRDefault="00692DCE" w:rsidP="00692DCE">
            <w:pPr>
              <w:spacing w:line="360" w:lineRule="exact"/>
              <w:jc w:val="center"/>
              <w:rPr>
                <w:rFonts w:ascii="Calibri" w:eastAsia="仿宋_GB2312" w:hAnsi="Calibri" w:cs="Times New Roman" w:hint="eastAsia"/>
                <w:sz w:val="24"/>
              </w:rPr>
            </w:pPr>
            <w:r w:rsidRPr="00692DCE">
              <w:rPr>
                <w:rFonts w:ascii="Calibri" w:eastAsia="仿宋_GB2312" w:hAnsi="Calibri" w:cs="Times New Roman" w:hint="eastAsia"/>
                <w:sz w:val="24"/>
              </w:rPr>
              <w:t>社会效益</w:t>
            </w:r>
          </w:p>
          <w:p w:rsidR="00692DCE" w:rsidRPr="00692DCE" w:rsidRDefault="00692DCE" w:rsidP="00692DCE">
            <w:pPr>
              <w:spacing w:line="360" w:lineRule="exact"/>
              <w:jc w:val="center"/>
              <w:rPr>
                <w:rFonts w:ascii="Calibri" w:eastAsia="仿宋_GB2312" w:hAnsi="Calibri" w:cs="Times New Roman" w:hint="eastAsia"/>
                <w:sz w:val="24"/>
              </w:rPr>
            </w:pPr>
            <w:r w:rsidRPr="00692DCE">
              <w:rPr>
                <w:rFonts w:ascii="Calibri" w:eastAsia="仿宋_GB2312" w:hAnsi="Calibri" w:cs="Times New Roman" w:hint="eastAsia"/>
                <w:sz w:val="24"/>
              </w:rPr>
              <w:t>指标</w:t>
            </w:r>
          </w:p>
        </w:tc>
        <w:tc>
          <w:tcPr>
            <w:tcW w:w="1260" w:type="dxa"/>
            <w:gridSpan w:val="3"/>
            <w:tcBorders>
              <w:bottom w:val="single" w:sz="4" w:space="0" w:color="auto"/>
            </w:tcBorders>
            <w:vAlign w:val="center"/>
          </w:tcPr>
          <w:p w:rsidR="00692DCE" w:rsidRPr="00692DCE" w:rsidRDefault="00692DCE" w:rsidP="00692DCE">
            <w:pPr>
              <w:spacing w:line="360" w:lineRule="exact"/>
              <w:jc w:val="center"/>
              <w:rPr>
                <w:rFonts w:ascii="Calibri" w:eastAsia="仿宋_GB2312" w:hAnsi="Calibri" w:cs="Times New Roman" w:hint="eastAsia"/>
                <w:sz w:val="24"/>
              </w:rPr>
            </w:pPr>
          </w:p>
        </w:tc>
        <w:tc>
          <w:tcPr>
            <w:tcW w:w="108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r>
      <w:tr w:rsidR="00692DCE" w:rsidRPr="00692DCE" w:rsidTr="0055672F">
        <w:trPr>
          <w:trHeight w:hRule="exact" w:val="539"/>
          <w:jc w:val="center"/>
        </w:trPr>
        <w:tc>
          <w:tcPr>
            <w:tcW w:w="1473" w:type="dxa"/>
            <w:vMerge/>
            <w:vAlign w:val="center"/>
          </w:tcPr>
          <w:p w:rsidR="00692DCE" w:rsidRPr="00692DCE" w:rsidRDefault="00692DCE" w:rsidP="00692DCE">
            <w:pPr>
              <w:jc w:val="center"/>
              <w:rPr>
                <w:rFonts w:ascii="Calibri" w:eastAsia="仿宋_GB2312" w:hAnsi="Calibri" w:cs="Times New Roman" w:hint="eastAsia"/>
                <w:sz w:val="24"/>
              </w:rPr>
            </w:pPr>
          </w:p>
        </w:tc>
        <w:tc>
          <w:tcPr>
            <w:tcW w:w="909" w:type="dxa"/>
            <w:gridSpan w:val="2"/>
            <w:vMerge/>
            <w:vAlign w:val="center"/>
          </w:tcPr>
          <w:p w:rsidR="00692DCE" w:rsidRPr="00692DCE" w:rsidRDefault="00692DCE" w:rsidP="00692DCE">
            <w:pPr>
              <w:jc w:val="center"/>
              <w:rPr>
                <w:rFonts w:ascii="Calibri" w:eastAsia="仿宋_GB2312" w:hAnsi="Calibri" w:cs="Times New Roman" w:hint="eastAsia"/>
                <w:sz w:val="24"/>
              </w:rPr>
            </w:pPr>
          </w:p>
        </w:tc>
        <w:tc>
          <w:tcPr>
            <w:tcW w:w="1822" w:type="dxa"/>
            <w:gridSpan w:val="2"/>
            <w:vMerge/>
            <w:vAlign w:val="center"/>
          </w:tcPr>
          <w:p w:rsidR="00692DCE" w:rsidRPr="00692DCE" w:rsidRDefault="00692DCE" w:rsidP="00692DCE">
            <w:pPr>
              <w:spacing w:line="360" w:lineRule="exact"/>
              <w:jc w:val="center"/>
              <w:rPr>
                <w:rFonts w:ascii="Calibri" w:eastAsia="仿宋_GB2312" w:hAnsi="Calibri" w:cs="Times New Roman" w:hint="eastAsia"/>
                <w:sz w:val="24"/>
              </w:rPr>
            </w:pPr>
          </w:p>
        </w:tc>
        <w:tc>
          <w:tcPr>
            <w:tcW w:w="1260" w:type="dxa"/>
            <w:gridSpan w:val="3"/>
            <w:tcBorders>
              <w:bottom w:val="single" w:sz="4" w:space="0" w:color="auto"/>
            </w:tcBorders>
            <w:vAlign w:val="center"/>
          </w:tcPr>
          <w:p w:rsidR="00692DCE" w:rsidRPr="00692DCE" w:rsidRDefault="00692DCE" w:rsidP="00692DCE">
            <w:pPr>
              <w:spacing w:line="360" w:lineRule="exact"/>
              <w:jc w:val="center"/>
              <w:rPr>
                <w:rFonts w:ascii="Calibri" w:eastAsia="仿宋_GB2312" w:hAnsi="Calibri" w:cs="Times New Roman" w:hint="eastAsia"/>
                <w:sz w:val="24"/>
              </w:rPr>
            </w:pPr>
          </w:p>
        </w:tc>
        <w:tc>
          <w:tcPr>
            <w:tcW w:w="108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r>
      <w:tr w:rsidR="00692DCE" w:rsidRPr="00692DCE" w:rsidTr="0055672F">
        <w:trPr>
          <w:trHeight w:hRule="exact" w:val="539"/>
          <w:jc w:val="center"/>
        </w:trPr>
        <w:tc>
          <w:tcPr>
            <w:tcW w:w="1473" w:type="dxa"/>
            <w:vMerge/>
            <w:vAlign w:val="center"/>
          </w:tcPr>
          <w:p w:rsidR="00692DCE" w:rsidRPr="00692DCE" w:rsidRDefault="00692DCE" w:rsidP="00692DCE">
            <w:pPr>
              <w:jc w:val="center"/>
              <w:rPr>
                <w:rFonts w:ascii="Calibri" w:eastAsia="仿宋_GB2312" w:hAnsi="Calibri" w:cs="Times New Roman" w:hint="eastAsia"/>
                <w:sz w:val="24"/>
              </w:rPr>
            </w:pPr>
          </w:p>
        </w:tc>
        <w:tc>
          <w:tcPr>
            <w:tcW w:w="909" w:type="dxa"/>
            <w:gridSpan w:val="2"/>
            <w:vMerge/>
            <w:vAlign w:val="center"/>
          </w:tcPr>
          <w:p w:rsidR="00692DCE" w:rsidRPr="00692DCE" w:rsidRDefault="00692DCE" w:rsidP="00692DCE">
            <w:pPr>
              <w:jc w:val="center"/>
              <w:rPr>
                <w:rFonts w:ascii="Calibri" w:eastAsia="仿宋_GB2312" w:hAnsi="Calibri" w:cs="Times New Roman" w:hint="eastAsia"/>
                <w:sz w:val="24"/>
              </w:rPr>
            </w:pPr>
          </w:p>
        </w:tc>
        <w:tc>
          <w:tcPr>
            <w:tcW w:w="1822" w:type="dxa"/>
            <w:gridSpan w:val="2"/>
            <w:vMerge w:val="restart"/>
            <w:vAlign w:val="center"/>
          </w:tcPr>
          <w:p w:rsidR="00692DCE" w:rsidRPr="00692DCE" w:rsidRDefault="00692DCE" w:rsidP="00692DCE">
            <w:pPr>
              <w:spacing w:line="360" w:lineRule="exact"/>
              <w:jc w:val="center"/>
              <w:rPr>
                <w:rFonts w:ascii="Calibri" w:eastAsia="仿宋_GB2312" w:hAnsi="Calibri" w:cs="Times New Roman" w:hint="eastAsia"/>
                <w:sz w:val="24"/>
              </w:rPr>
            </w:pPr>
            <w:r w:rsidRPr="00692DCE">
              <w:rPr>
                <w:rFonts w:ascii="Calibri" w:eastAsia="仿宋_GB2312" w:hAnsi="Calibri" w:cs="Times New Roman" w:hint="eastAsia"/>
                <w:sz w:val="24"/>
              </w:rPr>
              <w:t>生态效益</w:t>
            </w:r>
          </w:p>
          <w:p w:rsidR="00692DCE" w:rsidRPr="00692DCE" w:rsidRDefault="00692DCE" w:rsidP="00692DCE">
            <w:pPr>
              <w:spacing w:line="360" w:lineRule="exact"/>
              <w:jc w:val="center"/>
              <w:rPr>
                <w:rFonts w:ascii="Calibri" w:eastAsia="仿宋_GB2312" w:hAnsi="Calibri" w:cs="Times New Roman" w:hint="eastAsia"/>
                <w:sz w:val="24"/>
              </w:rPr>
            </w:pPr>
            <w:r w:rsidRPr="00692DCE">
              <w:rPr>
                <w:rFonts w:ascii="Calibri" w:eastAsia="仿宋_GB2312" w:hAnsi="Calibri" w:cs="Times New Roman" w:hint="eastAsia"/>
                <w:sz w:val="24"/>
              </w:rPr>
              <w:t>指标</w:t>
            </w:r>
          </w:p>
        </w:tc>
        <w:tc>
          <w:tcPr>
            <w:tcW w:w="1260" w:type="dxa"/>
            <w:gridSpan w:val="3"/>
            <w:tcBorders>
              <w:bottom w:val="single" w:sz="4" w:space="0" w:color="auto"/>
            </w:tcBorders>
            <w:vAlign w:val="center"/>
          </w:tcPr>
          <w:p w:rsidR="00692DCE" w:rsidRPr="00692DCE" w:rsidRDefault="00692DCE" w:rsidP="00692DCE">
            <w:pPr>
              <w:spacing w:line="360" w:lineRule="exact"/>
              <w:jc w:val="center"/>
              <w:rPr>
                <w:rFonts w:ascii="Calibri" w:eastAsia="仿宋_GB2312" w:hAnsi="Calibri" w:cs="Times New Roman" w:hint="eastAsia"/>
                <w:sz w:val="24"/>
              </w:rPr>
            </w:pPr>
          </w:p>
        </w:tc>
        <w:tc>
          <w:tcPr>
            <w:tcW w:w="108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r>
      <w:tr w:rsidR="00692DCE" w:rsidRPr="00692DCE" w:rsidTr="0055672F">
        <w:trPr>
          <w:trHeight w:hRule="exact" w:val="539"/>
          <w:jc w:val="center"/>
        </w:trPr>
        <w:tc>
          <w:tcPr>
            <w:tcW w:w="1473" w:type="dxa"/>
            <w:vMerge/>
            <w:vAlign w:val="center"/>
          </w:tcPr>
          <w:p w:rsidR="00692DCE" w:rsidRPr="00692DCE" w:rsidRDefault="00692DCE" w:rsidP="00692DCE">
            <w:pPr>
              <w:jc w:val="center"/>
              <w:rPr>
                <w:rFonts w:ascii="Calibri" w:eastAsia="仿宋_GB2312" w:hAnsi="Calibri" w:cs="Times New Roman" w:hint="eastAsia"/>
                <w:sz w:val="24"/>
              </w:rPr>
            </w:pPr>
          </w:p>
        </w:tc>
        <w:tc>
          <w:tcPr>
            <w:tcW w:w="909" w:type="dxa"/>
            <w:gridSpan w:val="2"/>
            <w:vMerge/>
            <w:vAlign w:val="center"/>
          </w:tcPr>
          <w:p w:rsidR="00692DCE" w:rsidRPr="00692DCE" w:rsidRDefault="00692DCE" w:rsidP="00692DCE">
            <w:pPr>
              <w:jc w:val="center"/>
              <w:rPr>
                <w:rFonts w:ascii="Calibri" w:eastAsia="仿宋_GB2312" w:hAnsi="Calibri" w:cs="Times New Roman" w:hint="eastAsia"/>
                <w:sz w:val="24"/>
              </w:rPr>
            </w:pPr>
          </w:p>
        </w:tc>
        <w:tc>
          <w:tcPr>
            <w:tcW w:w="1822" w:type="dxa"/>
            <w:gridSpan w:val="2"/>
            <w:vMerge/>
            <w:vAlign w:val="center"/>
          </w:tcPr>
          <w:p w:rsidR="00692DCE" w:rsidRPr="00692DCE" w:rsidRDefault="00692DCE" w:rsidP="00692DCE">
            <w:pPr>
              <w:spacing w:line="360" w:lineRule="exact"/>
              <w:jc w:val="center"/>
              <w:rPr>
                <w:rFonts w:ascii="Calibri" w:eastAsia="仿宋_GB2312" w:hAnsi="Calibri" w:cs="Times New Roman" w:hint="eastAsia"/>
                <w:sz w:val="24"/>
              </w:rPr>
            </w:pPr>
          </w:p>
        </w:tc>
        <w:tc>
          <w:tcPr>
            <w:tcW w:w="1260" w:type="dxa"/>
            <w:gridSpan w:val="3"/>
            <w:tcBorders>
              <w:bottom w:val="single" w:sz="4" w:space="0" w:color="auto"/>
            </w:tcBorders>
            <w:vAlign w:val="center"/>
          </w:tcPr>
          <w:p w:rsidR="00692DCE" w:rsidRPr="00692DCE" w:rsidRDefault="00692DCE" w:rsidP="00692DCE">
            <w:pPr>
              <w:spacing w:line="360" w:lineRule="exact"/>
              <w:jc w:val="center"/>
              <w:rPr>
                <w:rFonts w:ascii="Calibri" w:eastAsia="仿宋_GB2312" w:hAnsi="Calibri" w:cs="Times New Roman" w:hint="eastAsia"/>
                <w:sz w:val="24"/>
              </w:rPr>
            </w:pPr>
          </w:p>
        </w:tc>
        <w:tc>
          <w:tcPr>
            <w:tcW w:w="108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r>
      <w:tr w:rsidR="00692DCE" w:rsidRPr="00692DCE" w:rsidTr="0055672F">
        <w:trPr>
          <w:trHeight w:hRule="exact" w:val="750"/>
          <w:jc w:val="center"/>
        </w:trPr>
        <w:tc>
          <w:tcPr>
            <w:tcW w:w="1473" w:type="dxa"/>
            <w:vMerge/>
            <w:vAlign w:val="center"/>
          </w:tcPr>
          <w:p w:rsidR="00692DCE" w:rsidRPr="00692DCE" w:rsidRDefault="00692DCE" w:rsidP="00692DCE">
            <w:pPr>
              <w:jc w:val="center"/>
              <w:rPr>
                <w:rFonts w:ascii="Calibri" w:eastAsia="仿宋_GB2312" w:hAnsi="Calibri" w:cs="Times New Roman" w:hint="eastAsia"/>
                <w:sz w:val="24"/>
              </w:rPr>
            </w:pPr>
          </w:p>
        </w:tc>
        <w:tc>
          <w:tcPr>
            <w:tcW w:w="909" w:type="dxa"/>
            <w:gridSpan w:val="2"/>
            <w:vMerge/>
            <w:vAlign w:val="center"/>
          </w:tcPr>
          <w:p w:rsidR="00692DCE" w:rsidRPr="00692DCE" w:rsidRDefault="00692DCE" w:rsidP="00692DCE">
            <w:pPr>
              <w:jc w:val="center"/>
              <w:rPr>
                <w:rFonts w:ascii="Calibri" w:eastAsia="仿宋_GB2312" w:hAnsi="Calibri" w:cs="Times New Roman" w:hint="eastAsia"/>
                <w:sz w:val="24"/>
              </w:rPr>
            </w:pPr>
          </w:p>
        </w:tc>
        <w:tc>
          <w:tcPr>
            <w:tcW w:w="1822" w:type="dxa"/>
            <w:gridSpan w:val="2"/>
            <w:vMerge w:val="restart"/>
            <w:vAlign w:val="center"/>
          </w:tcPr>
          <w:p w:rsidR="00692DCE" w:rsidRPr="00692DCE" w:rsidRDefault="00692DCE" w:rsidP="00692DCE">
            <w:pPr>
              <w:spacing w:line="360" w:lineRule="exact"/>
              <w:jc w:val="center"/>
              <w:rPr>
                <w:rFonts w:ascii="Calibri" w:eastAsia="仿宋_GB2312" w:hAnsi="Calibri" w:cs="Times New Roman" w:hint="eastAsia"/>
                <w:sz w:val="24"/>
              </w:rPr>
            </w:pPr>
            <w:r w:rsidRPr="00692DCE">
              <w:rPr>
                <w:rFonts w:ascii="Calibri" w:eastAsia="仿宋_GB2312" w:hAnsi="Calibri" w:cs="Times New Roman" w:hint="eastAsia"/>
                <w:sz w:val="24"/>
              </w:rPr>
              <w:t>服务对象满意度指标</w:t>
            </w:r>
          </w:p>
        </w:tc>
        <w:tc>
          <w:tcPr>
            <w:tcW w:w="1260" w:type="dxa"/>
            <w:gridSpan w:val="3"/>
            <w:tcBorders>
              <w:bottom w:val="single" w:sz="4" w:space="0" w:color="auto"/>
            </w:tcBorders>
            <w:vAlign w:val="center"/>
          </w:tcPr>
          <w:p w:rsidR="00692DCE" w:rsidRPr="00692DCE" w:rsidRDefault="00692DCE" w:rsidP="00692DCE">
            <w:pPr>
              <w:spacing w:line="360" w:lineRule="exact"/>
              <w:jc w:val="center"/>
              <w:rPr>
                <w:rFonts w:ascii="Calibri" w:eastAsia="仿宋_GB2312" w:hAnsi="Calibri" w:cs="Times New Roman" w:hint="eastAsia"/>
                <w:szCs w:val="21"/>
              </w:rPr>
            </w:pPr>
            <w:r w:rsidRPr="00692DCE">
              <w:rPr>
                <w:rFonts w:ascii="Calibri" w:eastAsia="仿宋_GB2312" w:hAnsi="Calibri" w:cs="Times New Roman" w:hint="eastAsia"/>
                <w:szCs w:val="21"/>
              </w:rPr>
              <w:t>被审单位满意度</w:t>
            </w:r>
          </w:p>
        </w:tc>
        <w:tc>
          <w:tcPr>
            <w:tcW w:w="108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Cs w:val="21"/>
              </w:rPr>
            </w:pPr>
            <w:r w:rsidRPr="00692DCE">
              <w:rPr>
                <w:rFonts w:ascii="Calibri" w:eastAsia="仿宋_GB2312" w:hAnsi="Calibri" w:cs="Times New Roman" w:hint="eastAsia"/>
                <w:szCs w:val="21"/>
              </w:rPr>
              <w:t>不低于</w:t>
            </w:r>
            <w:r w:rsidRPr="00692DCE">
              <w:rPr>
                <w:rFonts w:ascii="Calibri" w:eastAsia="仿宋_GB2312" w:hAnsi="Calibri" w:cs="Times New Roman" w:hint="eastAsia"/>
                <w:szCs w:val="21"/>
              </w:rPr>
              <w:t>90%</w:t>
            </w: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Cs w:val="21"/>
              </w:rPr>
            </w:pPr>
            <w:r w:rsidRPr="00692DCE">
              <w:rPr>
                <w:rFonts w:ascii="Calibri" w:eastAsia="仿宋_GB2312" w:hAnsi="Calibri" w:cs="Times New Roman" w:hint="eastAsia"/>
                <w:szCs w:val="21"/>
              </w:rPr>
              <w:t>已达标</w:t>
            </w:r>
          </w:p>
        </w:tc>
      </w:tr>
      <w:tr w:rsidR="00692DCE" w:rsidRPr="00692DCE" w:rsidTr="0055672F">
        <w:trPr>
          <w:trHeight w:hRule="exact" w:val="539"/>
          <w:jc w:val="center"/>
        </w:trPr>
        <w:tc>
          <w:tcPr>
            <w:tcW w:w="1473" w:type="dxa"/>
            <w:vMerge/>
            <w:vAlign w:val="center"/>
          </w:tcPr>
          <w:p w:rsidR="00692DCE" w:rsidRPr="00692DCE" w:rsidRDefault="00692DCE" w:rsidP="00692DCE">
            <w:pPr>
              <w:jc w:val="center"/>
              <w:rPr>
                <w:rFonts w:ascii="Calibri" w:eastAsia="仿宋_GB2312" w:hAnsi="Calibri" w:cs="Times New Roman" w:hint="eastAsia"/>
                <w:sz w:val="24"/>
              </w:rPr>
            </w:pPr>
          </w:p>
        </w:tc>
        <w:tc>
          <w:tcPr>
            <w:tcW w:w="909" w:type="dxa"/>
            <w:gridSpan w:val="2"/>
            <w:vMerge/>
            <w:vAlign w:val="center"/>
          </w:tcPr>
          <w:p w:rsidR="00692DCE" w:rsidRPr="00692DCE" w:rsidRDefault="00692DCE" w:rsidP="00692DCE">
            <w:pPr>
              <w:jc w:val="center"/>
              <w:rPr>
                <w:rFonts w:ascii="Calibri" w:eastAsia="仿宋_GB2312" w:hAnsi="Calibri" w:cs="Times New Roman" w:hint="eastAsia"/>
                <w:sz w:val="24"/>
              </w:rPr>
            </w:pPr>
          </w:p>
        </w:tc>
        <w:tc>
          <w:tcPr>
            <w:tcW w:w="1822" w:type="dxa"/>
            <w:gridSpan w:val="2"/>
            <w:vMerge/>
            <w:vAlign w:val="center"/>
          </w:tcPr>
          <w:p w:rsidR="00692DCE" w:rsidRPr="00692DCE" w:rsidRDefault="00692DCE" w:rsidP="00692DCE">
            <w:pPr>
              <w:spacing w:line="360" w:lineRule="exact"/>
              <w:jc w:val="center"/>
              <w:rPr>
                <w:rFonts w:ascii="Calibri" w:eastAsia="仿宋_GB2312" w:hAnsi="Calibri" w:cs="Times New Roman" w:hint="eastAsia"/>
                <w:sz w:val="24"/>
              </w:rPr>
            </w:pPr>
          </w:p>
        </w:tc>
        <w:tc>
          <w:tcPr>
            <w:tcW w:w="1260" w:type="dxa"/>
            <w:gridSpan w:val="3"/>
            <w:tcBorders>
              <w:bottom w:val="single" w:sz="4" w:space="0" w:color="auto"/>
            </w:tcBorders>
            <w:vAlign w:val="center"/>
          </w:tcPr>
          <w:p w:rsidR="00692DCE" w:rsidRPr="00692DCE" w:rsidRDefault="00692DCE" w:rsidP="00692DCE">
            <w:pPr>
              <w:spacing w:line="360" w:lineRule="exact"/>
              <w:jc w:val="center"/>
              <w:rPr>
                <w:rFonts w:ascii="Calibri" w:eastAsia="仿宋_GB2312" w:hAnsi="Calibri" w:cs="Times New Roman" w:hint="eastAsia"/>
                <w:sz w:val="24"/>
              </w:rPr>
            </w:pPr>
          </w:p>
        </w:tc>
        <w:tc>
          <w:tcPr>
            <w:tcW w:w="1082" w:type="dxa"/>
            <w:gridSpan w:val="2"/>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c>
          <w:tcPr>
            <w:tcW w:w="3036"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p>
        </w:tc>
      </w:tr>
      <w:tr w:rsidR="00692DCE" w:rsidRPr="00692DCE" w:rsidTr="0055672F">
        <w:trPr>
          <w:trHeight w:hRule="exact" w:val="539"/>
          <w:jc w:val="center"/>
        </w:trPr>
        <w:tc>
          <w:tcPr>
            <w:tcW w:w="2382"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bCs/>
                <w:sz w:val="24"/>
              </w:rPr>
              <w:lastRenderedPageBreak/>
              <w:t>绩效自评综合得分</w:t>
            </w:r>
          </w:p>
        </w:tc>
        <w:tc>
          <w:tcPr>
            <w:tcW w:w="7200" w:type="dxa"/>
            <w:gridSpan w:val="10"/>
            <w:tcBorders>
              <w:bottom w:val="single" w:sz="4" w:space="0" w:color="auto"/>
            </w:tcBorders>
            <w:vAlign w:val="center"/>
          </w:tcPr>
          <w:p w:rsidR="00692DCE" w:rsidRPr="00692DCE" w:rsidRDefault="00692DCE" w:rsidP="00692DCE">
            <w:pPr>
              <w:rPr>
                <w:rFonts w:ascii="Calibri" w:eastAsia="仿宋_GB2312" w:hAnsi="Calibri" w:cs="Times New Roman" w:hint="eastAsia"/>
                <w:sz w:val="24"/>
              </w:rPr>
            </w:pPr>
            <w:r w:rsidRPr="00692DCE">
              <w:rPr>
                <w:rFonts w:ascii="Calibri" w:eastAsia="仿宋_GB2312" w:hAnsi="Calibri" w:cs="Times New Roman" w:hint="eastAsia"/>
                <w:sz w:val="24"/>
              </w:rPr>
              <w:t>97</w:t>
            </w:r>
            <w:r w:rsidRPr="00692DCE">
              <w:rPr>
                <w:rFonts w:ascii="Calibri" w:eastAsia="仿宋_GB2312" w:hAnsi="Calibri" w:cs="Times New Roman" w:hint="eastAsia"/>
                <w:sz w:val="24"/>
              </w:rPr>
              <w:t>分</w:t>
            </w:r>
          </w:p>
        </w:tc>
      </w:tr>
      <w:tr w:rsidR="00692DCE" w:rsidRPr="00692DCE" w:rsidTr="0055672F">
        <w:trPr>
          <w:trHeight w:hRule="exact" w:val="539"/>
          <w:jc w:val="center"/>
        </w:trPr>
        <w:tc>
          <w:tcPr>
            <w:tcW w:w="2382" w:type="dxa"/>
            <w:gridSpan w:val="3"/>
            <w:tcBorders>
              <w:bottom w:val="single" w:sz="4" w:space="0" w:color="auto"/>
            </w:tcBorders>
            <w:vAlign w:val="center"/>
          </w:tcPr>
          <w:p w:rsidR="00692DCE" w:rsidRPr="00692DCE" w:rsidRDefault="00692DCE" w:rsidP="00692DCE">
            <w:pPr>
              <w:jc w:val="center"/>
              <w:rPr>
                <w:rFonts w:ascii="Calibri" w:eastAsia="仿宋_GB2312" w:hAnsi="Calibri" w:cs="Times New Roman" w:hint="eastAsia"/>
                <w:bCs/>
                <w:sz w:val="24"/>
              </w:rPr>
            </w:pPr>
            <w:r w:rsidRPr="00692DCE">
              <w:rPr>
                <w:rFonts w:ascii="Calibri" w:eastAsia="仿宋_GB2312" w:hAnsi="Calibri" w:cs="Times New Roman" w:hint="eastAsia"/>
                <w:bCs/>
                <w:sz w:val="24"/>
              </w:rPr>
              <w:t>评价等次</w:t>
            </w:r>
          </w:p>
        </w:tc>
        <w:tc>
          <w:tcPr>
            <w:tcW w:w="7200" w:type="dxa"/>
            <w:gridSpan w:val="10"/>
            <w:tcBorders>
              <w:bottom w:val="single" w:sz="4" w:space="0" w:color="auto"/>
            </w:tcBorders>
            <w:vAlign w:val="center"/>
          </w:tcPr>
          <w:p w:rsidR="00692DCE" w:rsidRPr="00692DCE" w:rsidRDefault="00692DCE" w:rsidP="00692DCE">
            <w:pPr>
              <w:rPr>
                <w:rFonts w:ascii="Calibri" w:eastAsia="仿宋_GB2312" w:hAnsi="Calibri" w:cs="Times New Roman" w:hint="eastAsia"/>
                <w:sz w:val="24"/>
              </w:rPr>
            </w:pPr>
            <w:r w:rsidRPr="00692DCE">
              <w:rPr>
                <w:rFonts w:ascii="Calibri" w:eastAsia="仿宋_GB2312" w:hAnsi="Calibri" w:cs="Times New Roman" w:hint="eastAsia"/>
                <w:sz w:val="24"/>
              </w:rPr>
              <w:t>优</w:t>
            </w:r>
          </w:p>
        </w:tc>
      </w:tr>
      <w:tr w:rsidR="00692DCE" w:rsidRPr="00692DCE" w:rsidTr="0055672F">
        <w:trPr>
          <w:trHeight w:hRule="exact" w:val="440"/>
          <w:jc w:val="center"/>
        </w:trPr>
        <w:tc>
          <w:tcPr>
            <w:tcW w:w="9582" w:type="dxa"/>
            <w:gridSpan w:val="13"/>
            <w:vAlign w:val="center"/>
          </w:tcPr>
          <w:p w:rsidR="00692DCE" w:rsidRPr="00692DCE" w:rsidRDefault="00692DCE" w:rsidP="00692DCE">
            <w:pPr>
              <w:jc w:val="center"/>
              <w:rPr>
                <w:rFonts w:ascii="Calibri" w:eastAsia="仿宋_GB2312" w:hAnsi="Calibri" w:cs="Times New Roman" w:hint="eastAsia"/>
                <w:b/>
                <w:sz w:val="24"/>
              </w:rPr>
            </w:pPr>
            <w:r w:rsidRPr="00692DCE">
              <w:rPr>
                <w:rFonts w:ascii="Calibri" w:eastAsia="仿宋_GB2312" w:hAnsi="Calibri" w:cs="Times New Roman" w:hint="eastAsia"/>
                <w:b/>
                <w:sz w:val="24"/>
              </w:rPr>
              <w:t>四、评价人员</w:t>
            </w:r>
          </w:p>
        </w:tc>
      </w:tr>
      <w:tr w:rsidR="00692DCE" w:rsidRPr="00692DCE" w:rsidTr="0055672F">
        <w:trPr>
          <w:trHeight w:hRule="exact" w:val="421"/>
          <w:jc w:val="center"/>
        </w:trPr>
        <w:tc>
          <w:tcPr>
            <w:tcW w:w="2382" w:type="dxa"/>
            <w:gridSpan w:val="3"/>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姓名</w:t>
            </w:r>
          </w:p>
        </w:tc>
        <w:tc>
          <w:tcPr>
            <w:tcW w:w="2214" w:type="dxa"/>
            <w:gridSpan w:val="3"/>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职称</w:t>
            </w:r>
            <w:r w:rsidRPr="00692DCE">
              <w:rPr>
                <w:rFonts w:ascii="Calibri" w:eastAsia="仿宋_GB2312" w:hAnsi="Calibri" w:cs="Times New Roman" w:hint="eastAsia"/>
                <w:sz w:val="24"/>
              </w:rPr>
              <w:t>/</w:t>
            </w:r>
            <w:r w:rsidRPr="00692DCE">
              <w:rPr>
                <w:rFonts w:ascii="Calibri" w:eastAsia="仿宋_GB2312" w:hAnsi="Calibri" w:cs="Times New Roman" w:hint="eastAsia"/>
                <w:sz w:val="24"/>
              </w:rPr>
              <w:t>职务</w:t>
            </w:r>
          </w:p>
        </w:tc>
        <w:tc>
          <w:tcPr>
            <w:tcW w:w="1950" w:type="dxa"/>
            <w:gridSpan w:val="4"/>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单</w:t>
            </w:r>
            <w:r w:rsidRPr="00692DCE">
              <w:rPr>
                <w:rFonts w:ascii="Calibri" w:eastAsia="仿宋_GB2312" w:hAnsi="Calibri" w:cs="Times New Roman" w:hint="eastAsia"/>
                <w:sz w:val="24"/>
              </w:rPr>
              <w:t xml:space="preserve">  </w:t>
            </w:r>
            <w:r w:rsidRPr="00692DCE">
              <w:rPr>
                <w:rFonts w:ascii="Calibri" w:eastAsia="仿宋_GB2312" w:hAnsi="Calibri" w:cs="Times New Roman" w:hint="eastAsia"/>
                <w:sz w:val="24"/>
              </w:rPr>
              <w:t>位</w:t>
            </w:r>
          </w:p>
        </w:tc>
        <w:tc>
          <w:tcPr>
            <w:tcW w:w="3036" w:type="dxa"/>
            <w:gridSpan w:val="3"/>
            <w:vAlign w:val="center"/>
          </w:tcPr>
          <w:p w:rsidR="00692DCE" w:rsidRPr="00692DCE" w:rsidRDefault="00692DCE" w:rsidP="00692DCE">
            <w:pPr>
              <w:jc w:val="center"/>
              <w:rPr>
                <w:rFonts w:ascii="Calibri" w:eastAsia="仿宋_GB2312" w:hAnsi="Calibri" w:cs="Times New Roman" w:hint="eastAsia"/>
                <w:sz w:val="24"/>
              </w:rPr>
            </w:pPr>
            <w:r w:rsidRPr="00692DCE">
              <w:rPr>
                <w:rFonts w:ascii="Calibri" w:eastAsia="仿宋_GB2312" w:hAnsi="Calibri" w:cs="Times New Roman" w:hint="eastAsia"/>
                <w:sz w:val="24"/>
              </w:rPr>
              <w:t>签字</w:t>
            </w:r>
          </w:p>
        </w:tc>
      </w:tr>
      <w:tr w:rsidR="00692DCE" w:rsidRPr="00692DCE" w:rsidTr="0055672F">
        <w:trPr>
          <w:trHeight w:hRule="exact" w:val="567"/>
          <w:jc w:val="center"/>
        </w:trPr>
        <w:tc>
          <w:tcPr>
            <w:tcW w:w="2382" w:type="dxa"/>
            <w:gridSpan w:val="3"/>
            <w:vAlign w:val="center"/>
          </w:tcPr>
          <w:p w:rsidR="00692DCE" w:rsidRPr="00692DCE" w:rsidRDefault="00692DCE" w:rsidP="00692DCE">
            <w:pPr>
              <w:rPr>
                <w:rFonts w:ascii="仿宋" w:eastAsia="仿宋" w:hAnsi="仿宋" w:cs="Times New Roman" w:hint="eastAsia"/>
                <w:szCs w:val="21"/>
              </w:rPr>
            </w:pPr>
            <w:r w:rsidRPr="00692DCE">
              <w:rPr>
                <w:rFonts w:ascii="仿宋" w:eastAsia="仿宋" w:hAnsi="仿宋" w:cs="Times New Roman" w:hint="eastAsia"/>
                <w:szCs w:val="21"/>
              </w:rPr>
              <w:t xml:space="preserve"> 姚晓文</w:t>
            </w:r>
          </w:p>
        </w:tc>
        <w:tc>
          <w:tcPr>
            <w:tcW w:w="2214" w:type="dxa"/>
            <w:gridSpan w:val="3"/>
            <w:vAlign w:val="center"/>
          </w:tcPr>
          <w:p w:rsidR="00692DCE" w:rsidRPr="00692DCE" w:rsidRDefault="00692DCE" w:rsidP="00692DCE">
            <w:pPr>
              <w:rPr>
                <w:rFonts w:ascii="仿宋" w:eastAsia="仿宋" w:hAnsi="仿宋" w:cs="Times New Roman" w:hint="eastAsia"/>
                <w:szCs w:val="21"/>
              </w:rPr>
            </w:pPr>
            <w:r w:rsidRPr="00692DCE">
              <w:rPr>
                <w:rFonts w:ascii="仿宋" w:eastAsia="仿宋" w:hAnsi="仿宋" w:cs="Times New Roman" w:hint="eastAsia"/>
                <w:szCs w:val="21"/>
              </w:rPr>
              <w:t xml:space="preserve"> 副局长</w:t>
            </w:r>
          </w:p>
        </w:tc>
        <w:tc>
          <w:tcPr>
            <w:tcW w:w="1950" w:type="dxa"/>
            <w:gridSpan w:val="4"/>
            <w:vAlign w:val="center"/>
          </w:tcPr>
          <w:p w:rsidR="00692DCE" w:rsidRPr="00692DCE" w:rsidRDefault="00692DCE" w:rsidP="00692DCE">
            <w:pPr>
              <w:rPr>
                <w:rFonts w:ascii="仿宋" w:eastAsia="仿宋" w:hAnsi="仿宋" w:cs="Times New Roman" w:hint="eastAsia"/>
                <w:szCs w:val="21"/>
              </w:rPr>
            </w:pPr>
            <w:r w:rsidRPr="00692DCE">
              <w:rPr>
                <w:rFonts w:ascii="仿宋" w:eastAsia="仿宋" w:hAnsi="仿宋" w:cs="Times New Roman" w:hint="eastAsia"/>
                <w:sz w:val="24"/>
              </w:rPr>
              <w:t xml:space="preserve"> 岳阳楼区审计局</w:t>
            </w:r>
          </w:p>
        </w:tc>
        <w:tc>
          <w:tcPr>
            <w:tcW w:w="3036" w:type="dxa"/>
            <w:gridSpan w:val="3"/>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p>
        </w:tc>
      </w:tr>
      <w:tr w:rsidR="00692DCE" w:rsidRPr="00692DCE" w:rsidTr="0055672F">
        <w:trPr>
          <w:trHeight w:hRule="exact" w:val="567"/>
          <w:jc w:val="center"/>
        </w:trPr>
        <w:tc>
          <w:tcPr>
            <w:tcW w:w="2382" w:type="dxa"/>
            <w:gridSpan w:val="3"/>
            <w:vAlign w:val="center"/>
          </w:tcPr>
          <w:p w:rsidR="00692DCE" w:rsidRPr="00692DCE" w:rsidRDefault="00692DCE" w:rsidP="00692DCE">
            <w:pPr>
              <w:rPr>
                <w:rFonts w:ascii="仿宋" w:eastAsia="仿宋" w:hAnsi="仿宋" w:cs="Times New Roman" w:hint="eastAsia"/>
                <w:szCs w:val="21"/>
              </w:rPr>
            </w:pPr>
            <w:r w:rsidRPr="00692DCE">
              <w:rPr>
                <w:rFonts w:ascii="仿宋" w:eastAsia="仿宋" w:hAnsi="仿宋" w:cs="Times New Roman" w:hint="eastAsia"/>
                <w:szCs w:val="21"/>
              </w:rPr>
              <w:t xml:space="preserve"> 陈玉山</w:t>
            </w:r>
          </w:p>
        </w:tc>
        <w:tc>
          <w:tcPr>
            <w:tcW w:w="2214" w:type="dxa"/>
            <w:gridSpan w:val="3"/>
            <w:vAlign w:val="center"/>
          </w:tcPr>
          <w:p w:rsidR="00692DCE" w:rsidRPr="00692DCE" w:rsidRDefault="00692DCE" w:rsidP="00692DCE">
            <w:pPr>
              <w:rPr>
                <w:rFonts w:ascii="仿宋" w:eastAsia="仿宋" w:hAnsi="仿宋" w:cs="Times New Roman" w:hint="eastAsia"/>
                <w:szCs w:val="21"/>
              </w:rPr>
            </w:pPr>
            <w:r w:rsidRPr="00692DCE">
              <w:rPr>
                <w:rFonts w:ascii="仿宋" w:eastAsia="仿宋" w:hAnsi="仿宋" w:cs="Times New Roman" w:hint="eastAsia"/>
                <w:szCs w:val="21"/>
              </w:rPr>
              <w:t xml:space="preserve"> 副局长</w:t>
            </w:r>
          </w:p>
        </w:tc>
        <w:tc>
          <w:tcPr>
            <w:tcW w:w="1950" w:type="dxa"/>
            <w:gridSpan w:val="4"/>
            <w:vAlign w:val="center"/>
          </w:tcPr>
          <w:p w:rsidR="00692DCE" w:rsidRPr="00692DCE" w:rsidRDefault="00692DCE" w:rsidP="00692DCE">
            <w:pPr>
              <w:rPr>
                <w:rFonts w:ascii="仿宋" w:eastAsia="仿宋" w:hAnsi="仿宋" w:cs="Times New Roman" w:hint="eastAsia"/>
                <w:szCs w:val="21"/>
              </w:rPr>
            </w:pPr>
            <w:r w:rsidRPr="00692DCE">
              <w:rPr>
                <w:rFonts w:ascii="仿宋" w:eastAsia="仿宋" w:hAnsi="仿宋" w:cs="Times New Roman" w:hint="eastAsia"/>
                <w:sz w:val="24"/>
              </w:rPr>
              <w:t xml:space="preserve"> 岳阳楼区审计局</w:t>
            </w:r>
          </w:p>
        </w:tc>
        <w:tc>
          <w:tcPr>
            <w:tcW w:w="3036" w:type="dxa"/>
            <w:gridSpan w:val="3"/>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p>
        </w:tc>
      </w:tr>
      <w:tr w:rsidR="00692DCE" w:rsidRPr="00692DCE" w:rsidTr="0055672F">
        <w:trPr>
          <w:trHeight w:hRule="exact" w:val="567"/>
          <w:jc w:val="center"/>
        </w:trPr>
        <w:tc>
          <w:tcPr>
            <w:tcW w:w="2382" w:type="dxa"/>
            <w:gridSpan w:val="3"/>
            <w:vAlign w:val="center"/>
          </w:tcPr>
          <w:p w:rsidR="00692DCE" w:rsidRPr="00692DCE" w:rsidRDefault="00692DCE" w:rsidP="00692DCE">
            <w:pPr>
              <w:rPr>
                <w:rFonts w:ascii="仿宋" w:eastAsia="仿宋" w:hAnsi="仿宋" w:cs="Times New Roman" w:hint="eastAsia"/>
                <w:szCs w:val="21"/>
              </w:rPr>
            </w:pPr>
            <w:r w:rsidRPr="00692DCE">
              <w:rPr>
                <w:rFonts w:ascii="仿宋" w:eastAsia="仿宋" w:hAnsi="仿宋" w:cs="Times New Roman" w:hint="eastAsia"/>
                <w:szCs w:val="21"/>
              </w:rPr>
              <w:t>潘付霞</w:t>
            </w:r>
          </w:p>
        </w:tc>
        <w:tc>
          <w:tcPr>
            <w:tcW w:w="2214" w:type="dxa"/>
            <w:gridSpan w:val="3"/>
            <w:vAlign w:val="center"/>
          </w:tcPr>
          <w:p w:rsidR="00692DCE" w:rsidRPr="00692DCE" w:rsidRDefault="00692DCE" w:rsidP="00692DCE">
            <w:pPr>
              <w:rPr>
                <w:rFonts w:ascii="仿宋" w:eastAsia="仿宋" w:hAnsi="仿宋" w:cs="Times New Roman" w:hint="eastAsia"/>
                <w:szCs w:val="21"/>
              </w:rPr>
            </w:pPr>
            <w:r w:rsidRPr="00692DCE">
              <w:rPr>
                <w:rFonts w:ascii="仿宋" w:eastAsia="仿宋" w:hAnsi="仿宋" w:cs="Times New Roman" w:hint="eastAsia"/>
                <w:szCs w:val="21"/>
              </w:rPr>
              <w:t>总审计师</w:t>
            </w:r>
          </w:p>
        </w:tc>
        <w:tc>
          <w:tcPr>
            <w:tcW w:w="1950" w:type="dxa"/>
            <w:gridSpan w:val="4"/>
            <w:vAlign w:val="center"/>
          </w:tcPr>
          <w:p w:rsidR="00692DCE" w:rsidRPr="00692DCE" w:rsidRDefault="00692DCE" w:rsidP="00692DCE">
            <w:pPr>
              <w:rPr>
                <w:rFonts w:ascii="仿宋" w:eastAsia="仿宋" w:hAnsi="仿宋" w:cs="Times New Roman" w:hint="eastAsia"/>
                <w:sz w:val="24"/>
              </w:rPr>
            </w:pPr>
            <w:r w:rsidRPr="00692DCE">
              <w:rPr>
                <w:rFonts w:ascii="仿宋" w:eastAsia="仿宋" w:hAnsi="仿宋" w:cs="Times New Roman" w:hint="eastAsia"/>
                <w:sz w:val="24"/>
              </w:rPr>
              <w:t>岳阳楼区审计局</w:t>
            </w:r>
          </w:p>
        </w:tc>
        <w:tc>
          <w:tcPr>
            <w:tcW w:w="3036" w:type="dxa"/>
            <w:gridSpan w:val="3"/>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p>
        </w:tc>
      </w:tr>
      <w:tr w:rsidR="00692DCE" w:rsidRPr="00692DCE" w:rsidTr="0055672F">
        <w:trPr>
          <w:trHeight w:hRule="exact" w:val="567"/>
          <w:jc w:val="center"/>
        </w:trPr>
        <w:tc>
          <w:tcPr>
            <w:tcW w:w="2382" w:type="dxa"/>
            <w:gridSpan w:val="3"/>
            <w:vAlign w:val="center"/>
          </w:tcPr>
          <w:p w:rsidR="00692DCE" w:rsidRPr="00692DCE" w:rsidRDefault="00692DCE" w:rsidP="00692DCE">
            <w:pPr>
              <w:rPr>
                <w:rFonts w:ascii="仿宋" w:eastAsia="仿宋" w:hAnsi="仿宋" w:cs="Times New Roman" w:hint="eastAsia"/>
                <w:szCs w:val="21"/>
              </w:rPr>
            </w:pPr>
            <w:r w:rsidRPr="00692DCE">
              <w:rPr>
                <w:rFonts w:ascii="仿宋" w:eastAsia="仿宋" w:hAnsi="仿宋" w:cs="Times New Roman" w:hint="eastAsia"/>
                <w:szCs w:val="21"/>
              </w:rPr>
              <w:t>张志</w:t>
            </w:r>
          </w:p>
        </w:tc>
        <w:tc>
          <w:tcPr>
            <w:tcW w:w="2214" w:type="dxa"/>
            <w:gridSpan w:val="3"/>
            <w:vAlign w:val="center"/>
          </w:tcPr>
          <w:p w:rsidR="00692DCE" w:rsidRPr="00692DCE" w:rsidRDefault="00692DCE" w:rsidP="00692DCE">
            <w:pPr>
              <w:rPr>
                <w:rFonts w:ascii="仿宋" w:eastAsia="仿宋" w:hAnsi="仿宋" w:cs="Times New Roman" w:hint="eastAsia"/>
                <w:szCs w:val="21"/>
              </w:rPr>
            </w:pPr>
            <w:r w:rsidRPr="00692DCE">
              <w:rPr>
                <w:rFonts w:ascii="仿宋" w:eastAsia="仿宋" w:hAnsi="仿宋" w:cs="Times New Roman" w:hint="eastAsia"/>
                <w:szCs w:val="21"/>
              </w:rPr>
              <w:t>办公室主任</w:t>
            </w:r>
          </w:p>
        </w:tc>
        <w:tc>
          <w:tcPr>
            <w:tcW w:w="1950" w:type="dxa"/>
            <w:gridSpan w:val="4"/>
            <w:vAlign w:val="center"/>
          </w:tcPr>
          <w:p w:rsidR="00692DCE" w:rsidRPr="00692DCE" w:rsidRDefault="00692DCE" w:rsidP="00692DCE">
            <w:pPr>
              <w:rPr>
                <w:rFonts w:ascii="仿宋" w:eastAsia="仿宋" w:hAnsi="仿宋" w:cs="Times New Roman" w:hint="eastAsia"/>
                <w:szCs w:val="21"/>
              </w:rPr>
            </w:pPr>
            <w:r w:rsidRPr="00692DCE">
              <w:rPr>
                <w:rFonts w:ascii="仿宋" w:eastAsia="仿宋" w:hAnsi="仿宋" w:cs="Times New Roman" w:hint="eastAsia"/>
                <w:szCs w:val="21"/>
              </w:rPr>
              <w:t>岳阳楼区审计局</w:t>
            </w:r>
          </w:p>
        </w:tc>
        <w:tc>
          <w:tcPr>
            <w:tcW w:w="3036" w:type="dxa"/>
            <w:gridSpan w:val="3"/>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p>
        </w:tc>
      </w:tr>
      <w:tr w:rsidR="00692DCE" w:rsidRPr="00692DCE" w:rsidTr="0055672F">
        <w:trPr>
          <w:trHeight w:hRule="exact" w:val="567"/>
          <w:jc w:val="center"/>
        </w:trPr>
        <w:tc>
          <w:tcPr>
            <w:tcW w:w="2382" w:type="dxa"/>
            <w:gridSpan w:val="3"/>
            <w:vAlign w:val="center"/>
          </w:tcPr>
          <w:p w:rsidR="00692DCE" w:rsidRPr="00692DCE" w:rsidRDefault="00692DCE" w:rsidP="00692DCE">
            <w:pPr>
              <w:rPr>
                <w:rFonts w:ascii="仿宋" w:eastAsia="仿宋" w:hAnsi="仿宋" w:cs="Times New Roman" w:hint="eastAsia"/>
                <w:szCs w:val="21"/>
              </w:rPr>
            </w:pPr>
            <w:r w:rsidRPr="00692DCE">
              <w:rPr>
                <w:rFonts w:ascii="仿宋" w:eastAsia="仿宋" w:hAnsi="仿宋" w:cs="Times New Roman" w:hint="eastAsia"/>
                <w:szCs w:val="21"/>
              </w:rPr>
              <w:t>徐洁</w:t>
            </w:r>
          </w:p>
        </w:tc>
        <w:tc>
          <w:tcPr>
            <w:tcW w:w="2214" w:type="dxa"/>
            <w:gridSpan w:val="3"/>
            <w:vAlign w:val="center"/>
          </w:tcPr>
          <w:p w:rsidR="00692DCE" w:rsidRPr="00692DCE" w:rsidRDefault="00692DCE" w:rsidP="00692DCE">
            <w:pPr>
              <w:rPr>
                <w:rFonts w:ascii="仿宋" w:eastAsia="仿宋" w:hAnsi="仿宋" w:cs="Times New Roman" w:hint="eastAsia"/>
                <w:szCs w:val="21"/>
              </w:rPr>
            </w:pPr>
            <w:r w:rsidRPr="00692DCE">
              <w:rPr>
                <w:rFonts w:ascii="仿宋" w:eastAsia="仿宋" w:hAnsi="仿宋" w:cs="Times New Roman" w:hint="eastAsia"/>
                <w:szCs w:val="21"/>
              </w:rPr>
              <w:t>会计</w:t>
            </w:r>
          </w:p>
        </w:tc>
        <w:tc>
          <w:tcPr>
            <w:tcW w:w="1950" w:type="dxa"/>
            <w:gridSpan w:val="4"/>
            <w:vAlign w:val="center"/>
          </w:tcPr>
          <w:p w:rsidR="00692DCE" w:rsidRPr="00692DCE" w:rsidRDefault="00692DCE" w:rsidP="00692DCE">
            <w:pPr>
              <w:rPr>
                <w:rFonts w:ascii="仿宋" w:eastAsia="仿宋" w:hAnsi="仿宋" w:cs="Times New Roman" w:hint="eastAsia"/>
                <w:sz w:val="24"/>
              </w:rPr>
            </w:pPr>
            <w:r w:rsidRPr="00692DCE">
              <w:rPr>
                <w:rFonts w:ascii="仿宋" w:eastAsia="仿宋" w:hAnsi="仿宋" w:cs="Times New Roman" w:hint="eastAsia"/>
                <w:sz w:val="24"/>
              </w:rPr>
              <w:t>岳阳楼区审计局</w:t>
            </w:r>
          </w:p>
        </w:tc>
        <w:tc>
          <w:tcPr>
            <w:tcW w:w="3036" w:type="dxa"/>
            <w:gridSpan w:val="3"/>
            <w:vAlign w:val="center"/>
          </w:tcPr>
          <w:p w:rsidR="00692DCE" w:rsidRPr="00692DCE" w:rsidRDefault="00692DCE" w:rsidP="00692DCE">
            <w:pPr>
              <w:autoSpaceDN w:val="0"/>
              <w:spacing w:line="320" w:lineRule="exact"/>
              <w:jc w:val="center"/>
              <w:textAlignment w:val="center"/>
              <w:rPr>
                <w:rFonts w:ascii="仿宋_GB2312" w:eastAsia="仿宋_GB2312" w:hAnsi="仿宋_GB2312" w:cs="仿宋_GB2312" w:hint="eastAsia"/>
                <w:color w:val="000000"/>
                <w:sz w:val="24"/>
              </w:rPr>
            </w:pPr>
          </w:p>
        </w:tc>
      </w:tr>
      <w:tr w:rsidR="00692DCE" w:rsidRPr="00692DCE" w:rsidTr="0055672F">
        <w:trPr>
          <w:trHeight w:hRule="exact" w:val="2552"/>
          <w:jc w:val="center"/>
        </w:trPr>
        <w:tc>
          <w:tcPr>
            <w:tcW w:w="9582" w:type="dxa"/>
            <w:gridSpan w:val="13"/>
            <w:vAlign w:val="center"/>
          </w:tcPr>
          <w:p w:rsidR="00692DCE" w:rsidRPr="00692DCE" w:rsidRDefault="00692DCE" w:rsidP="00692DCE">
            <w:pPr>
              <w:spacing w:line="440" w:lineRule="exact"/>
              <w:rPr>
                <w:rFonts w:ascii="Calibri" w:eastAsia="仿宋_GB2312" w:hAnsi="Calibri" w:cs="Times New Roman" w:hint="eastAsia"/>
                <w:sz w:val="24"/>
              </w:rPr>
            </w:pPr>
            <w:proofErr w:type="gramStart"/>
            <w:r w:rsidRPr="00692DCE">
              <w:rPr>
                <w:rFonts w:ascii="Calibri" w:eastAsia="仿宋_GB2312" w:hAnsi="Calibri" w:cs="Times New Roman" w:hint="eastAsia"/>
                <w:sz w:val="24"/>
              </w:rPr>
              <w:t>评价组</w:t>
            </w:r>
            <w:proofErr w:type="gramEnd"/>
            <w:r w:rsidRPr="00692DCE">
              <w:rPr>
                <w:rFonts w:ascii="Calibri" w:eastAsia="仿宋_GB2312" w:hAnsi="Calibri" w:cs="Times New Roman" w:hint="eastAsia"/>
                <w:sz w:val="24"/>
              </w:rPr>
              <w:t>组长（签字）：</w:t>
            </w:r>
            <w:r w:rsidRPr="00692DCE">
              <w:rPr>
                <w:rFonts w:ascii="Calibri" w:eastAsia="仿宋_GB2312" w:hAnsi="Calibri" w:cs="Times New Roman" w:hint="eastAsia"/>
                <w:sz w:val="24"/>
              </w:rPr>
              <w:t xml:space="preserve">         </w:t>
            </w:r>
          </w:p>
          <w:p w:rsidR="00692DCE" w:rsidRPr="00692DCE" w:rsidRDefault="00692DCE" w:rsidP="00692DCE">
            <w:pPr>
              <w:spacing w:line="440" w:lineRule="exact"/>
              <w:rPr>
                <w:rFonts w:ascii="Calibri" w:eastAsia="仿宋_GB2312" w:hAnsi="Calibri" w:cs="Times New Roman" w:hint="eastAsia"/>
                <w:sz w:val="24"/>
              </w:rPr>
            </w:pPr>
          </w:p>
          <w:p w:rsidR="00692DCE" w:rsidRPr="00692DCE" w:rsidRDefault="00692DCE" w:rsidP="00692DCE">
            <w:pPr>
              <w:spacing w:line="440" w:lineRule="exact"/>
              <w:rPr>
                <w:rFonts w:ascii="Calibri" w:eastAsia="仿宋_GB2312" w:hAnsi="Calibri" w:cs="Times New Roman" w:hint="eastAsia"/>
                <w:sz w:val="24"/>
              </w:rPr>
            </w:pPr>
          </w:p>
          <w:p w:rsidR="00692DCE" w:rsidRPr="00692DCE" w:rsidRDefault="00692DCE" w:rsidP="00692DCE">
            <w:pPr>
              <w:spacing w:line="440" w:lineRule="exact"/>
              <w:rPr>
                <w:rFonts w:ascii="Calibri" w:eastAsia="仿宋_GB2312" w:hAnsi="Calibri" w:cs="Times New Roman" w:hint="eastAsia"/>
                <w:sz w:val="24"/>
              </w:rPr>
            </w:pPr>
            <w:r w:rsidRPr="00692DCE">
              <w:rPr>
                <w:rFonts w:ascii="Calibri" w:eastAsia="仿宋_GB2312" w:hAnsi="Calibri" w:cs="Times New Roman" w:hint="eastAsia"/>
                <w:sz w:val="24"/>
              </w:rPr>
              <w:t xml:space="preserve">                                                              </w:t>
            </w:r>
            <w:r w:rsidRPr="00692DCE">
              <w:rPr>
                <w:rFonts w:ascii="Calibri" w:eastAsia="仿宋_GB2312" w:hAnsi="Calibri" w:cs="Times New Roman" w:hint="eastAsia"/>
                <w:sz w:val="24"/>
              </w:rPr>
              <w:t>年</w:t>
            </w:r>
            <w:r w:rsidRPr="00692DCE">
              <w:rPr>
                <w:rFonts w:ascii="Calibri" w:eastAsia="仿宋_GB2312" w:hAnsi="Calibri" w:cs="Times New Roman" w:hint="eastAsia"/>
                <w:sz w:val="24"/>
              </w:rPr>
              <w:t xml:space="preserve">   </w:t>
            </w:r>
            <w:r w:rsidRPr="00692DCE">
              <w:rPr>
                <w:rFonts w:ascii="Calibri" w:eastAsia="仿宋_GB2312" w:hAnsi="Calibri" w:cs="Times New Roman" w:hint="eastAsia"/>
                <w:sz w:val="24"/>
              </w:rPr>
              <w:t>月</w:t>
            </w:r>
            <w:r w:rsidRPr="00692DCE">
              <w:rPr>
                <w:rFonts w:ascii="Calibri" w:eastAsia="仿宋_GB2312" w:hAnsi="Calibri" w:cs="Times New Roman" w:hint="eastAsia"/>
                <w:sz w:val="24"/>
              </w:rPr>
              <w:t xml:space="preserve">   </w:t>
            </w:r>
            <w:r w:rsidRPr="00692DCE">
              <w:rPr>
                <w:rFonts w:ascii="Calibri" w:eastAsia="仿宋_GB2312" w:hAnsi="Calibri" w:cs="Times New Roman" w:hint="eastAsia"/>
                <w:sz w:val="24"/>
              </w:rPr>
              <w:t>日</w:t>
            </w:r>
          </w:p>
        </w:tc>
      </w:tr>
      <w:tr w:rsidR="00692DCE" w:rsidRPr="00692DCE" w:rsidTr="0055672F">
        <w:trPr>
          <w:trHeight w:hRule="exact" w:val="2552"/>
          <w:jc w:val="center"/>
        </w:trPr>
        <w:tc>
          <w:tcPr>
            <w:tcW w:w="9582" w:type="dxa"/>
            <w:gridSpan w:val="13"/>
            <w:tcBorders>
              <w:bottom w:val="single" w:sz="4" w:space="0" w:color="auto"/>
            </w:tcBorders>
          </w:tcPr>
          <w:p w:rsidR="00692DCE" w:rsidRPr="00692DCE" w:rsidRDefault="00692DCE" w:rsidP="00692DCE">
            <w:pPr>
              <w:spacing w:line="440" w:lineRule="exact"/>
              <w:rPr>
                <w:rFonts w:ascii="Calibri" w:eastAsia="仿宋_GB2312" w:hAnsi="Calibri" w:cs="Times New Roman" w:hint="eastAsia"/>
                <w:sz w:val="24"/>
              </w:rPr>
            </w:pPr>
            <w:r w:rsidRPr="00692DCE">
              <w:rPr>
                <w:rFonts w:ascii="Calibri" w:eastAsia="仿宋_GB2312" w:hAnsi="Calibri" w:cs="Times New Roman" w:hint="eastAsia"/>
                <w:sz w:val="24"/>
              </w:rPr>
              <w:t>项目单位意见：</w:t>
            </w:r>
          </w:p>
          <w:p w:rsidR="00692DCE" w:rsidRPr="00692DCE" w:rsidRDefault="00692DCE" w:rsidP="00692DCE">
            <w:pPr>
              <w:spacing w:line="440" w:lineRule="exact"/>
              <w:rPr>
                <w:rFonts w:ascii="Calibri" w:eastAsia="仿宋_GB2312" w:hAnsi="Calibri" w:cs="Times New Roman" w:hint="eastAsia"/>
                <w:sz w:val="24"/>
              </w:rPr>
            </w:pPr>
          </w:p>
          <w:p w:rsidR="00692DCE" w:rsidRPr="00692DCE" w:rsidRDefault="00692DCE" w:rsidP="00692DCE">
            <w:pPr>
              <w:spacing w:line="440" w:lineRule="exact"/>
              <w:rPr>
                <w:rFonts w:ascii="Calibri" w:eastAsia="仿宋_GB2312" w:hAnsi="Calibri" w:cs="Times New Roman" w:hint="eastAsia"/>
                <w:sz w:val="24"/>
              </w:rPr>
            </w:pPr>
          </w:p>
          <w:p w:rsidR="00692DCE" w:rsidRPr="00692DCE" w:rsidRDefault="00692DCE" w:rsidP="00692DCE">
            <w:pPr>
              <w:spacing w:line="440" w:lineRule="exact"/>
              <w:rPr>
                <w:rFonts w:ascii="Calibri" w:eastAsia="仿宋_GB2312" w:hAnsi="Calibri" w:cs="Times New Roman" w:hint="eastAsia"/>
                <w:sz w:val="24"/>
              </w:rPr>
            </w:pPr>
            <w:r w:rsidRPr="00692DCE">
              <w:rPr>
                <w:rFonts w:ascii="Calibri" w:eastAsia="仿宋_GB2312" w:hAnsi="Calibri" w:cs="Times New Roman" w:hint="eastAsia"/>
                <w:sz w:val="24"/>
              </w:rPr>
              <w:t xml:space="preserve">                                                </w:t>
            </w:r>
            <w:r w:rsidRPr="00692DCE">
              <w:rPr>
                <w:rFonts w:ascii="Calibri" w:eastAsia="仿宋_GB2312" w:hAnsi="Calibri" w:cs="Times New Roman" w:hint="eastAsia"/>
                <w:sz w:val="24"/>
              </w:rPr>
              <w:t>项目单位负责人（签章）：</w:t>
            </w:r>
          </w:p>
          <w:p w:rsidR="00692DCE" w:rsidRPr="00692DCE" w:rsidRDefault="00692DCE" w:rsidP="00692DCE">
            <w:pPr>
              <w:spacing w:line="440" w:lineRule="exact"/>
              <w:rPr>
                <w:rFonts w:ascii="Calibri" w:eastAsia="宋体" w:hAnsi="Calibri" w:cs="Times New Roman" w:hint="eastAsia"/>
                <w:sz w:val="24"/>
              </w:rPr>
            </w:pPr>
            <w:r w:rsidRPr="00692DCE">
              <w:rPr>
                <w:rFonts w:ascii="Calibri" w:eastAsia="仿宋_GB2312" w:hAnsi="Calibri" w:cs="Times New Roman" w:hint="eastAsia"/>
                <w:sz w:val="24"/>
              </w:rPr>
              <w:t xml:space="preserve">                                                              </w:t>
            </w:r>
            <w:r w:rsidRPr="00692DCE">
              <w:rPr>
                <w:rFonts w:ascii="Calibri" w:eastAsia="仿宋_GB2312" w:hAnsi="Calibri" w:cs="Times New Roman" w:hint="eastAsia"/>
                <w:sz w:val="24"/>
              </w:rPr>
              <w:t>年</w:t>
            </w:r>
            <w:r w:rsidRPr="00692DCE">
              <w:rPr>
                <w:rFonts w:ascii="Calibri" w:eastAsia="仿宋_GB2312" w:hAnsi="Calibri" w:cs="Times New Roman" w:hint="eastAsia"/>
                <w:sz w:val="24"/>
              </w:rPr>
              <w:t xml:space="preserve">   </w:t>
            </w:r>
            <w:r w:rsidRPr="00692DCE">
              <w:rPr>
                <w:rFonts w:ascii="Calibri" w:eastAsia="仿宋_GB2312" w:hAnsi="Calibri" w:cs="Times New Roman" w:hint="eastAsia"/>
                <w:sz w:val="24"/>
              </w:rPr>
              <w:t>月</w:t>
            </w:r>
            <w:r w:rsidRPr="00692DCE">
              <w:rPr>
                <w:rFonts w:ascii="Calibri" w:eastAsia="仿宋_GB2312" w:hAnsi="Calibri" w:cs="Times New Roman" w:hint="eastAsia"/>
                <w:sz w:val="24"/>
              </w:rPr>
              <w:t xml:space="preserve">   </w:t>
            </w:r>
            <w:r w:rsidRPr="00692DCE">
              <w:rPr>
                <w:rFonts w:ascii="Calibri" w:eastAsia="仿宋_GB2312" w:hAnsi="Calibri" w:cs="Times New Roman" w:hint="eastAsia"/>
                <w:sz w:val="24"/>
              </w:rPr>
              <w:t>日</w:t>
            </w:r>
          </w:p>
        </w:tc>
      </w:tr>
      <w:tr w:rsidR="00692DCE" w:rsidRPr="00692DCE" w:rsidTr="0055672F">
        <w:trPr>
          <w:trHeight w:hRule="exact" w:val="2552"/>
          <w:jc w:val="center"/>
        </w:trPr>
        <w:tc>
          <w:tcPr>
            <w:tcW w:w="9582" w:type="dxa"/>
            <w:gridSpan w:val="13"/>
          </w:tcPr>
          <w:p w:rsidR="00692DCE" w:rsidRPr="00692DCE" w:rsidRDefault="00692DCE" w:rsidP="00692DCE">
            <w:pPr>
              <w:spacing w:line="440" w:lineRule="exact"/>
              <w:rPr>
                <w:rFonts w:ascii="Calibri" w:eastAsia="仿宋_GB2312" w:hAnsi="Calibri" w:cs="Times New Roman" w:hint="eastAsia"/>
                <w:sz w:val="24"/>
              </w:rPr>
            </w:pPr>
            <w:r w:rsidRPr="00692DCE">
              <w:rPr>
                <w:rFonts w:ascii="Calibri" w:eastAsia="仿宋_GB2312" w:hAnsi="Calibri" w:cs="Times New Roman" w:hint="eastAsia"/>
                <w:sz w:val="24"/>
              </w:rPr>
              <w:t>主管部门意见：</w:t>
            </w:r>
          </w:p>
          <w:p w:rsidR="00692DCE" w:rsidRPr="00692DCE" w:rsidRDefault="00692DCE" w:rsidP="00692DCE">
            <w:pPr>
              <w:spacing w:line="440" w:lineRule="exact"/>
              <w:rPr>
                <w:rFonts w:ascii="Calibri" w:eastAsia="仿宋_GB2312" w:hAnsi="Calibri" w:cs="Times New Roman" w:hint="eastAsia"/>
                <w:sz w:val="24"/>
              </w:rPr>
            </w:pPr>
          </w:p>
          <w:p w:rsidR="00692DCE" w:rsidRPr="00692DCE" w:rsidRDefault="00692DCE" w:rsidP="00692DCE">
            <w:pPr>
              <w:spacing w:line="440" w:lineRule="exact"/>
              <w:rPr>
                <w:rFonts w:ascii="Calibri" w:eastAsia="仿宋_GB2312" w:hAnsi="Calibri" w:cs="Times New Roman" w:hint="eastAsia"/>
                <w:sz w:val="24"/>
              </w:rPr>
            </w:pPr>
          </w:p>
          <w:p w:rsidR="00692DCE" w:rsidRPr="00692DCE" w:rsidRDefault="00692DCE" w:rsidP="00692DCE">
            <w:pPr>
              <w:spacing w:line="440" w:lineRule="exact"/>
              <w:rPr>
                <w:rFonts w:ascii="Calibri" w:eastAsia="仿宋_GB2312" w:hAnsi="Calibri" w:cs="Times New Roman" w:hint="eastAsia"/>
                <w:sz w:val="24"/>
              </w:rPr>
            </w:pPr>
            <w:r w:rsidRPr="00692DCE">
              <w:rPr>
                <w:rFonts w:ascii="Calibri" w:eastAsia="仿宋_GB2312" w:hAnsi="Calibri" w:cs="Times New Roman" w:hint="eastAsia"/>
                <w:sz w:val="24"/>
              </w:rPr>
              <w:t xml:space="preserve">                                                </w:t>
            </w:r>
            <w:r w:rsidRPr="00692DCE">
              <w:rPr>
                <w:rFonts w:ascii="Calibri" w:eastAsia="仿宋_GB2312" w:hAnsi="Calibri" w:cs="Times New Roman" w:hint="eastAsia"/>
                <w:sz w:val="24"/>
              </w:rPr>
              <w:t>主管部门负责人（签章）：</w:t>
            </w:r>
          </w:p>
          <w:p w:rsidR="00692DCE" w:rsidRPr="00692DCE" w:rsidRDefault="00692DCE" w:rsidP="00692DCE">
            <w:pPr>
              <w:spacing w:line="440" w:lineRule="exact"/>
              <w:rPr>
                <w:rFonts w:ascii="Calibri" w:eastAsia="宋体" w:hAnsi="Calibri" w:cs="Times New Roman" w:hint="eastAsia"/>
                <w:sz w:val="24"/>
              </w:rPr>
            </w:pPr>
            <w:r w:rsidRPr="00692DCE">
              <w:rPr>
                <w:rFonts w:ascii="Calibri" w:eastAsia="仿宋_GB2312" w:hAnsi="Calibri" w:cs="Times New Roman" w:hint="eastAsia"/>
                <w:sz w:val="24"/>
              </w:rPr>
              <w:t xml:space="preserve">                                                              </w:t>
            </w:r>
            <w:r w:rsidRPr="00692DCE">
              <w:rPr>
                <w:rFonts w:ascii="Calibri" w:eastAsia="仿宋_GB2312" w:hAnsi="Calibri" w:cs="Times New Roman" w:hint="eastAsia"/>
                <w:sz w:val="24"/>
              </w:rPr>
              <w:t>年</w:t>
            </w:r>
            <w:r w:rsidRPr="00692DCE">
              <w:rPr>
                <w:rFonts w:ascii="Calibri" w:eastAsia="仿宋_GB2312" w:hAnsi="Calibri" w:cs="Times New Roman" w:hint="eastAsia"/>
                <w:sz w:val="24"/>
              </w:rPr>
              <w:t xml:space="preserve">   </w:t>
            </w:r>
            <w:r w:rsidRPr="00692DCE">
              <w:rPr>
                <w:rFonts w:ascii="Calibri" w:eastAsia="仿宋_GB2312" w:hAnsi="Calibri" w:cs="Times New Roman" w:hint="eastAsia"/>
                <w:sz w:val="24"/>
              </w:rPr>
              <w:t>月</w:t>
            </w:r>
            <w:r w:rsidRPr="00692DCE">
              <w:rPr>
                <w:rFonts w:ascii="Calibri" w:eastAsia="仿宋_GB2312" w:hAnsi="Calibri" w:cs="Times New Roman" w:hint="eastAsia"/>
                <w:sz w:val="24"/>
              </w:rPr>
              <w:t xml:space="preserve">   </w:t>
            </w:r>
            <w:r w:rsidRPr="00692DCE">
              <w:rPr>
                <w:rFonts w:ascii="Calibri" w:eastAsia="仿宋_GB2312" w:hAnsi="Calibri" w:cs="Times New Roman" w:hint="eastAsia"/>
                <w:sz w:val="24"/>
              </w:rPr>
              <w:t>日</w:t>
            </w:r>
          </w:p>
        </w:tc>
      </w:tr>
      <w:tr w:rsidR="00692DCE" w:rsidRPr="00692DCE" w:rsidTr="0055672F">
        <w:trPr>
          <w:trHeight w:hRule="exact" w:val="2552"/>
          <w:jc w:val="center"/>
        </w:trPr>
        <w:tc>
          <w:tcPr>
            <w:tcW w:w="9582" w:type="dxa"/>
            <w:gridSpan w:val="13"/>
            <w:tcBorders>
              <w:bottom w:val="single" w:sz="4" w:space="0" w:color="auto"/>
            </w:tcBorders>
          </w:tcPr>
          <w:p w:rsidR="00692DCE" w:rsidRPr="00692DCE" w:rsidRDefault="00692DCE" w:rsidP="00692DCE">
            <w:pPr>
              <w:spacing w:line="440" w:lineRule="exact"/>
              <w:rPr>
                <w:rFonts w:ascii="Calibri" w:eastAsia="仿宋_GB2312" w:hAnsi="Calibri" w:cs="Times New Roman" w:hint="eastAsia"/>
                <w:sz w:val="24"/>
              </w:rPr>
            </w:pPr>
            <w:r w:rsidRPr="00692DCE">
              <w:rPr>
                <w:rFonts w:ascii="Calibri" w:eastAsia="仿宋_GB2312" w:hAnsi="Calibri" w:cs="Times New Roman" w:hint="eastAsia"/>
                <w:sz w:val="24"/>
              </w:rPr>
              <w:lastRenderedPageBreak/>
              <w:t>财政部门归口业务科室意见：</w:t>
            </w:r>
          </w:p>
          <w:p w:rsidR="00692DCE" w:rsidRPr="00692DCE" w:rsidRDefault="00692DCE" w:rsidP="00692DCE">
            <w:pPr>
              <w:spacing w:line="440" w:lineRule="exact"/>
              <w:rPr>
                <w:rFonts w:ascii="Calibri" w:eastAsia="仿宋_GB2312" w:hAnsi="Calibri" w:cs="Times New Roman" w:hint="eastAsia"/>
                <w:sz w:val="24"/>
              </w:rPr>
            </w:pPr>
          </w:p>
          <w:p w:rsidR="00692DCE" w:rsidRPr="00692DCE" w:rsidRDefault="00692DCE" w:rsidP="00692DCE">
            <w:pPr>
              <w:spacing w:line="440" w:lineRule="exact"/>
              <w:rPr>
                <w:rFonts w:ascii="Calibri" w:eastAsia="仿宋_GB2312" w:hAnsi="Calibri" w:cs="Times New Roman" w:hint="eastAsia"/>
                <w:sz w:val="24"/>
              </w:rPr>
            </w:pPr>
          </w:p>
          <w:p w:rsidR="00692DCE" w:rsidRPr="00692DCE" w:rsidRDefault="00692DCE" w:rsidP="00692DCE">
            <w:pPr>
              <w:spacing w:line="440" w:lineRule="exact"/>
              <w:rPr>
                <w:rFonts w:ascii="Calibri" w:eastAsia="仿宋_GB2312" w:hAnsi="Calibri" w:cs="Times New Roman" w:hint="eastAsia"/>
                <w:sz w:val="24"/>
              </w:rPr>
            </w:pPr>
            <w:r w:rsidRPr="00692DCE">
              <w:rPr>
                <w:rFonts w:ascii="Calibri" w:eastAsia="仿宋_GB2312" w:hAnsi="Calibri" w:cs="Times New Roman" w:hint="eastAsia"/>
                <w:sz w:val="24"/>
              </w:rPr>
              <w:t xml:space="preserve">                                     </w:t>
            </w:r>
            <w:r w:rsidRPr="00692DCE">
              <w:rPr>
                <w:rFonts w:ascii="Calibri" w:eastAsia="仿宋_GB2312" w:hAnsi="Calibri" w:cs="Times New Roman" w:hint="eastAsia"/>
                <w:sz w:val="24"/>
              </w:rPr>
              <w:t>财政部门归口业务科室负责人（签章）：</w:t>
            </w:r>
          </w:p>
          <w:p w:rsidR="00692DCE" w:rsidRPr="00692DCE" w:rsidRDefault="00692DCE" w:rsidP="00692DCE">
            <w:pPr>
              <w:spacing w:line="440" w:lineRule="exact"/>
              <w:rPr>
                <w:rFonts w:ascii="Calibri" w:eastAsia="仿宋_GB2312" w:hAnsi="Calibri" w:cs="Times New Roman" w:hint="eastAsia"/>
                <w:sz w:val="24"/>
              </w:rPr>
            </w:pPr>
            <w:r w:rsidRPr="00692DCE">
              <w:rPr>
                <w:rFonts w:ascii="Calibri" w:eastAsia="仿宋_GB2312" w:hAnsi="Calibri" w:cs="Times New Roman" w:hint="eastAsia"/>
                <w:sz w:val="24"/>
              </w:rPr>
              <w:t xml:space="preserve">                                                              </w:t>
            </w:r>
            <w:r w:rsidRPr="00692DCE">
              <w:rPr>
                <w:rFonts w:ascii="Calibri" w:eastAsia="仿宋_GB2312" w:hAnsi="Calibri" w:cs="Times New Roman" w:hint="eastAsia"/>
                <w:sz w:val="24"/>
              </w:rPr>
              <w:t>年</w:t>
            </w:r>
            <w:r w:rsidRPr="00692DCE">
              <w:rPr>
                <w:rFonts w:ascii="Calibri" w:eastAsia="仿宋_GB2312" w:hAnsi="Calibri" w:cs="Times New Roman" w:hint="eastAsia"/>
                <w:sz w:val="24"/>
              </w:rPr>
              <w:t xml:space="preserve">   </w:t>
            </w:r>
            <w:r w:rsidRPr="00692DCE">
              <w:rPr>
                <w:rFonts w:ascii="Calibri" w:eastAsia="仿宋_GB2312" w:hAnsi="Calibri" w:cs="Times New Roman" w:hint="eastAsia"/>
                <w:sz w:val="24"/>
              </w:rPr>
              <w:t>月</w:t>
            </w:r>
            <w:r w:rsidRPr="00692DCE">
              <w:rPr>
                <w:rFonts w:ascii="Calibri" w:eastAsia="仿宋_GB2312" w:hAnsi="Calibri" w:cs="Times New Roman" w:hint="eastAsia"/>
                <w:sz w:val="24"/>
              </w:rPr>
              <w:t xml:space="preserve">   </w:t>
            </w:r>
            <w:r w:rsidRPr="00692DCE">
              <w:rPr>
                <w:rFonts w:ascii="Calibri" w:eastAsia="仿宋_GB2312" w:hAnsi="Calibri" w:cs="Times New Roman" w:hint="eastAsia"/>
                <w:sz w:val="24"/>
              </w:rPr>
              <w:t>日</w:t>
            </w:r>
          </w:p>
        </w:tc>
      </w:tr>
    </w:tbl>
    <w:p w:rsidR="00692DCE" w:rsidRPr="00692DCE" w:rsidRDefault="00692DCE" w:rsidP="00692DCE">
      <w:pPr>
        <w:rPr>
          <w:rFonts w:ascii="Calibri" w:eastAsia="仿宋_GB2312" w:hAnsi="Calibri" w:cs="仿宋_GB2312" w:hint="eastAsia"/>
          <w:bCs/>
          <w:sz w:val="28"/>
          <w:szCs w:val="28"/>
        </w:rPr>
      </w:pPr>
      <w:r w:rsidRPr="00692DCE">
        <w:rPr>
          <w:rFonts w:ascii="Calibri" w:eastAsia="仿宋_GB2312" w:hAnsi="Calibri" w:cs="仿宋_GB2312" w:hint="eastAsia"/>
          <w:bCs/>
          <w:sz w:val="28"/>
          <w:szCs w:val="28"/>
        </w:rPr>
        <w:t>填报人（签名）：</w:t>
      </w:r>
      <w:r w:rsidRPr="00692DCE">
        <w:rPr>
          <w:rFonts w:ascii="Calibri" w:eastAsia="仿宋_GB2312" w:hAnsi="Calibri" w:cs="仿宋_GB2312" w:hint="eastAsia"/>
          <w:bCs/>
          <w:sz w:val="28"/>
          <w:szCs w:val="28"/>
        </w:rPr>
        <w:t xml:space="preserve">                          </w:t>
      </w:r>
      <w:r w:rsidRPr="00692DCE">
        <w:rPr>
          <w:rFonts w:ascii="Calibri" w:eastAsia="仿宋_GB2312" w:hAnsi="Calibri"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69"/>
      </w:tblGrid>
      <w:tr w:rsidR="00692DCE" w:rsidRPr="00692DCE" w:rsidTr="0055672F">
        <w:trPr>
          <w:trHeight w:val="12998"/>
          <w:jc w:val="center"/>
        </w:trPr>
        <w:tc>
          <w:tcPr>
            <w:tcW w:w="9369" w:type="dxa"/>
          </w:tcPr>
          <w:p w:rsidR="00692DCE" w:rsidRPr="00692DCE" w:rsidRDefault="00692DCE" w:rsidP="00692DCE">
            <w:pPr>
              <w:jc w:val="center"/>
              <w:rPr>
                <w:rFonts w:ascii="Calibri" w:eastAsia="仿宋_GB2312" w:hAnsi="Calibri" w:cs="Times New Roman" w:hint="eastAsia"/>
                <w:b/>
                <w:bCs/>
                <w:sz w:val="28"/>
                <w:szCs w:val="28"/>
              </w:rPr>
            </w:pPr>
            <w:r w:rsidRPr="00692DCE">
              <w:rPr>
                <w:rFonts w:ascii="Calibri" w:eastAsia="仿宋_GB2312" w:hAnsi="Calibri" w:cs="Times New Roman" w:hint="eastAsia"/>
                <w:b/>
                <w:bCs/>
                <w:sz w:val="28"/>
                <w:szCs w:val="28"/>
              </w:rPr>
              <w:lastRenderedPageBreak/>
              <w:t>五、评价报告综述（文字部分）</w:t>
            </w:r>
          </w:p>
          <w:p w:rsidR="00692DCE" w:rsidRPr="00692DCE" w:rsidRDefault="00692DCE" w:rsidP="00692DCE">
            <w:pPr>
              <w:spacing w:line="440" w:lineRule="exact"/>
              <w:rPr>
                <w:rFonts w:ascii="Calibri" w:eastAsia="仿宋_GB2312" w:hAnsi="Calibri" w:cs="Times New Roman" w:hint="eastAsia"/>
                <w:sz w:val="32"/>
                <w:szCs w:val="32"/>
              </w:rPr>
            </w:pPr>
          </w:p>
          <w:p w:rsidR="00692DCE" w:rsidRPr="00692DCE" w:rsidRDefault="00692DCE" w:rsidP="00692DCE">
            <w:pPr>
              <w:numPr>
                <w:ilvl w:val="0"/>
                <w:numId w:val="1"/>
              </w:numPr>
              <w:spacing w:line="560" w:lineRule="exact"/>
              <w:rPr>
                <w:rFonts w:ascii="Calibri" w:eastAsia="仿宋_GB2312" w:hAnsi="Calibri" w:cs="Times New Roman" w:hint="eastAsia"/>
                <w:sz w:val="30"/>
                <w:szCs w:val="30"/>
              </w:rPr>
            </w:pPr>
            <w:r w:rsidRPr="00692DCE">
              <w:rPr>
                <w:rFonts w:ascii="Calibri" w:eastAsia="仿宋_GB2312" w:hAnsi="Calibri" w:cs="Times New Roman" w:hint="eastAsia"/>
                <w:sz w:val="30"/>
                <w:szCs w:val="30"/>
              </w:rPr>
              <w:t>项目基本概况</w:t>
            </w:r>
          </w:p>
          <w:p w:rsidR="00692DCE" w:rsidRPr="00692DCE" w:rsidRDefault="00692DCE" w:rsidP="00692DCE">
            <w:pPr>
              <w:spacing w:line="560" w:lineRule="exact"/>
              <w:rPr>
                <w:rFonts w:ascii="Calibri" w:eastAsia="仿宋_GB2312" w:hAnsi="Calibri" w:cs="Times New Roman" w:hint="eastAsia"/>
                <w:sz w:val="30"/>
                <w:szCs w:val="30"/>
              </w:rPr>
            </w:pPr>
            <w:r w:rsidRPr="00692DCE">
              <w:rPr>
                <w:rFonts w:ascii="仿宋" w:eastAsia="仿宋" w:hAnsi="仿宋" w:cs="Times New Roman" w:hint="eastAsia"/>
                <w:sz w:val="30"/>
                <w:szCs w:val="30"/>
              </w:rPr>
              <w:t>2020年，我局开展了</w:t>
            </w:r>
            <w:r w:rsidRPr="00692DCE">
              <w:rPr>
                <w:rFonts w:ascii="仿宋_GB2312" w:eastAsia="仿宋_GB2312" w:hAnsi="Calibri" w:cs="Times New Roman" w:hint="eastAsia"/>
                <w:sz w:val="30"/>
                <w:szCs w:val="30"/>
              </w:rPr>
              <w:t>对学院路两侧建筑立面提</w:t>
            </w:r>
            <w:proofErr w:type="gramStart"/>
            <w:r w:rsidRPr="00692DCE">
              <w:rPr>
                <w:rFonts w:ascii="仿宋_GB2312" w:eastAsia="仿宋_GB2312" w:hAnsi="Calibri" w:cs="Times New Roman" w:hint="eastAsia"/>
                <w:sz w:val="30"/>
                <w:szCs w:val="30"/>
              </w:rPr>
              <w:t>质改造</w:t>
            </w:r>
            <w:proofErr w:type="gramEnd"/>
            <w:r w:rsidRPr="00692DCE">
              <w:rPr>
                <w:rFonts w:ascii="仿宋_GB2312" w:eastAsia="仿宋_GB2312" w:hAnsi="Calibri" w:cs="Times New Roman" w:hint="eastAsia"/>
                <w:sz w:val="30"/>
                <w:szCs w:val="30"/>
              </w:rPr>
              <w:t>工程、仓田村便民服务中心维修改造工程</w:t>
            </w:r>
            <w:r w:rsidRPr="00692DCE">
              <w:rPr>
                <w:rFonts w:ascii="仿宋" w:eastAsia="仿宋" w:hAnsi="仿宋" w:cs="Times New Roman" w:hint="eastAsia"/>
                <w:sz w:val="30"/>
                <w:szCs w:val="30"/>
              </w:rPr>
              <w:t>等项目审计。</w:t>
            </w:r>
          </w:p>
          <w:p w:rsidR="00692DCE" w:rsidRPr="00692DCE" w:rsidRDefault="00692DCE" w:rsidP="00692DCE">
            <w:pPr>
              <w:numPr>
                <w:ilvl w:val="0"/>
                <w:numId w:val="1"/>
              </w:numPr>
              <w:spacing w:line="560" w:lineRule="exact"/>
              <w:rPr>
                <w:rFonts w:ascii="Calibri" w:eastAsia="仿宋_GB2312" w:hAnsi="Calibri" w:cs="Times New Roman" w:hint="eastAsia"/>
                <w:sz w:val="30"/>
                <w:szCs w:val="30"/>
              </w:rPr>
            </w:pPr>
            <w:r w:rsidRPr="00692DCE">
              <w:rPr>
                <w:rFonts w:ascii="Calibri" w:eastAsia="仿宋_GB2312" w:hAnsi="Calibri" w:cs="Times New Roman" w:hint="eastAsia"/>
                <w:sz w:val="30"/>
                <w:szCs w:val="30"/>
              </w:rPr>
              <w:t>项目资金使用及管理情况</w:t>
            </w:r>
          </w:p>
          <w:p w:rsidR="00692DCE" w:rsidRPr="00692DCE" w:rsidRDefault="00692DCE" w:rsidP="00692DCE">
            <w:pPr>
              <w:spacing w:line="560" w:lineRule="exact"/>
              <w:rPr>
                <w:rFonts w:ascii="Times New Roman" w:eastAsia="仿宋_GB2312" w:hAnsi="Times New Roman" w:cs="Times New Roman" w:hint="eastAsia"/>
                <w:sz w:val="30"/>
                <w:szCs w:val="30"/>
              </w:rPr>
            </w:pPr>
            <w:r w:rsidRPr="00692DCE">
              <w:rPr>
                <w:rFonts w:ascii="仿宋" w:eastAsia="仿宋" w:hAnsi="仿宋" w:cs="Times New Roman" w:hint="eastAsia"/>
                <w:sz w:val="30"/>
                <w:szCs w:val="30"/>
              </w:rPr>
              <w:t>我局投资审计项目资金共103.82万元，其中外聘审计人员工资20.6万元，外购审计服务83.15万元，办公费用0.07万元。全部按正规的支付程序支付。</w:t>
            </w:r>
          </w:p>
          <w:p w:rsidR="00692DCE" w:rsidRPr="00692DCE" w:rsidRDefault="00692DCE" w:rsidP="00692DCE">
            <w:pPr>
              <w:numPr>
                <w:ilvl w:val="0"/>
                <w:numId w:val="1"/>
              </w:numPr>
              <w:spacing w:line="560" w:lineRule="exact"/>
              <w:rPr>
                <w:rFonts w:ascii="Calibri" w:eastAsia="仿宋_GB2312" w:hAnsi="Calibri" w:cs="Times New Roman" w:hint="eastAsia"/>
                <w:sz w:val="30"/>
                <w:szCs w:val="30"/>
              </w:rPr>
            </w:pPr>
            <w:r w:rsidRPr="00692DCE">
              <w:rPr>
                <w:rFonts w:ascii="Calibri" w:eastAsia="仿宋_GB2312" w:hAnsi="Calibri" w:cs="Times New Roman" w:hint="eastAsia"/>
                <w:sz w:val="30"/>
                <w:szCs w:val="30"/>
              </w:rPr>
              <w:t>项目组织实施情况</w:t>
            </w:r>
          </w:p>
          <w:p w:rsidR="00692DCE" w:rsidRPr="00692DCE" w:rsidRDefault="00692DCE" w:rsidP="00692DCE">
            <w:pPr>
              <w:spacing w:line="560" w:lineRule="exact"/>
              <w:rPr>
                <w:rFonts w:ascii="Calibri" w:eastAsia="仿宋_GB2312" w:hAnsi="Calibri" w:cs="Times New Roman" w:hint="eastAsia"/>
                <w:sz w:val="30"/>
                <w:szCs w:val="30"/>
              </w:rPr>
            </w:pPr>
            <w:r w:rsidRPr="00692DCE">
              <w:rPr>
                <w:rFonts w:ascii="Calibri" w:eastAsia="仿宋_GB2312" w:hAnsi="Calibri" w:cs="Times New Roman" w:hint="eastAsia"/>
                <w:sz w:val="30"/>
                <w:szCs w:val="30"/>
              </w:rPr>
              <w:t xml:space="preserve">    </w:t>
            </w:r>
            <w:r w:rsidRPr="00692DCE">
              <w:rPr>
                <w:rFonts w:ascii="仿宋" w:eastAsia="仿宋" w:hAnsi="仿宋" w:cs="Times New Roman" w:hint="eastAsia"/>
                <w:sz w:val="30"/>
                <w:szCs w:val="30"/>
              </w:rPr>
              <w:t>2015年，我局报区编委审批，同意设立岳阳楼区固定资产投资审计中心，对全区政府投资项目工程审计进行归口管理，由固定资产投资审计中心集中管理、统一调度、全程跟踪。由于人力有限，部分项目由我局投资审计人员完成，部分项目通过外购审计服务完成。</w:t>
            </w:r>
          </w:p>
          <w:p w:rsidR="00692DCE" w:rsidRPr="00692DCE" w:rsidRDefault="00692DCE" w:rsidP="00692DCE">
            <w:pPr>
              <w:numPr>
                <w:ilvl w:val="0"/>
                <w:numId w:val="1"/>
              </w:numPr>
              <w:spacing w:line="560" w:lineRule="exact"/>
              <w:rPr>
                <w:rFonts w:ascii="Calibri" w:eastAsia="仿宋_GB2312" w:hAnsi="Calibri" w:cs="Times New Roman" w:hint="eastAsia"/>
                <w:sz w:val="30"/>
                <w:szCs w:val="30"/>
              </w:rPr>
            </w:pPr>
            <w:r w:rsidRPr="00692DCE">
              <w:rPr>
                <w:rFonts w:ascii="Calibri" w:eastAsia="仿宋_GB2312" w:hAnsi="Calibri" w:cs="Times New Roman" w:hint="eastAsia"/>
                <w:sz w:val="30"/>
                <w:szCs w:val="30"/>
              </w:rPr>
              <w:t>综合评价情况及评价结论</w:t>
            </w:r>
          </w:p>
          <w:p w:rsidR="00692DCE" w:rsidRPr="00692DCE" w:rsidRDefault="00692DCE" w:rsidP="00692DCE">
            <w:pPr>
              <w:spacing w:line="560" w:lineRule="exact"/>
              <w:rPr>
                <w:rFonts w:ascii="Calibri" w:eastAsia="仿宋_GB2312" w:hAnsi="Calibri" w:cs="Times New Roman" w:hint="eastAsia"/>
                <w:sz w:val="30"/>
                <w:szCs w:val="30"/>
              </w:rPr>
            </w:pPr>
            <w:r w:rsidRPr="00692DCE">
              <w:rPr>
                <w:rFonts w:ascii="Calibri" w:eastAsia="仿宋_GB2312" w:hAnsi="Calibri" w:cs="Times New Roman" w:hint="eastAsia"/>
                <w:sz w:val="30"/>
                <w:szCs w:val="30"/>
              </w:rPr>
              <w:t xml:space="preserve">    </w:t>
            </w:r>
            <w:r w:rsidRPr="00692DCE">
              <w:rPr>
                <w:rFonts w:ascii="仿宋" w:eastAsia="仿宋" w:hAnsi="仿宋" w:cs="Times New Roman" w:hint="eastAsia"/>
                <w:sz w:val="30"/>
                <w:szCs w:val="30"/>
              </w:rPr>
              <w:t>我局固定资产投资审计中心加强了对政府固定资产投资项目的审核监管，提高了政府投资效益，综合考评得分97分，等级为“优”，具体评分见附件2。</w:t>
            </w:r>
          </w:p>
          <w:p w:rsidR="00692DCE" w:rsidRPr="00692DCE" w:rsidRDefault="00692DCE" w:rsidP="00692DCE">
            <w:pPr>
              <w:numPr>
                <w:ilvl w:val="0"/>
                <w:numId w:val="1"/>
              </w:numPr>
              <w:spacing w:line="560" w:lineRule="exact"/>
              <w:rPr>
                <w:rFonts w:ascii="Calibri" w:eastAsia="仿宋_GB2312" w:hAnsi="Calibri" w:cs="Times New Roman" w:hint="eastAsia"/>
                <w:sz w:val="30"/>
                <w:szCs w:val="30"/>
              </w:rPr>
            </w:pPr>
            <w:r w:rsidRPr="00692DCE">
              <w:rPr>
                <w:rFonts w:ascii="Calibri" w:eastAsia="仿宋_GB2312" w:hAnsi="Calibri" w:cs="Times New Roman" w:hint="eastAsia"/>
                <w:sz w:val="30"/>
                <w:szCs w:val="30"/>
              </w:rPr>
              <w:t>项目主要绩效情况分析</w:t>
            </w:r>
          </w:p>
          <w:p w:rsidR="00692DCE" w:rsidRPr="00692DCE" w:rsidRDefault="00692DCE" w:rsidP="00692DCE">
            <w:pPr>
              <w:spacing w:line="560" w:lineRule="exact"/>
              <w:rPr>
                <w:rFonts w:ascii="Calibri" w:eastAsia="仿宋_GB2312" w:hAnsi="Calibri" w:cs="Times New Roman" w:hint="eastAsia"/>
                <w:sz w:val="30"/>
                <w:szCs w:val="30"/>
              </w:rPr>
            </w:pPr>
            <w:r w:rsidRPr="00692DCE">
              <w:rPr>
                <w:rFonts w:ascii="Calibri" w:eastAsia="仿宋_GB2312" w:hAnsi="Calibri" w:cs="Times New Roman" w:hint="eastAsia"/>
                <w:sz w:val="30"/>
                <w:szCs w:val="30"/>
              </w:rPr>
              <w:t xml:space="preserve">    </w:t>
            </w:r>
            <w:r w:rsidRPr="00692DCE">
              <w:rPr>
                <w:rFonts w:ascii="仿宋_GB2312" w:eastAsia="仿宋_GB2312" w:hAnsi="Calibri" w:cs="Times New Roman" w:hint="eastAsia"/>
                <w:sz w:val="30"/>
                <w:szCs w:val="30"/>
              </w:rPr>
              <w:t>对学院路两侧建筑立面提</w:t>
            </w:r>
            <w:proofErr w:type="gramStart"/>
            <w:r w:rsidRPr="00692DCE">
              <w:rPr>
                <w:rFonts w:ascii="仿宋_GB2312" w:eastAsia="仿宋_GB2312" w:hAnsi="Calibri" w:cs="Times New Roman" w:hint="eastAsia"/>
                <w:sz w:val="30"/>
                <w:szCs w:val="30"/>
              </w:rPr>
              <w:t>质改造</w:t>
            </w:r>
            <w:proofErr w:type="gramEnd"/>
            <w:r w:rsidRPr="00692DCE">
              <w:rPr>
                <w:rFonts w:ascii="仿宋_GB2312" w:eastAsia="仿宋_GB2312" w:hAnsi="Calibri" w:cs="Times New Roman" w:hint="eastAsia"/>
                <w:sz w:val="30"/>
                <w:szCs w:val="30"/>
              </w:rPr>
              <w:t>工程、仓田村便民服务中心维修改造工程等85个政府投资审计项目进行了审计，送审金额2.04亿元，在有关部门初审、复审的基础上，再次核减工程造价541.67万元。</w:t>
            </w:r>
          </w:p>
          <w:p w:rsidR="00692DCE" w:rsidRPr="00692DCE" w:rsidRDefault="00692DCE" w:rsidP="00692DCE">
            <w:pPr>
              <w:numPr>
                <w:ilvl w:val="0"/>
                <w:numId w:val="1"/>
              </w:numPr>
              <w:spacing w:line="560" w:lineRule="exact"/>
              <w:rPr>
                <w:rFonts w:ascii="Calibri" w:eastAsia="仿宋_GB2312" w:hAnsi="Calibri" w:cs="Times New Roman" w:hint="eastAsia"/>
                <w:sz w:val="30"/>
                <w:szCs w:val="30"/>
              </w:rPr>
            </w:pPr>
            <w:r w:rsidRPr="00692DCE">
              <w:rPr>
                <w:rFonts w:ascii="Calibri" w:eastAsia="仿宋_GB2312" w:hAnsi="Calibri" w:cs="Times New Roman" w:hint="eastAsia"/>
                <w:sz w:val="30"/>
                <w:szCs w:val="30"/>
              </w:rPr>
              <w:t>主要经验及做法、存在问题和建议</w:t>
            </w:r>
          </w:p>
          <w:p w:rsidR="00692DCE" w:rsidRPr="00692DCE" w:rsidRDefault="00692DCE" w:rsidP="00692DCE">
            <w:pPr>
              <w:spacing w:line="560" w:lineRule="exact"/>
              <w:rPr>
                <w:rFonts w:ascii="Calibri" w:eastAsia="仿宋_GB2312" w:hAnsi="Calibri" w:cs="Times New Roman" w:hint="eastAsia"/>
                <w:sz w:val="30"/>
                <w:szCs w:val="30"/>
              </w:rPr>
            </w:pPr>
            <w:r w:rsidRPr="00692DCE">
              <w:rPr>
                <w:rFonts w:ascii="Calibri" w:eastAsia="仿宋_GB2312" w:hAnsi="Calibri" w:cs="Times New Roman" w:hint="eastAsia"/>
                <w:sz w:val="30"/>
                <w:szCs w:val="30"/>
              </w:rPr>
              <w:t>无</w:t>
            </w:r>
          </w:p>
          <w:p w:rsidR="00692DCE" w:rsidRPr="00692DCE" w:rsidRDefault="00692DCE" w:rsidP="00692DCE">
            <w:pPr>
              <w:spacing w:line="560" w:lineRule="exact"/>
              <w:rPr>
                <w:rFonts w:ascii="Calibri" w:eastAsia="仿宋_GB2312" w:hAnsi="Calibri" w:cs="Times New Roman" w:hint="eastAsia"/>
                <w:sz w:val="30"/>
                <w:szCs w:val="30"/>
              </w:rPr>
            </w:pPr>
            <w:r w:rsidRPr="00692DCE">
              <w:rPr>
                <w:rFonts w:ascii="Calibri" w:eastAsia="仿宋_GB2312" w:hAnsi="Calibri" w:cs="Times New Roman" w:hint="eastAsia"/>
                <w:sz w:val="30"/>
                <w:szCs w:val="30"/>
              </w:rPr>
              <w:lastRenderedPageBreak/>
              <w:t>（七）附件</w:t>
            </w:r>
          </w:p>
          <w:p w:rsidR="00692DCE" w:rsidRPr="00692DCE" w:rsidRDefault="00692DCE" w:rsidP="00692DCE">
            <w:pPr>
              <w:rPr>
                <w:rFonts w:ascii="Calibri" w:eastAsia="楷体_GB2312" w:hAnsi="Calibri" w:cs="Times New Roman"/>
                <w:bCs/>
                <w:sz w:val="28"/>
                <w:szCs w:val="28"/>
              </w:rPr>
            </w:pPr>
          </w:p>
        </w:tc>
      </w:tr>
    </w:tbl>
    <w:p w:rsidR="00692DCE" w:rsidRPr="00692DCE" w:rsidRDefault="00692DCE" w:rsidP="00692DCE">
      <w:pPr>
        <w:rPr>
          <w:rFonts w:ascii="Calibri" w:eastAsia="宋体" w:hAnsi="Calibri" w:cs="Times New Roman" w:hint="eastAsia"/>
        </w:rPr>
      </w:pPr>
    </w:p>
    <w:p w:rsidR="00692DCE" w:rsidRPr="00692DCE" w:rsidRDefault="00692DCE" w:rsidP="00692DCE">
      <w:pPr>
        <w:spacing w:beforeLines="50"/>
        <w:rPr>
          <w:rFonts w:ascii="黑体" w:eastAsia="黑体" w:hAnsi="黑体" w:cs="Times New Roman" w:hint="eastAsia"/>
          <w:sz w:val="32"/>
          <w:szCs w:val="32"/>
        </w:rPr>
      </w:pPr>
      <w:r w:rsidRPr="00692DCE">
        <w:rPr>
          <w:rFonts w:ascii="黑体" w:eastAsia="黑体" w:hAnsi="黑体" w:cs="Times New Roman" w:hint="eastAsia"/>
          <w:sz w:val="32"/>
          <w:szCs w:val="32"/>
        </w:rPr>
        <w:lastRenderedPageBreak/>
        <w:t>附件4-2</w:t>
      </w:r>
    </w:p>
    <w:p w:rsidR="00692DCE" w:rsidRPr="00692DCE" w:rsidRDefault="00692DCE" w:rsidP="00692DCE">
      <w:pPr>
        <w:spacing w:beforeLines="100" w:afterLines="100" w:line="160" w:lineRule="exact"/>
        <w:jc w:val="center"/>
        <w:rPr>
          <w:rFonts w:ascii="方正小标宋简体" w:eastAsia="方正小标宋简体" w:hAnsi="Calibri" w:cs="Times New Roman" w:hint="eastAsia"/>
          <w:sz w:val="44"/>
          <w:szCs w:val="44"/>
        </w:rPr>
      </w:pPr>
      <w:r w:rsidRPr="00692DCE">
        <w:rPr>
          <w:rFonts w:ascii="方正小标宋简体" w:eastAsia="方正小标宋简体" w:hAnsi="Calibri" w:cs="Times New Roman" w:hint="eastAsia"/>
          <w:sz w:val="44"/>
          <w:szCs w:val="44"/>
        </w:rPr>
        <w:t>项目支出绩效评价评分表</w:t>
      </w:r>
    </w:p>
    <w:tbl>
      <w:tblPr>
        <w:tblW w:w="0" w:type="auto"/>
        <w:jc w:val="center"/>
        <w:tblLayout w:type="fixed"/>
        <w:tblLook w:val="0000"/>
      </w:tblPr>
      <w:tblGrid>
        <w:gridCol w:w="720"/>
        <w:gridCol w:w="528"/>
        <w:gridCol w:w="720"/>
        <w:gridCol w:w="491"/>
        <w:gridCol w:w="825"/>
        <w:gridCol w:w="560"/>
        <w:gridCol w:w="2480"/>
        <w:gridCol w:w="2860"/>
        <w:gridCol w:w="818"/>
      </w:tblGrid>
      <w:tr w:rsidR="00692DCE" w:rsidRPr="00692DCE" w:rsidTr="0055672F">
        <w:trPr>
          <w:trHeight w:val="569"/>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r w:rsidRPr="00692DCE">
              <w:rPr>
                <w:rFonts w:ascii="仿宋_GB2312" w:eastAsia="仿宋_GB2312" w:hAnsi="宋体" w:cs="宋体" w:hint="eastAsia"/>
                <w:b/>
                <w:bCs/>
                <w:kern w:val="0"/>
                <w:sz w:val="18"/>
                <w:szCs w:val="18"/>
              </w:rPr>
              <w:t>一级</w:t>
            </w:r>
            <w:r w:rsidRPr="00692DCE">
              <w:rPr>
                <w:rFonts w:ascii="仿宋_GB2312" w:eastAsia="仿宋_GB2312" w:hAnsi="宋体" w:cs="宋体" w:hint="eastAsia"/>
                <w:b/>
                <w:bCs/>
                <w:kern w:val="0"/>
                <w:sz w:val="18"/>
                <w:szCs w:val="18"/>
              </w:rPr>
              <w:br/>
              <w:t>指标</w:t>
            </w:r>
          </w:p>
        </w:tc>
        <w:tc>
          <w:tcPr>
            <w:tcW w:w="528" w:type="dxa"/>
            <w:tcBorders>
              <w:top w:val="single" w:sz="4" w:space="0" w:color="000000"/>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r w:rsidRPr="00692DCE">
              <w:rPr>
                <w:rFonts w:ascii="仿宋_GB2312" w:eastAsia="仿宋_GB2312" w:hAnsi="宋体" w:cs="宋体" w:hint="eastAsia"/>
                <w:b/>
                <w:bCs/>
                <w:kern w:val="0"/>
                <w:sz w:val="18"/>
                <w:szCs w:val="18"/>
              </w:rPr>
              <w:t>分值</w:t>
            </w:r>
          </w:p>
        </w:tc>
        <w:tc>
          <w:tcPr>
            <w:tcW w:w="720" w:type="dxa"/>
            <w:tcBorders>
              <w:top w:val="single" w:sz="4" w:space="0" w:color="000000"/>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r w:rsidRPr="00692DCE">
              <w:rPr>
                <w:rFonts w:ascii="仿宋_GB2312" w:eastAsia="仿宋_GB2312" w:hAnsi="宋体" w:cs="宋体" w:hint="eastAsia"/>
                <w:b/>
                <w:bCs/>
                <w:kern w:val="0"/>
                <w:sz w:val="18"/>
                <w:szCs w:val="18"/>
              </w:rPr>
              <w:t>二级</w:t>
            </w:r>
            <w:r w:rsidRPr="00692DCE">
              <w:rPr>
                <w:rFonts w:ascii="仿宋_GB2312" w:eastAsia="仿宋_GB2312" w:hAnsi="宋体" w:cs="宋体" w:hint="eastAsia"/>
                <w:b/>
                <w:bCs/>
                <w:kern w:val="0"/>
                <w:sz w:val="18"/>
                <w:szCs w:val="18"/>
              </w:rPr>
              <w:br/>
              <w:t>指标</w:t>
            </w:r>
          </w:p>
        </w:tc>
        <w:tc>
          <w:tcPr>
            <w:tcW w:w="491" w:type="dxa"/>
            <w:tcBorders>
              <w:top w:val="single" w:sz="4" w:space="0" w:color="000000"/>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r w:rsidRPr="00692DCE">
              <w:rPr>
                <w:rFonts w:ascii="仿宋_GB2312" w:eastAsia="仿宋_GB2312" w:hAnsi="宋体" w:cs="宋体" w:hint="eastAsia"/>
                <w:b/>
                <w:bCs/>
                <w:kern w:val="0"/>
                <w:sz w:val="18"/>
                <w:szCs w:val="18"/>
              </w:rPr>
              <w:t>分值</w:t>
            </w:r>
          </w:p>
        </w:tc>
        <w:tc>
          <w:tcPr>
            <w:tcW w:w="825" w:type="dxa"/>
            <w:tcBorders>
              <w:top w:val="single" w:sz="4" w:space="0" w:color="000000"/>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r w:rsidRPr="00692DCE">
              <w:rPr>
                <w:rFonts w:ascii="仿宋_GB2312" w:eastAsia="仿宋_GB2312" w:hAnsi="宋体" w:cs="宋体" w:hint="eastAsia"/>
                <w:b/>
                <w:bCs/>
                <w:kern w:val="0"/>
                <w:sz w:val="18"/>
                <w:szCs w:val="18"/>
              </w:rPr>
              <w:t>三级</w:t>
            </w:r>
            <w:r w:rsidRPr="00692DCE">
              <w:rPr>
                <w:rFonts w:ascii="仿宋_GB2312" w:eastAsia="仿宋_GB2312" w:hAnsi="宋体" w:cs="宋体" w:hint="eastAsia"/>
                <w:b/>
                <w:bCs/>
                <w:kern w:val="0"/>
                <w:sz w:val="18"/>
                <w:szCs w:val="18"/>
              </w:rPr>
              <w:br/>
              <w:t>指标</w:t>
            </w:r>
          </w:p>
        </w:tc>
        <w:tc>
          <w:tcPr>
            <w:tcW w:w="560" w:type="dxa"/>
            <w:tcBorders>
              <w:top w:val="single" w:sz="4" w:space="0" w:color="000000"/>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r w:rsidRPr="00692DCE">
              <w:rPr>
                <w:rFonts w:ascii="仿宋_GB2312" w:eastAsia="仿宋_GB2312" w:hAnsi="宋体" w:cs="宋体" w:hint="eastAsia"/>
                <w:b/>
                <w:bCs/>
                <w:kern w:val="0"/>
                <w:sz w:val="18"/>
                <w:szCs w:val="18"/>
              </w:rPr>
              <w:t>分值</w:t>
            </w:r>
          </w:p>
        </w:tc>
        <w:tc>
          <w:tcPr>
            <w:tcW w:w="2480" w:type="dxa"/>
            <w:tcBorders>
              <w:top w:val="single" w:sz="4" w:space="0" w:color="000000"/>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r w:rsidRPr="00692DCE">
              <w:rPr>
                <w:rFonts w:ascii="仿宋_GB2312" w:eastAsia="仿宋_GB2312" w:hAnsi="宋体" w:cs="宋体" w:hint="eastAsia"/>
                <w:b/>
                <w:bCs/>
                <w:kern w:val="0"/>
                <w:sz w:val="18"/>
                <w:szCs w:val="18"/>
              </w:rPr>
              <w:t>具体指标</w:t>
            </w:r>
          </w:p>
        </w:tc>
        <w:tc>
          <w:tcPr>
            <w:tcW w:w="2860" w:type="dxa"/>
            <w:tcBorders>
              <w:top w:val="single" w:sz="4" w:space="0" w:color="000000"/>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r w:rsidRPr="00692DCE">
              <w:rPr>
                <w:rFonts w:ascii="仿宋_GB2312" w:eastAsia="仿宋_GB2312" w:hAnsi="宋体" w:cs="宋体" w:hint="eastAsia"/>
                <w:b/>
                <w:bCs/>
                <w:kern w:val="0"/>
                <w:sz w:val="18"/>
                <w:szCs w:val="18"/>
              </w:rPr>
              <w:t>评价标准</w:t>
            </w:r>
          </w:p>
        </w:tc>
        <w:tc>
          <w:tcPr>
            <w:tcW w:w="818" w:type="dxa"/>
            <w:tcBorders>
              <w:top w:val="single" w:sz="4" w:space="0" w:color="auto"/>
              <w:left w:val="single" w:sz="4" w:space="0" w:color="auto"/>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hint="eastAsia"/>
                <w:b/>
                <w:bCs/>
                <w:kern w:val="0"/>
                <w:sz w:val="18"/>
                <w:szCs w:val="18"/>
              </w:rPr>
            </w:pPr>
            <w:r w:rsidRPr="00692DCE">
              <w:rPr>
                <w:rFonts w:ascii="仿宋_GB2312" w:eastAsia="仿宋_GB2312" w:hAnsi="宋体" w:cs="宋体" w:hint="eastAsia"/>
                <w:b/>
                <w:bCs/>
                <w:kern w:val="0"/>
                <w:sz w:val="18"/>
                <w:szCs w:val="18"/>
              </w:rPr>
              <w:t>自评</w:t>
            </w:r>
          </w:p>
          <w:p w:rsidR="00692DCE" w:rsidRPr="00692DCE" w:rsidRDefault="00692DCE" w:rsidP="00692DCE">
            <w:pPr>
              <w:widowControl/>
              <w:spacing w:line="240" w:lineRule="exact"/>
              <w:jc w:val="center"/>
              <w:rPr>
                <w:rFonts w:ascii="仿宋_GB2312" w:eastAsia="仿宋_GB2312" w:hAnsi="宋体" w:cs="宋体"/>
                <w:b/>
                <w:bCs/>
                <w:kern w:val="0"/>
                <w:sz w:val="24"/>
              </w:rPr>
            </w:pPr>
            <w:r w:rsidRPr="00692DCE">
              <w:rPr>
                <w:rFonts w:ascii="仿宋_GB2312" w:eastAsia="仿宋_GB2312" w:hAnsi="宋体" w:cs="宋体" w:hint="eastAsia"/>
                <w:b/>
                <w:bCs/>
                <w:kern w:val="0"/>
                <w:sz w:val="18"/>
                <w:szCs w:val="18"/>
              </w:rPr>
              <w:t>得分</w:t>
            </w:r>
          </w:p>
        </w:tc>
      </w:tr>
      <w:tr w:rsidR="00692DCE" w:rsidRPr="00692DCE" w:rsidTr="0055672F">
        <w:trPr>
          <w:trHeight w:val="916"/>
          <w:jc w:val="center"/>
        </w:trPr>
        <w:tc>
          <w:tcPr>
            <w:tcW w:w="720" w:type="dxa"/>
            <w:vMerge w:val="restart"/>
            <w:tcBorders>
              <w:top w:val="nil"/>
              <w:left w:val="single" w:sz="4" w:space="0" w:color="000000"/>
              <w:bottom w:val="single" w:sz="4" w:space="0" w:color="000000"/>
              <w:right w:val="single" w:sz="4" w:space="0" w:color="000000"/>
            </w:tcBorders>
            <w:textDirection w:val="tbRlV"/>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项目决策</w:t>
            </w:r>
          </w:p>
        </w:tc>
        <w:tc>
          <w:tcPr>
            <w:tcW w:w="528" w:type="dxa"/>
            <w:vMerge w:val="restart"/>
            <w:tcBorders>
              <w:top w:val="nil"/>
              <w:left w:val="single" w:sz="4" w:space="0" w:color="000000"/>
              <w:bottom w:val="single" w:sz="4" w:space="0" w:color="000000"/>
              <w:right w:val="single" w:sz="4" w:space="0" w:color="000000"/>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20</w:t>
            </w:r>
          </w:p>
        </w:tc>
        <w:tc>
          <w:tcPr>
            <w:tcW w:w="720" w:type="dxa"/>
            <w:tcBorders>
              <w:top w:val="nil"/>
              <w:left w:val="nil"/>
              <w:bottom w:val="single" w:sz="4" w:space="0" w:color="000000"/>
              <w:right w:val="single" w:sz="4" w:space="0" w:color="000000"/>
            </w:tcBorders>
            <w:textDirection w:val="tbRlV"/>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项目目标</w:t>
            </w:r>
          </w:p>
        </w:tc>
        <w:tc>
          <w:tcPr>
            <w:tcW w:w="491"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4</w:t>
            </w:r>
          </w:p>
        </w:tc>
        <w:tc>
          <w:tcPr>
            <w:tcW w:w="825"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目标</w:t>
            </w:r>
            <w:r w:rsidRPr="00692DCE">
              <w:rPr>
                <w:rFonts w:ascii="仿宋_GB2312" w:eastAsia="仿宋_GB2312" w:hAnsi="宋体" w:cs="宋体" w:hint="eastAsia"/>
                <w:kern w:val="0"/>
                <w:sz w:val="18"/>
                <w:szCs w:val="18"/>
              </w:rPr>
              <w:br/>
              <w:t>内容</w:t>
            </w:r>
          </w:p>
        </w:tc>
        <w:tc>
          <w:tcPr>
            <w:tcW w:w="560"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4</w:t>
            </w:r>
          </w:p>
        </w:tc>
        <w:tc>
          <w:tcPr>
            <w:tcW w:w="2480"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设立了项目绩效目标；目标明确；目标细化；目标量化</w:t>
            </w:r>
          </w:p>
        </w:tc>
        <w:tc>
          <w:tcPr>
            <w:tcW w:w="2860"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①设有目标（1分）</w:t>
            </w:r>
            <w:r w:rsidRPr="00692DCE">
              <w:rPr>
                <w:rFonts w:ascii="仿宋_GB2312" w:eastAsia="仿宋_GB2312" w:hAnsi="宋体" w:cs="宋体" w:hint="eastAsia"/>
                <w:kern w:val="0"/>
                <w:sz w:val="18"/>
                <w:szCs w:val="18"/>
              </w:rPr>
              <w:br/>
              <w:t>②目标明确（1分）</w:t>
            </w:r>
            <w:r w:rsidRPr="00692DCE">
              <w:rPr>
                <w:rFonts w:ascii="仿宋_GB2312" w:eastAsia="仿宋_GB2312" w:hAnsi="宋体" w:cs="宋体" w:hint="eastAsia"/>
                <w:kern w:val="0"/>
                <w:sz w:val="18"/>
                <w:szCs w:val="18"/>
              </w:rPr>
              <w:br/>
              <w:t>③目标细化（1分）</w:t>
            </w:r>
            <w:r w:rsidRPr="00692DCE">
              <w:rPr>
                <w:rFonts w:ascii="仿宋_GB2312" w:eastAsia="仿宋_GB2312" w:hAnsi="宋体" w:cs="宋体" w:hint="eastAsia"/>
                <w:kern w:val="0"/>
                <w:sz w:val="18"/>
                <w:szCs w:val="18"/>
              </w:rPr>
              <w:br/>
              <w:t>④目标量化（1分）</w:t>
            </w:r>
          </w:p>
        </w:tc>
        <w:tc>
          <w:tcPr>
            <w:tcW w:w="818" w:type="dxa"/>
            <w:tcBorders>
              <w:top w:val="nil"/>
              <w:left w:val="single" w:sz="4" w:space="0" w:color="auto"/>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kern w:val="0"/>
                <w:sz w:val="24"/>
              </w:rPr>
            </w:pPr>
            <w:r w:rsidRPr="00692DCE">
              <w:rPr>
                <w:rFonts w:ascii="仿宋_GB2312" w:eastAsia="仿宋_GB2312" w:hAnsi="宋体" w:cs="宋体" w:hint="eastAsia"/>
                <w:kern w:val="0"/>
                <w:sz w:val="24"/>
              </w:rPr>
              <w:t>4</w:t>
            </w:r>
          </w:p>
        </w:tc>
      </w:tr>
      <w:tr w:rsidR="00692DCE" w:rsidRPr="00692DCE" w:rsidTr="0055672F">
        <w:trPr>
          <w:trHeight w:val="1125"/>
          <w:jc w:val="center"/>
        </w:trPr>
        <w:tc>
          <w:tcPr>
            <w:tcW w:w="720" w:type="dxa"/>
            <w:vMerge/>
            <w:tcBorders>
              <w:top w:val="nil"/>
              <w:left w:val="single" w:sz="4" w:space="0" w:color="000000"/>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720" w:type="dxa"/>
            <w:vMerge w:val="restart"/>
            <w:tcBorders>
              <w:top w:val="nil"/>
              <w:left w:val="single" w:sz="4" w:space="0" w:color="000000"/>
              <w:bottom w:val="single" w:sz="4" w:space="0" w:color="000000"/>
              <w:right w:val="single" w:sz="4" w:space="0" w:color="000000"/>
            </w:tcBorders>
            <w:textDirection w:val="tbRlV"/>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决策过程</w:t>
            </w:r>
          </w:p>
        </w:tc>
        <w:tc>
          <w:tcPr>
            <w:tcW w:w="491" w:type="dxa"/>
            <w:vMerge w:val="restart"/>
            <w:tcBorders>
              <w:top w:val="nil"/>
              <w:left w:val="single" w:sz="4" w:space="0" w:color="000000"/>
              <w:bottom w:val="single" w:sz="4" w:space="0" w:color="000000"/>
              <w:right w:val="single" w:sz="4" w:space="0" w:color="000000"/>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8</w:t>
            </w:r>
          </w:p>
        </w:tc>
        <w:tc>
          <w:tcPr>
            <w:tcW w:w="825"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决策</w:t>
            </w:r>
            <w:r w:rsidRPr="00692DCE">
              <w:rPr>
                <w:rFonts w:ascii="仿宋_GB2312" w:eastAsia="仿宋_GB2312" w:hAnsi="宋体" w:cs="宋体" w:hint="eastAsia"/>
                <w:kern w:val="0"/>
                <w:sz w:val="18"/>
                <w:szCs w:val="18"/>
              </w:rPr>
              <w:br/>
              <w:t>依据</w:t>
            </w:r>
          </w:p>
        </w:tc>
        <w:tc>
          <w:tcPr>
            <w:tcW w:w="560"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4</w:t>
            </w:r>
          </w:p>
        </w:tc>
        <w:tc>
          <w:tcPr>
            <w:tcW w:w="2480"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有关法律法规的明确规定；某一经济社会发展规划；某部门年度工作计划；某一实际问题和需求</w:t>
            </w:r>
          </w:p>
        </w:tc>
        <w:tc>
          <w:tcPr>
            <w:tcW w:w="2860"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①符合法律法规（1分）</w:t>
            </w:r>
            <w:r w:rsidRPr="00692DCE">
              <w:rPr>
                <w:rFonts w:ascii="仿宋_GB2312" w:eastAsia="仿宋_GB2312" w:hAnsi="宋体" w:cs="宋体" w:hint="eastAsia"/>
                <w:kern w:val="0"/>
                <w:sz w:val="18"/>
                <w:szCs w:val="18"/>
              </w:rPr>
              <w:br/>
              <w:t>②符合经济社会发展规划（1分）</w:t>
            </w:r>
            <w:r w:rsidRPr="00692DCE">
              <w:rPr>
                <w:rFonts w:ascii="仿宋_GB2312" w:eastAsia="仿宋_GB2312" w:hAnsi="宋体" w:cs="宋体" w:hint="eastAsia"/>
                <w:kern w:val="0"/>
                <w:sz w:val="18"/>
                <w:szCs w:val="18"/>
              </w:rPr>
              <w:br/>
              <w:t>③部门年度工作计划（1分）</w:t>
            </w:r>
            <w:r w:rsidRPr="00692DCE">
              <w:rPr>
                <w:rFonts w:ascii="仿宋_GB2312" w:eastAsia="仿宋_GB2312" w:hAnsi="宋体" w:cs="宋体" w:hint="eastAsia"/>
                <w:kern w:val="0"/>
                <w:sz w:val="18"/>
                <w:szCs w:val="18"/>
              </w:rPr>
              <w:br/>
              <w:t>④针对某一实际问题和需求（1分）</w:t>
            </w:r>
            <w:r w:rsidRPr="00692DCE">
              <w:rPr>
                <w:rFonts w:ascii="仿宋_GB2312" w:eastAsia="仿宋_GB2312" w:hAnsi="宋体" w:cs="宋体" w:hint="eastAsia"/>
                <w:kern w:val="0"/>
                <w:sz w:val="18"/>
                <w:szCs w:val="18"/>
              </w:rPr>
              <w:br/>
              <w:t>以上③需提供佐证资料。</w:t>
            </w:r>
          </w:p>
        </w:tc>
        <w:tc>
          <w:tcPr>
            <w:tcW w:w="818" w:type="dxa"/>
            <w:tcBorders>
              <w:top w:val="nil"/>
              <w:left w:val="single" w:sz="4" w:space="0" w:color="auto"/>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kern w:val="0"/>
                <w:sz w:val="24"/>
              </w:rPr>
            </w:pPr>
            <w:r w:rsidRPr="00692DCE">
              <w:rPr>
                <w:rFonts w:ascii="仿宋_GB2312" w:eastAsia="仿宋_GB2312" w:hAnsi="宋体" w:cs="宋体" w:hint="eastAsia"/>
                <w:kern w:val="0"/>
                <w:sz w:val="24"/>
              </w:rPr>
              <w:t>4</w:t>
            </w:r>
          </w:p>
        </w:tc>
      </w:tr>
      <w:tr w:rsidR="00692DCE" w:rsidRPr="00692DCE" w:rsidTr="0055672F">
        <w:trPr>
          <w:trHeight w:val="900"/>
          <w:jc w:val="center"/>
        </w:trPr>
        <w:tc>
          <w:tcPr>
            <w:tcW w:w="720" w:type="dxa"/>
            <w:vMerge/>
            <w:tcBorders>
              <w:top w:val="nil"/>
              <w:left w:val="single" w:sz="4" w:space="0" w:color="000000"/>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决策</w:t>
            </w:r>
            <w:r w:rsidRPr="00692DCE">
              <w:rPr>
                <w:rFonts w:ascii="仿宋_GB2312" w:eastAsia="仿宋_GB2312" w:hAnsi="宋体" w:cs="宋体" w:hint="eastAsia"/>
                <w:kern w:val="0"/>
                <w:sz w:val="18"/>
                <w:szCs w:val="18"/>
              </w:rPr>
              <w:br/>
              <w:t>程序</w:t>
            </w:r>
          </w:p>
        </w:tc>
        <w:tc>
          <w:tcPr>
            <w:tcW w:w="560"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4</w:t>
            </w:r>
          </w:p>
        </w:tc>
        <w:tc>
          <w:tcPr>
            <w:tcW w:w="2480"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项目符合申报条件；申报、批复程序符合相关管理办法；项目调整履行了相应手续</w:t>
            </w:r>
          </w:p>
        </w:tc>
        <w:tc>
          <w:tcPr>
            <w:tcW w:w="2860"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①符合申报条件（2分）</w:t>
            </w:r>
            <w:r w:rsidRPr="00692DCE">
              <w:rPr>
                <w:rFonts w:ascii="仿宋_GB2312" w:eastAsia="仿宋_GB2312" w:hAnsi="宋体" w:cs="宋体" w:hint="eastAsia"/>
                <w:kern w:val="0"/>
                <w:sz w:val="18"/>
                <w:szCs w:val="18"/>
              </w:rPr>
              <w:br/>
              <w:t>②项目申报、批复程序符合管理办法（1分）</w:t>
            </w:r>
            <w:r w:rsidRPr="00692DCE">
              <w:rPr>
                <w:rFonts w:ascii="仿宋_GB2312" w:eastAsia="仿宋_GB2312" w:hAnsi="宋体" w:cs="宋体" w:hint="eastAsia"/>
                <w:kern w:val="0"/>
                <w:sz w:val="18"/>
                <w:szCs w:val="18"/>
              </w:rPr>
              <w:br/>
              <w:t>③项目调整履行了相应手续（1分）</w:t>
            </w:r>
          </w:p>
        </w:tc>
        <w:tc>
          <w:tcPr>
            <w:tcW w:w="818" w:type="dxa"/>
            <w:tcBorders>
              <w:top w:val="nil"/>
              <w:left w:val="single" w:sz="4" w:space="0" w:color="auto"/>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kern w:val="0"/>
                <w:sz w:val="24"/>
              </w:rPr>
            </w:pPr>
            <w:r w:rsidRPr="00692DCE">
              <w:rPr>
                <w:rFonts w:ascii="仿宋_GB2312" w:eastAsia="仿宋_GB2312" w:hAnsi="宋体" w:cs="宋体" w:hint="eastAsia"/>
                <w:kern w:val="0"/>
                <w:sz w:val="24"/>
              </w:rPr>
              <w:t>4</w:t>
            </w:r>
          </w:p>
        </w:tc>
      </w:tr>
      <w:tr w:rsidR="00692DCE" w:rsidRPr="00692DCE" w:rsidTr="0055672F">
        <w:trPr>
          <w:trHeight w:val="900"/>
          <w:jc w:val="center"/>
        </w:trPr>
        <w:tc>
          <w:tcPr>
            <w:tcW w:w="720" w:type="dxa"/>
            <w:vMerge/>
            <w:tcBorders>
              <w:top w:val="nil"/>
              <w:left w:val="single" w:sz="4" w:space="0" w:color="000000"/>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720" w:type="dxa"/>
            <w:vMerge w:val="restart"/>
            <w:tcBorders>
              <w:top w:val="nil"/>
              <w:left w:val="single" w:sz="4" w:space="0" w:color="000000"/>
              <w:bottom w:val="single" w:sz="4" w:space="0" w:color="000000"/>
              <w:right w:val="single" w:sz="4" w:space="0" w:color="000000"/>
            </w:tcBorders>
            <w:textDirection w:val="tbRlV"/>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资金分配</w:t>
            </w:r>
          </w:p>
        </w:tc>
        <w:tc>
          <w:tcPr>
            <w:tcW w:w="491" w:type="dxa"/>
            <w:vMerge w:val="restart"/>
            <w:tcBorders>
              <w:top w:val="nil"/>
              <w:left w:val="single" w:sz="4" w:space="0" w:color="000000"/>
              <w:bottom w:val="single" w:sz="4" w:space="0" w:color="000000"/>
              <w:right w:val="single" w:sz="4" w:space="0" w:color="000000"/>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8</w:t>
            </w:r>
          </w:p>
        </w:tc>
        <w:tc>
          <w:tcPr>
            <w:tcW w:w="825"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分配</w:t>
            </w:r>
            <w:r w:rsidRPr="00692DCE">
              <w:rPr>
                <w:rFonts w:ascii="仿宋_GB2312" w:eastAsia="仿宋_GB2312" w:hAnsi="宋体" w:cs="宋体" w:hint="eastAsia"/>
                <w:kern w:val="0"/>
                <w:sz w:val="18"/>
                <w:szCs w:val="18"/>
              </w:rPr>
              <w:br/>
              <w:t>办法</w:t>
            </w:r>
          </w:p>
        </w:tc>
        <w:tc>
          <w:tcPr>
            <w:tcW w:w="560"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3</w:t>
            </w:r>
          </w:p>
        </w:tc>
        <w:tc>
          <w:tcPr>
            <w:tcW w:w="2480"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根据需要制定的相关资金管理办法；管理办法中有明确资金分配办法；资金分配因素全面、合理</w:t>
            </w:r>
          </w:p>
        </w:tc>
        <w:tc>
          <w:tcPr>
            <w:tcW w:w="2860"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①有相应的资金管理办法（1分）</w:t>
            </w:r>
            <w:r w:rsidRPr="00692DCE">
              <w:rPr>
                <w:rFonts w:ascii="仿宋_GB2312" w:eastAsia="仿宋_GB2312" w:hAnsi="宋体" w:cs="宋体" w:hint="eastAsia"/>
                <w:kern w:val="0"/>
                <w:sz w:val="18"/>
                <w:szCs w:val="18"/>
              </w:rPr>
              <w:br/>
              <w:t>②办法健全、规范（1分）</w:t>
            </w:r>
            <w:r w:rsidRPr="00692DCE">
              <w:rPr>
                <w:rFonts w:ascii="仿宋_GB2312" w:eastAsia="仿宋_GB2312" w:hAnsi="宋体" w:cs="宋体" w:hint="eastAsia"/>
                <w:kern w:val="0"/>
                <w:sz w:val="18"/>
                <w:szCs w:val="18"/>
              </w:rPr>
              <w:br/>
              <w:t>③因素全面合理（1分）</w:t>
            </w:r>
            <w:r w:rsidRPr="00692DCE">
              <w:rPr>
                <w:rFonts w:ascii="仿宋_GB2312" w:eastAsia="仿宋_GB2312" w:hAnsi="宋体" w:cs="宋体" w:hint="eastAsia"/>
                <w:kern w:val="0"/>
                <w:sz w:val="18"/>
                <w:szCs w:val="18"/>
              </w:rPr>
              <w:br/>
              <w:t>以上①需提供佐证资料。</w:t>
            </w:r>
          </w:p>
        </w:tc>
        <w:tc>
          <w:tcPr>
            <w:tcW w:w="818" w:type="dxa"/>
            <w:tcBorders>
              <w:top w:val="nil"/>
              <w:left w:val="single" w:sz="4" w:space="0" w:color="auto"/>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kern w:val="0"/>
                <w:sz w:val="24"/>
              </w:rPr>
            </w:pPr>
            <w:r w:rsidRPr="00692DCE">
              <w:rPr>
                <w:rFonts w:ascii="仿宋_GB2312" w:eastAsia="仿宋_GB2312" w:hAnsi="宋体" w:cs="宋体" w:hint="eastAsia"/>
                <w:kern w:val="0"/>
                <w:sz w:val="24"/>
              </w:rPr>
              <w:t>3</w:t>
            </w:r>
          </w:p>
        </w:tc>
      </w:tr>
      <w:tr w:rsidR="00692DCE" w:rsidRPr="00692DCE" w:rsidTr="0055672F">
        <w:trPr>
          <w:trHeight w:val="675"/>
          <w:jc w:val="center"/>
        </w:trPr>
        <w:tc>
          <w:tcPr>
            <w:tcW w:w="720" w:type="dxa"/>
            <w:vMerge/>
            <w:tcBorders>
              <w:top w:val="nil"/>
              <w:left w:val="single" w:sz="4" w:space="0" w:color="000000"/>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分配</w:t>
            </w:r>
            <w:r w:rsidRPr="00692DCE">
              <w:rPr>
                <w:rFonts w:ascii="仿宋_GB2312" w:eastAsia="仿宋_GB2312" w:hAnsi="宋体" w:cs="宋体" w:hint="eastAsia"/>
                <w:kern w:val="0"/>
                <w:sz w:val="18"/>
                <w:szCs w:val="18"/>
              </w:rPr>
              <w:br/>
              <w:t>结果</w:t>
            </w:r>
          </w:p>
        </w:tc>
        <w:tc>
          <w:tcPr>
            <w:tcW w:w="560"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5</w:t>
            </w:r>
          </w:p>
        </w:tc>
        <w:tc>
          <w:tcPr>
            <w:tcW w:w="2480"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资金分配符合相关管理办法；分配结果公平合理</w:t>
            </w:r>
          </w:p>
        </w:tc>
        <w:tc>
          <w:tcPr>
            <w:tcW w:w="2860"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①符合分配办法（2分）</w:t>
            </w:r>
            <w:r w:rsidRPr="00692DCE">
              <w:rPr>
                <w:rFonts w:ascii="仿宋_GB2312" w:eastAsia="仿宋_GB2312" w:hAnsi="宋体" w:cs="宋体" w:hint="eastAsia"/>
                <w:kern w:val="0"/>
                <w:sz w:val="18"/>
                <w:szCs w:val="18"/>
              </w:rPr>
              <w:br/>
              <w:t>②分配公平合理（3分）</w:t>
            </w:r>
            <w:r w:rsidRPr="00692DCE">
              <w:rPr>
                <w:rFonts w:ascii="仿宋_GB2312" w:eastAsia="仿宋_GB2312" w:hAnsi="宋体" w:cs="宋体" w:hint="eastAsia"/>
                <w:kern w:val="0"/>
                <w:sz w:val="18"/>
                <w:szCs w:val="18"/>
              </w:rPr>
              <w:br/>
              <w:t>此项需提供相应的资金分配方案。</w:t>
            </w:r>
          </w:p>
        </w:tc>
        <w:tc>
          <w:tcPr>
            <w:tcW w:w="818" w:type="dxa"/>
            <w:tcBorders>
              <w:top w:val="nil"/>
              <w:left w:val="single" w:sz="4" w:space="0" w:color="auto"/>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kern w:val="0"/>
                <w:sz w:val="24"/>
              </w:rPr>
            </w:pPr>
            <w:r w:rsidRPr="00692DCE">
              <w:rPr>
                <w:rFonts w:ascii="仿宋_GB2312" w:eastAsia="仿宋_GB2312" w:hAnsi="宋体" w:cs="宋体" w:hint="eastAsia"/>
                <w:kern w:val="0"/>
                <w:sz w:val="24"/>
              </w:rPr>
              <w:t>5</w:t>
            </w:r>
          </w:p>
        </w:tc>
      </w:tr>
      <w:tr w:rsidR="00692DCE" w:rsidRPr="00692DCE" w:rsidTr="0055672F">
        <w:trPr>
          <w:trHeight w:val="600"/>
          <w:jc w:val="center"/>
        </w:trPr>
        <w:tc>
          <w:tcPr>
            <w:tcW w:w="720" w:type="dxa"/>
            <w:vMerge w:val="restart"/>
            <w:tcBorders>
              <w:top w:val="nil"/>
              <w:left w:val="single" w:sz="4" w:space="0" w:color="000000"/>
              <w:bottom w:val="single" w:sz="4" w:space="0" w:color="000000"/>
              <w:right w:val="single" w:sz="4" w:space="0" w:color="000000"/>
            </w:tcBorders>
            <w:textDirection w:val="tbRlV"/>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 xml:space="preserve">项目管理 </w:t>
            </w:r>
          </w:p>
        </w:tc>
        <w:tc>
          <w:tcPr>
            <w:tcW w:w="528" w:type="dxa"/>
            <w:vMerge w:val="restart"/>
            <w:tcBorders>
              <w:top w:val="nil"/>
              <w:left w:val="single" w:sz="4" w:space="0" w:color="000000"/>
              <w:bottom w:val="single" w:sz="4" w:space="0" w:color="000000"/>
              <w:right w:val="single" w:sz="4" w:space="0" w:color="000000"/>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25</w:t>
            </w:r>
          </w:p>
        </w:tc>
        <w:tc>
          <w:tcPr>
            <w:tcW w:w="720" w:type="dxa"/>
            <w:vMerge w:val="restart"/>
            <w:tcBorders>
              <w:top w:val="nil"/>
              <w:left w:val="single" w:sz="4" w:space="0" w:color="000000"/>
              <w:bottom w:val="single" w:sz="4" w:space="0" w:color="000000"/>
              <w:right w:val="single" w:sz="4" w:space="0" w:color="000000"/>
            </w:tcBorders>
            <w:textDirection w:val="tbRlV"/>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资金到位</w:t>
            </w:r>
          </w:p>
        </w:tc>
        <w:tc>
          <w:tcPr>
            <w:tcW w:w="491" w:type="dxa"/>
            <w:vMerge w:val="restart"/>
            <w:tcBorders>
              <w:top w:val="nil"/>
              <w:left w:val="single" w:sz="4" w:space="0" w:color="000000"/>
              <w:bottom w:val="single" w:sz="4" w:space="0" w:color="000000"/>
              <w:right w:val="single" w:sz="4" w:space="0" w:color="000000"/>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5</w:t>
            </w:r>
          </w:p>
        </w:tc>
        <w:tc>
          <w:tcPr>
            <w:tcW w:w="825"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到位率</w:t>
            </w:r>
          </w:p>
        </w:tc>
        <w:tc>
          <w:tcPr>
            <w:tcW w:w="560"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3</w:t>
            </w:r>
          </w:p>
        </w:tc>
        <w:tc>
          <w:tcPr>
            <w:tcW w:w="2480"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实际到位/计划到位*100%</w:t>
            </w:r>
          </w:p>
        </w:tc>
        <w:tc>
          <w:tcPr>
            <w:tcW w:w="2860"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根据项目资金的实际到位率计算得分（3分）</w:t>
            </w:r>
          </w:p>
        </w:tc>
        <w:tc>
          <w:tcPr>
            <w:tcW w:w="818" w:type="dxa"/>
            <w:tcBorders>
              <w:top w:val="nil"/>
              <w:left w:val="single" w:sz="4" w:space="0" w:color="auto"/>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kern w:val="0"/>
                <w:sz w:val="24"/>
              </w:rPr>
            </w:pPr>
            <w:r w:rsidRPr="00692DCE">
              <w:rPr>
                <w:rFonts w:ascii="仿宋_GB2312" w:eastAsia="仿宋_GB2312" w:hAnsi="宋体" w:cs="宋体" w:hint="eastAsia"/>
                <w:kern w:val="0"/>
                <w:sz w:val="24"/>
              </w:rPr>
              <w:t>3</w:t>
            </w:r>
          </w:p>
        </w:tc>
      </w:tr>
      <w:tr w:rsidR="00692DCE" w:rsidRPr="00692DCE" w:rsidTr="0055672F">
        <w:trPr>
          <w:trHeight w:val="761"/>
          <w:jc w:val="center"/>
        </w:trPr>
        <w:tc>
          <w:tcPr>
            <w:tcW w:w="720" w:type="dxa"/>
            <w:vMerge/>
            <w:tcBorders>
              <w:top w:val="nil"/>
              <w:left w:val="single" w:sz="4" w:space="0" w:color="000000"/>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到位</w:t>
            </w:r>
            <w:r w:rsidRPr="00692DCE">
              <w:rPr>
                <w:rFonts w:ascii="仿宋_GB2312" w:eastAsia="仿宋_GB2312" w:hAnsi="宋体" w:cs="宋体" w:hint="eastAsia"/>
                <w:kern w:val="0"/>
                <w:sz w:val="18"/>
                <w:szCs w:val="18"/>
              </w:rPr>
              <w:br/>
              <w:t>时效</w:t>
            </w:r>
          </w:p>
        </w:tc>
        <w:tc>
          <w:tcPr>
            <w:tcW w:w="560"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2</w:t>
            </w:r>
          </w:p>
        </w:tc>
        <w:tc>
          <w:tcPr>
            <w:tcW w:w="2480"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资金及时到位；若未及时到位，是否影响项目进度</w:t>
            </w:r>
          </w:p>
        </w:tc>
        <w:tc>
          <w:tcPr>
            <w:tcW w:w="2860"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①到位及时（2分）</w:t>
            </w:r>
            <w:r w:rsidRPr="00692DCE">
              <w:rPr>
                <w:rFonts w:ascii="仿宋_GB2312" w:eastAsia="仿宋_GB2312" w:hAnsi="宋体" w:cs="宋体" w:hint="eastAsia"/>
                <w:kern w:val="0"/>
                <w:sz w:val="18"/>
                <w:szCs w:val="18"/>
              </w:rPr>
              <w:br/>
            </w:r>
            <w:r w:rsidRPr="00692DCE">
              <w:rPr>
                <w:rFonts w:ascii="仿宋_GB2312" w:eastAsia="仿宋_GB2312" w:hAnsi="宋体" w:cs="宋体" w:hint="eastAsia"/>
                <w:spacing w:val="-10"/>
                <w:kern w:val="0"/>
                <w:sz w:val="18"/>
                <w:szCs w:val="18"/>
              </w:rPr>
              <w:t>②不及时但未影响项目进度 （1分）</w:t>
            </w:r>
            <w:r w:rsidRPr="00692DCE">
              <w:rPr>
                <w:rFonts w:ascii="仿宋_GB2312" w:eastAsia="仿宋_GB2312" w:hAnsi="宋体" w:cs="宋体" w:hint="eastAsia"/>
                <w:spacing w:val="-10"/>
                <w:kern w:val="0"/>
                <w:sz w:val="18"/>
                <w:szCs w:val="18"/>
              </w:rPr>
              <w:br/>
            </w:r>
            <w:r w:rsidRPr="00692DCE">
              <w:rPr>
                <w:rFonts w:ascii="仿宋_GB2312" w:eastAsia="仿宋_GB2312" w:hAnsi="宋体" w:cs="宋体" w:hint="eastAsia"/>
                <w:kern w:val="0"/>
                <w:sz w:val="18"/>
                <w:szCs w:val="18"/>
              </w:rPr>
              <w:t>③不及时并影响项目进度（0.5分）</w:t>
            </w:r>
          </w:p>
        </w:tc>
        <w:tc>
          <w:tcPr>
            <w:tcW w:w="818" w:type="dxa"/>
            <w:tcBorders>
              <w:top w:val="nil"/>
              <w:left w:val="single" w:sz="4" w:space="0" w:color="auto"/>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kern w:val="0"/>
                <w:sz w:val="24"/>
              </w:rPr>
            </w:pPr>
            <w:r w:rsidRPr="00692DCE">
              <w:rPr>
                <w:rFonts w:ascii="仿宋_GB2312" w:eastAsia="仿宋_GB2312" w:hAnsi="宋体" w:cs="宋体" w:hint="eastAsia"/>
                <w:kern w:val="0"/>
                <w:sz w:val="24"/>
              </w:rPr>
              <w:t>2</w:t>
            </w:r>
          </w:p>
        </w:tc>
      </w:tr>
      <w:tr w:rsidR="00692DCE" w:rsidRPr="00692DCE" w:rsidTr="0055672F">
        <w:trPr>
          <w:trHeight w:val="1260"/>
          <w:jc w:val="center"/>
        </w:trPr>
        <w:tc>
          <w:tcPr>
            <w:tcW w:w="720" w:type="dxa"/>
            <w:vMerge/>
            <w:tcBorders>
              <w:top w:val="nil"/>
              <w:left w:val="single" w:sz="4" w:space="0" w:color="000000"/>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720" w:type="dxa"/>
            <w:vMerge w:val="restart"/>
            <w:tcBorders>
              <w:top w:val="nil"/>
              <w:left w:val="single" w:sz="4" w:space="0" w:color="000000"/>
              <w:bottom w:val="single" w:sz="4" w:space="0" w:color="000000"/>
              <w:right w:val="single" w:sz="4" w:space="0" w:color="000000"/>
            </w:tcBorders>
            <w:textDirection w:val="tbRlV"/>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资金管理</w:t>
            </w:r>
          </w:p>
        </w:tc>
        <w:tc>
          <w:tcPr>
            <w:tcW w:w="491" w:type="dxa"/>
            <w:vMerge w:val="restart"/>
            <w:tcBorders>
              <w:top w:val="nil"/>
              <w:left w:val="single" w:sz="4" w:space="0" w:color="000000"/>
              <w:bottom w:val="single" w:sz="4" w:space="0" w:color="000000"/>
              <w:right w:val="single" w:sz="4" w:space="0" w:color="000000"/>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10</w:t>
            </w:r>
          </w:p>
        </w:tc>
        <w:tc>
          <w:tcPr>
            <w:tcW w:w="825"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资金</w:t>
            </w:r>
            <w:r w:rsidRPr="00692DCE">
              <w:rPr>
                <w:rFonts w:ascii="仿宋_GB2312" w:eastAsia="仿宋_GB2312" w:hAnsi="宋体" w:cs="宋体" w:hint="eastAsia"/>
                <w:kern w:val="0"/>
                <w:sz w:val="18"/>
                <w:szCs w:val="18"/>
              </w:rPr>
              <w:br/>
              <w:t>使用</w:t>
            </w:r>
          </w:p>
        </w:tc>
        <w:tc>
          <w:tcPr>
            <w:tcW w:w="560"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7</w:t>
            </w:r>
          </w:p>
        </w:tc>
        <w:tc>
          <w:tcPr>
            <w:tcW w:w="2480"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支出依据合</w:t>
            </w:r>
            <w:proofErr w:type="gramStart"/>
            <w:r w:rsidRPr="00692DCE">
              <w:rPr>
                <w:rFonts w:ascii="仿宋_GB2312" w:eastAsia="仿宋_GB2312" w:hAnsi="宋体" w:cs="宋体" w:hint="eastAsia"/>
                <w:kern w:val="0"/>
                <w:sz w:val="18"/>
                <w:szCs w:val="18"/>
              </w:rPr>
              <w:t>规</w:t>
            </w:r>
            <w:proofErr w:type="gramEnd"/>
            <w:r w:rsidRPr="00692DCE">
              <w:rPr>
                <w:rFonts w:ascii="仿宋_GB2312" w:eastAsia="仿宋_GB2312" w:hAnsi="宋体" w:cs="宋体" w:hint="eastAsia"/>
                <w:kern w:val="0"/>
                <w:sz w:val="18"/>
                <w:szCs w:val="18"/>
              </w:rPr>
              <w:t>，无虚列项目支出情况；无截留挤占挪用情况；无超标准开支情况；无超预算情况</w:t>
            </w:r>
          </w:p>
        </w:tc>
        <w:tc>
          <w:tcPr>
            <w:tcW w:w="2860"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 xml:space="preserve">①虚列套取扣4-7分 </w:t>
            </w:r>
            <w:r w:rsidRPr="00692DCE">
              <w:rPr>
                <w:rFonts w:ascii="仿宋_GB2312" w:eastAsia="仿宋_GB2312" w:hAnsi="宋体" w:cs="宋体" w:hint="eastAsia"/>
                <w:kern w:val="0"/>
                <w:sz w:val="18"/>
                <w:szCs w:val="18"/>
              </w:rPr>
              <w:br/>
              <w:t>②依据不合</w:t>
            </w:r>
            <w:proofErr w:type="gramStart"/>
            <w:r w:rsidRPr="00692DCE">
              <w:rPr>
                <w:rFonts w:ascii="仿宋_GB2312" w:eastAsia="仿宋_GB2312" w:hAnsi="宋体" w:cs="宋体" w:hint="eastAsia"/>
                <w:kern w:val="0"/>
                <w:sz w:val="18"/>
                <w:szCs w:val="18"/>
              </w:rPr>
              <w:t>规</w:t>
            </w:r>
            <w:proofErr w:type="gramEnd"/>
            <w:r w:rsidRPr="00692DCE">
              <w:rPr>
                <w:rFonts w:ascii="仿宋_GB2312" w:eastAsia="仿宋_GB2312" w:hAnsi="宋体" w:cs="宋体" w:hint="eastAsia"/>
                <w:kern w:val="0"/>
                <w:sz w:val="18"/>
                <w:szCs w:val="18"/>
              </w:rPr>
              <w:t>扣2分</w:t>
            </w:r>
            <w:r w:rsidRPr="00692DCE">
              <w:rPr>
                <w:rFonts w:ascii="仿宋_GB2312" w:eastAsia="仿宋_GB2312" w:hAnsi="宋体" w:cs="宋体" w:hint="eastAsia"/>
                <w:kern w:val="0"/>
                <w:sz w:val="18"/>
                <w:szCs w:val="18"/>
              </w:rPr>
              <w:br/>
              <w:t>③截留、挤占、挪用扣3-6分</w:t>
            </w:r>
            <w:r w:rsidRPr="00692DCE">
              <w:rPr>
                <w:rFonts w:ascii="仿宋_GB2312" w:eastAsia="仿宋_GB2312" w:hAnsi="宋体" w:cs="宋体" w:hint="eastAsia"/>
                <w:kern w:val="0"/>
                <w:sz w:val="18"/>
                <w:szCs w:val="18"/>
              </w:rPr>
              <w:br/>
              <w:t>④超标准开支扣2-5分</w:t>
            </w:r>
            <w:r w:rsidRPr="00692DCE">
              <w:rPr>
                <w:rFonts w:ascii="仿宋_GB2312" w:eastAsia="仿宋_GB2312" w:hAnsi="宋体" w:cs="宋体" w:hint="eastAsia"/>
                <w:kern w:val="0"/>
                <w:sz w:val="18"/>
                <w:szCs w:val="18"/>
              </w:rPr>
              <w:br/>
              <w:t>⑤超预算扣2-5分</w:t>
            </w:r>
          </w:p>
        </w:tc>
        <w:tc>
          <w:tcPr>
            <w:tcW w:w="818" w:type="dxa"/>
            <w:tcBorders>
              <w:top w:val="nil"/>
              <w:left w:val="single" w:sz="4" w:space="0" w:color="auto"/>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kern w:val="0"/>
                <w:sz w:val="24"/>
              </w:rPr>
            </w:pPr>
            <w:r w:rsidRPr="00692DCE">
              <w:rPr>
                <w:rFonts w:ascii="仿宋_GB2312" w:eastAsia="仿宋_GB2312" w:hAnsi="宋体" w:cs="宋体" w:hint="eastAsia"/>
                <w:kern w:val="0"/>
                <w:sz w:val="24"/>
              </w:rPr>
              <w:t>7</w:t>
            </w:r>
          </w:p>
        </w:tc>
      </w:tr>
      <w:tr w:rsidR="00692DCE" w:rsidRPr="00692DCE" w:rsidTr="0055672F">
        <w:trPr>
          <w:trHeight w:val="1035"/>
          <w:jc w:val="center"/>
        </w:trPr>
        <w:tc>
          <w:tcPr>
            <w:tcW w:w="720" w:type="dxa"/>
            <w:vMerge/>
            <w:tcBorders>
              <w:top w:val="nil"/>
              <w:left w:val="single" w:sz="4" w:space="0" w:color="000000"/>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财务</w:t>
            </w:r>
            <w:r w:rsidRPr="00692DCE">
              <w:rPr>
                <w:rFonts w:ascii="仿宋_GB2312" w:eastAsia="仿宋_GB2312" w:hAnsi="宋体" w:cs="宋体" w:hint="eastAsia"/>
                <w:kern w:val="0"/>
                <w:sz w:val="18"/>
                <w:szCs w:val="18"/>
              </w:rPr>
              <w:br/>
              <w:t>管理</w:t>
            </w:r>
          </w:p>
        </w:tc>
        <w:tc>
          <w:tcPr>
            <w:tcW w:w="560"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3</w:t>
            </w:r>
          </w:p>
        </w:tc>
        <w:tc>
          <w:tcPr>
            <w:tcW w:w="2480"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资金管理、费用支出等制度健全；制度执行严格；会计核算规范</w:t>
            </w:r>
          </w:p>
        </w:tc>
        <w:tc>
          <w:tcPr>
            <w:tcW w:w="2860"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①财务制度健全（1分）</w:t>
            </w:r>
            <w:r w:rsidRPr="00692DCE">
              <w:rPr>
                <w:rFonts w:ascii="仿宋_GB2312" w:eastAsia="仿宋_GB2312" w:hAnsi="宋体" w:cs="宋体" w:hint="eastAsia"/>
                <w:kern w:val="0"/>
                <w:sz w:val="18"/>
                <w:szCs w:val="18"/>
              </w:rPr>
              <w:br/>
              <w:t>②严格执行制度（1分）</w:t>
            </w:r>
            <w:r w:rsidRPr="00692DCE">
              <w:rPr>
                <w:rFonts w:ascii="仿宋_GB2312" w:eastAsia="仿宋_GB2312" w:hAnsi="宋体" w:cs="宋体" w:hint="eastAsia"/>
                <w:kern w:val="0"/>
                <w:sz w:val="18"/>
                <w:szCs w:val="18"/>
              </w:rPr>
              <w:br/>
              <w:t>③会计核算规范（1分）</w:t>
            </w:r>
            <w:r w:rsidRPr="00692DCE">
              <w:rPr>
                <w:rFonts w:ascii="仿宋_GB2312" w:eastAsia="仿宋_GB2312" w:hAnsi="宋体" w:cs="宋体" w:hint="eastAsia"/>
                <w:kern w:val="0"/>
                <w:sz w:val="18"/>
                <w:szCs w:val="18"/>
              </w:rPr>
              <w:br/>
              <w:t>以上①需提供佐证资料。</w:t>
            </w:r>
          </w:p>
        </w:tc>
        <w:tc>
          <w:tcPr>
            <w:tcW w:w="818" w:type="dxa"/>
            <w:tcBorders>
              <w:top w:val="nil"/>
              <w:left w:val="single" w:sz="4" w:space="0" w:color="auto"/>
              <w:bottom w:val="single" w:sz="4" w:space="0" w:color="auto"/>
              <w:right w:val="single" w:sz="4" w:space="0" w:color="auto"/>
            </w:tcBorders>
            <w:vAlign w:val="center"/>
          </w:tcPr>
          <w:p w:rsidR="00692DCE" w:rsidRPr="00692DCE" w:rsidRDefault="00692DCE" w:rsidP="00692DCE">
            <w:pPr>
              <w:widowControl/>
              <w:spacing w:line="240" w:lineRule="exact"/>
              <w:jc w:val="center"/>
              <w:rPr>
                <w:rFonts w:ascii="仿宋_GB2312" w:eastAsia="仿宋_GB2312" w:hAnsi="宋体" w:cs="宋体"/>
                <w:kern w:val="0"/>
                <w:sz w:val="24"/>
              </w:rPr>
            </w:pPr>
            <w:r w:rsidRPr="00692DCE">
              <w:rPr>
                <w:rFonts w:ascii="仿宋_GB2312" w:eastAsia="仿宋_GB2312" w:hAnsi="宋体" w:cs="宋体" w:hint="eastAsia"/>
                <w:kern w:val="0"/>
                <w:sz w:val="24"/>
              </w:rPr>
              <w:t>3</w:t>
            </w:r>
          </w:p>
        </w:tc>
      </w:tr>
      <w:tr w:rsidR="00692DCE" w:rsidRPr="00692DCE" w:rsidTr="0055672F">
        <w:trPr>
          <w:trHeight w:val="600"/>
          <w:jc w:val="center"/>
        </w:trPr>
        <w:tc>
          <w:tcPr>
            <w:tcW w:w="720"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 xml:space="preserve">项目管理 </w:t>
            </w:r>
          </w:p>
        </w:tc>
        <w:tc>
          <w:tcPr>
            <w:tcW w:w="528" w:type="dxa"/>
            <w:vMerge w:val="restart"/>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25</w:t>
            </w:r>
          </w:p>
        </w:tc>
        <w:tc>
          <w:tcPr>
            <w:tcW w:w="720"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组织实施</w:t>
            </w:r>
          </w:p>
        </w:tc>
        <w:tc>
          <w:tcPr>
            <w:tcW w:w="491" w:type="dxa"/>
            <w:vMerge w:val="restart"/>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10</w:t>
            </w:r>
          </w:p>
        </w:tc>
        <w:tc>
          <w:tcPr>
            <w:tcW w:w="825"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组织</w:t>
            </w:r>
            <w:r w:rsidRPr="00692DCE">
              <w:rPr>
                <w:rFonts w:ascii="仿宋_GB2312" w:eastAsia="仿宋_GB2312" w:hAnsi="宋体" w:cs="宋体" w:hint="eastAsia"/>
                <w:kern w:val="0"/>
                <w:sz w:val="18"/>
                <w:szCs w:val="18"/>
              </w:rPr>
              <w:br/>
              <w:t>机构</w:t>
            </w:r>
          </w:p>
        </w:tc>
        <w:tc>
          <w:tcPr>
            <w:tcW w:w="560"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1</w:t>
            </w:r>
          </w:p>
        </w:tc>
        <w:tc>
          <w:tcPr>
            <w:tcW w:w="2480"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机构健全、分工明确</w:t>
            </w:r>
          </w:p>
        </w:tc>
        <w:tc>
          <w:tcPr>
            <w:tcW w:w="2860"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numPr>
                <w:ilvl w:val="0"/>
                <w:numId w:val="2"/>
              </w:numPr>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构健全、分工明确  （1分）</w:t>
            </w:r>
          </w:p>
        </w:tc>
        <w:tc>
          <w:tcPr>
            <w:tcW w:w="818" w:type="dxa"/>
            <w:tcBorders>
              <w:top w:val="nil"/>
              <w:left w:val="single" w:sz="4" w:space="0" w:color="auto"/>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24"/>
              </w:rPr>
            </w:pPr>
            <w:r w:rsidRPr="00692DCE">
              <w:rPr>
                <w:rFonts w:ascii="仿宋_GB2312" w:eastAsia="仿宋_GB2312" w:hAnsi="宋体" w:cs="宋体" w:hint="eastAsia"/>
                <w:kern w:val="0"/>
                <w:sz w:val="24"/>
              </w:rPr>
              <w:t>1</w:t>
            </w:r>
          </w:p>
        </w:tc>
      </w:tr>
      <w:tr w:rsidR="00692DCE" w:rsidRPr="00692DCE" w:rsidTr="0055672F">
        <w:trPr>
          <w:trHeight w:val="675"/>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支撑</w:t>
            </w:r>
            <w:r w:rsidRPr="00692DCE">
              <w:rPr>
                <w:rFonts w:ascii="仿宋_GB2312" w:eastAsia="仿宋_GB2312" w:hAnsi="宋体" w:cs="宋体" w:hint="eastAsia"/>
                <w:kern w:val="0"/>
                <w:sz w:val="18"/>
                <w:szCs w:val="18"/>
              </w:rPr>
              <w:br/>
              <w:t>条件</w:t>
            </w:r>
          </w:p>
        </w:tc>
        <w:tc>
          <w:tcPr>
            <w:tcW w:w="560"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1</w:t>
            </w:r>
          </w:p>
        </w:tc>
        <w:tc>
          <w:tcPr>
            <w:tcW w:w="2480"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项目实施单位是否提供或具备了必备的人员、场地和设备等条件</w:t>
            </w:r>
          </w:p>
        </w:tc>
        <w:tc>
          <w:tcPr>
            <w:tcW w:w="2860"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具备人员、场地、设备条件（1分）</w:t>
            </w:r>
          </w:p>
        </w:tc>
        <w:tc>
          <w:tcPr>
            <w:tcW w:w="818" w:type="dxa"/>
            <w:tcBorders>
              <w:top w:val="nil"/>
              <w:left w:val="single" w:sz="4" w:space="0" w:color="auto"/>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24"/>
              </w:rPr>
            </w:pPr>
            <w:r w:rsidRPr="00692DCE">
              <w:rPr>
                <w:rFonts w:ascii="仿宋_GB2312" w:eastAsia="仿宋_GB2312" w:hAnsi="宋体" w:cs="宋体" w:hint="eastAsia"/>
                <w:kern w:val="0"/>
                <w:sz w:val="24"/>
              </w:rPr>
              <w:t>1</w:t>
            </w:r>
          </w:p>
        </w:tc>
      </w:tr>
      <w:tr w:rsidR="00692DCE" w:rsidRPr="00692DCE" w:rsidTr="0055672F">
        <w:trPr>
          <w:trHeight w:val="675"/>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项目</w:t>
            </w:r>
            <w:r w:rsidRPr="00692DCE">
              <w:rPr>
                <w:rFonts w:ascii="仿宋_GB2312" w:eastAsia="仿宋_GB2312" w:hAnsi="宋体" w:cs="宋体" w:hint="eastAsia"/>
                <w:kern w:val="0"/>
                <w:sz w:val="18"/>
                <w:szCs w:val="18"/>
              </w:rPr>
              <w:br/>
              <w:t>实施</w:t>
            </w:r>
          </w:p>
        </w:tc>
        <w:tc>
          <w:tcPr>
            <w:tcW w:w="560"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3</w:t>
            </w:r>
          </w:p>
        </w:tc>
        <w:tc>
          <w:tcPr>
            <w:tcW w:w="2480"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项目按计划开工；按计划进度开展；按计划完工</w:t>
            </w:r>
          </w:p>
        </w:tc>
        <w:tc>
          <w:tcPr>
            <w:tcW w:w="2860"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①按计划开工（1分）</w:t>
            </w:r>
            <w:r w:rsidRPr="00692DCE">
              <w:rPr>
                <w:rFonts w:ascii="仿宋_GB2312" w:eastAsia="仿宋_GB2312" w:hAnsi="宋体" w:cs="宋体" w:hint="eastAsia"/>
                <w:kern w:val="0"/>
                <w:sz w:val="18"/>
                <w:szCs w:val="18"/>
              </w:rPr>
              <w:br/>
              <w:t>②按计划开展（1分）</w:t>
            </w:r>
            <w:r w:rsidRPr="00692DCE">
              <w:rPr>
                <w:rFonts w:ascii="仿宋_GB2312" w:eastAsia="仿宋_GB2312" w:hAnsi="宋体" w:cs="宋体" w:hint="eastAsia"/>
                <w:kern w:val="0"/>
                <w:sz w:val="18"/>
                <w:szCs w:val="18"/>
              </w:rPr>
              <w:br/>
              <w:t>③按计划完工（1分）</w:t>
            </w:r>
          </w:p>
        </w:tc>
        <w:tc>
          <w:tcPr>
            <w:tcW w:w="818" w:type="dxa"/>
            <w:tcBorders>
              <w:top w:val="nil"/>
              <w:left w:val="single" w:sz="4" w:space="0" w:color="auto"/>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24"/>
              </w:rPr>
            </w:pPr>
            <w:r w:rsidRPr="00692DCE">
              <w:rPr>
                <w:rFonts w:ascii="仿宋_GB2312" w:eastAsia="仿宋_GB2312" w:hAnsi="宋体" w:cs="宋体" w:hint="eastAsia"/>
                <w:kern w:val="0"/>
                <w:sz w:val="24"/>
              </w:rPr>
              <w:t>3</w:t>
            </w:r>
          </w:p>
        </w:tc>
      </w:tr>
      <w:tr w:rsidR="00692DCE" w:rsidRPr="00692DCE" w:rsidTr="0055672F">
        <w:trPr>
          <w:trHeight w:val="735"/>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管理</w:t>
            </w:r>
            <w:r w:rsidRPr="00692DCE">
              <w:rPr>
                <w:rFonts w:ascii="仿宋_GB2312" w:eastAsia="仿宋_GB2312" w:hAnsi="宋体" w:cs="宋体" w:hint="eastAsia"/>
                <w:kern w:val="0"/>
                <w:sz w:val="18"/>
                <w:szCs w:val="18"/>
              </w:rPr>
              <w:br/>
              <w:t>制度</w:t>
            </w:r>
          </w:p>
        </w:tc>
        <w:tc>
          <w:tcPr>
            <w:tcW w:w="560"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5</w:t>
            </w:r>
          </w:p>
        </w:tc>
        <w:tc>
          <w:tcPr>
            <w:tcW w:w="2480"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项目管理制度健全；严格执行相关管理制度</w:t>
            </w:r>
          </w:p>
        </w:tc>
        <w:tc>
          <w:tcPr>
            <w:tcW w:w="2860"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①管理制度健全（2分）</w:t>
            </w:r>
            <w:r w:rsidRPr="00692DCE">
              <w:rPr>
                <w:rFonts w:ascii="仿宋_GB2312" w:eastAsia="仿宋_GB2312" w:hAnsi="宋体" w:cs="宋体" w:hint="eastAsia"/>
                <w:kern w:val="0"/>
                <w:sz w:val="18"/>
                <w:szCs w:val="18"/>
              </w:rPr>
              <w:br/>
              <w:t>②制度执行严格（3分）</w:t>
            </w:r>
            <w:r w:rsidRPr="00692DCE">
              <w:rPr>
                <w:rFonts w:ascii="仿宋_GB2312" w:eastAsia="仿宋_GB2312" w:hAnsi="宋体" w:cs="宋体" w:hint="eastAsia"/>
                <w:kern w:val="0"/>
                <w:sz w:val="18"/>
                <w:szCs w:val="18"/>
              </w:rPr>
              <w:br/>
              <w:t>以上①需提供佐证资料。</w:t>
            </w:r>
          </w:p>
        </w:tc>
        <w:tc>
          <w:tcPr>
            <w:tcW w:w="818" w:type="dxa"/>
            <w:tcBorders>
              <w:top w:val="nil"/>
              <w:left w:val="single" w:sz="4" w:space="0" w:color="auto"/>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24"/>
              </w:rPr>
            </w:pPr>
            <w:r w:rsidRPr="00692DCE">
              <w:rPr>
                <w:rFonts w:ascii="仿宋_GB2312" w:eastAsia="仿宋_GB2312" w:hAnsi="宋体" w:cs="宋体" w:hint="eastAsia"/>
                <w:kern w:val="0"/>
                <w:sz w:val="24"/>
              </w:rPr>
              <w:t>5</w:t>
            </w:r>
          </w:p>
        </w:tc>
      </w:tr>
      <w:tr w:rsidR="00692DCE" w:rsidRPr="00692DCE" w:rsidTr="0055672F">
        <w:trPr>
          <w:trHeight w:val="761"/>
          <w:jc w:val="center"/>
        </w:trPr>
        <w:tc>
          <w:tcPr>
            <w:tcW w:w="720" w:type="dxa"/>
            <w:tcBorders>
              <w:top w:val="single" w:sz="4" w:space="0" w:color="auto"/>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r w:rsidRPr="00692DCE">
              <w:rPr>
                <w:rFonts w:ascii="仿宋_GB2312" w:eastAsia="仿宋_GB2312" w:hAnsi="宋体" w:cs="宋体" w:hint="eastAsia"/>
                <w:b/>
                <w:bCs/>
                <w:kern w:val="0"/>
                <w:sz w:val="18"/>
                <w:szCs w:val="18"/>
              </w:rPr>
              <w:lastRenderedPageBreak/>
              <w:t>一级</w:t>
            </w:r>
            <w:r w:rsidRPr="00692DCE">
              <w:rPr>
                <w:rFonts w:ascii="仿宋_GB2312" w:eastAsia="仿宋_GB2312" w:hAnsi="宋体" w:cs="宋体" w:hint="eastAsia"/>
                <w:b/>
                <w:bCs/>
                <w:kern w:val="0"/>
                <w:sz w:val="18"/>
                <w:szCs w:val="18"/>
              </w:rPr>
              <w:br/>
              <w:t>指标</w:t>
            </w:r>
          </w:p>
        </w:tc>
        <w:tc>
          <w:tcPr>
            <w:tcW w:w="528" w:type="dxa"/>
            <w:tcBorders>
              <w:top w:val="single" w:sz="4" w:space="0" w:color="auto"/>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r w:rsidRPr="00692DCE">
              <w:rPr>
                <w:rFonts w:ascii="仿宋_GB2312" w:eastAsia="仿宋_GB2312" w:hAnsi="宋体" w:cs="宋体" w:hint="eastAsia"/>
                <w:b/>
                <w:bCs/>
                <w:kern w:val="0"/>
                <w:sz w:val="18"/>
                <w:szCs w:val="18"/>
              </w:rPr>
              <w:t>分值</w:t>
            </w:r>
          </w:p>
        </w:tc>
        <w:tc>
          <w:tcPr>
            <w:tcW w:w="720" w:type="dxa"/>
            <w:tcBorders>
              <w:top w:val="single" w:sz="4" w:space="0" w:color="auto"/>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r w:rsidRPr="00692DCE">
              <w:rPr>
                <w:rFonts w:ascii="仿宋_GB2312" w:eastAsia="仿宋_GB2312" w:hAnsi="宋体" w:cs="宋体" w:hint="eastAsia"/>
                <w:b/>
                <w:bCs/>
                <w:kern w:val="0"/>
                <w:sz w:val="18"/>
                <w:szCs w:val="18"/>
              </w:rPr>
              <w:t>二级</w:t>
            </w:r>
            <w:r w:rsidRPr="00692DCE">
              <w:rPr>
                <w:rFonts w:ascii="仿宋_GB2312" w:eastAsia="仿宋_GB2312" w:hAnsi="宋体" w:cs="宋体" w:hint="eastAsia"/>
                <w:b/>
                <w:bCs/>
                <w:kern w:val="0"/>
                <w:sz w:val="18"/>
                <w:szCs w:val="18"/>
              </w:rPr>
              <w:br/>
              <w:t>指标</w:t>
            </w:r>
          </w:p>
        </w:tc>
        <w:tc>
          <w:tcPr>
            <w:tcW w:w="491" w:type="dxa"/>
            <w:tcBorders>
              <w:top w:val="single" w:sz="4" w:space="0" w:color="auto"/>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r w:rsidRPr="00692DCE">
              <w:rPr>
                <w:rFonts w:ascii="仿宋_GB2312" w:eastAsia="仿宋_GB2312" w:hAnsi="宋体" w:cs="宋体" w:hint="eastAsia"/>
                <w:b/>
                <w:bCs/>
                <w:kern w:val="0"/>
                <w:sz w:val="18"/>
                <w:szCs w:val="18"/>
              </w:rPr>
              <w:t>分值</w:t>
            </w:r>
          </w:p>
        </w:tc>
        <w:tc>
          <w:tcPr>
            <w:tcW w:w="825" w:type="dxa"/>
            <w:tcBorders>
              <w:top w:val="single" w:sz="4" w:space="0" w:color="auto"/>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r w:rsidRPr="00692DCE">
              <w:rPr>
                <w:rFonts w:ascii="仿宋_GB2312" w:eastAsia="仿宋_GB2312" w:hAnsi="宋体" w:cs="宋体" w:hint="eastAsia"/>
                <w:b/>
                <w:bCs/>
                <w:kern w:val="0"/>
                <w:sz w:val="18"/>
                <w:szCs w:val="18"/>
              </w:rPr>
              <w:t>三级</w:t>
            </w:r>
            <w:r w:rsidRPr="00692DCE">
              <w:rPr>
                <w:rFonts w:ascii="仿宋_GB2312" w:eastAsia="仿宋_GB2312" w:hAnsi="宋体" w:cs="宋体" w:hint="eastAsia"/>
                <w:b/>
                <w:bCs/>
                <w:kern w:val="0"/>
                <w:sz w:val="18"/>
                <w:szCs w:val="18"/>
              </w:rPr>
              <w:br/>
              <w:t>指标</w:t>
            </w:r>
          </w:p>
        </w:tc>
        <w:tc>
          <w:tcPr>
            <w:tcW w:w="560" w:type="dxa"/>
            <w:tcBorders>
              <w:top w:val="single" w:sz="4" w:space="0" w:color="auto"/>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r w:rsidRPr="00692DCE">
              <w:rPr>
                <w:rFonts w:ascii="仿宋_GB2312" w:eastAsia="仿宋_GB2312" w:hAnsi="宋体" w:cs="宋体" w:hint="eastAsia"/>
                <w:b/>
                <w:bCs/>
                <w:kern w:val="0"/>
                <w:sz w:val="18"/>
                <w:szCs w:val="18"/>
              </w:rPr>
              <w:t>分值</w:t>
            </w:r>
          </w:p>
        </w:tc>
        <w:tc>
          <w:tcPr>
            <w:tcW w:w="2480" w:type="dxa"/>
            <w:tcBorders>
              <w:top w:val="single" w:sz="4" w:space="0" w:color="auto"/>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r w:rsidRPr="00692DCE">
              <w:rPr>
                <w:rFonts w:ascii="仿宋_GB2312" w:eastAsia="仿宋_GB2312" w:hAnsi="宋体" w:cs="宋体" w:hint="eastAsia"/>
                <w:b/>
                <w:bCs/>
                <w:kern w:val="0"/>
                <w:sz w:val="18"/>
                <w:szCs w:val="18"/>
              </w:rPr>
              <w:t>具体指标</w:t>
            </w:r>
          </w:p>
        </w:tc>
        <w:tc>
          <w:tcPr>
            <w:tcW w:w="2860" w:type="dxa"/>
            <w:tcBorders>
              <w:top w:val="single" w:sz="4" w:space="0" w:color="auto"/>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r w:rsidRPr="00692DCE">
              <w:rPr>
                <w:rFonts w:ascii="仿宋_GB2312" w:eastAsia="仿宋_GB2312" w:hAnsi="宋体" w:cs="宋体" w:hint="eastAsia"/>
                <w:b/>
                <w:bCs/>
                <w:kern w:val="0"/>
                <w:sz w:val="18"/>
                <w:szCs w:val="18"/>
              </w:rPr>
              <w:t>评价标准</w:t>
            </w:r>
          </w:p>
        </w:tc>
        <w:tc>
          <w:tcPr>
            <w:tcW w:w="818" w:type="dxa"/>
            <w:tcBorders>
              <w:top w:val="single" w:sz="4" w:space="0" w:color="auto"/>
              <w:left w:val="single" w:sz="4" w:space="0" w:color="auto"/>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hint="eastAsia"/>
                <w:b/>
                <w:bCs/>
                <w:kern w:val="0"/>
                <w:sz w:val="24"/>
              </w:rPr>
            </w:pPr>
            <w:r w:rsidRPr="00692DCE">
              <w:rPr>
                <w:rFonts w:ascii="仿宋_GB2312" w:eastAsia="仿宋_GB2312" w:hAnsi="宋体" w:cs="宋体" w:hint="eastAsia"/>
                <w:b/>
                <w:bCs/>
                <w:kern w:val="0"/>
                <w:sz w:val="24"/>
              </w:rPr>
              <w:t>自评</w:t>
            </w:r>
          </w:p>
          <w:p w:rsidR="00692DCE" w:rsidRPr="00692DCE" w:rsidRDefault="00692DCE" w:rsidP="00692DCE">
            <w:pPr>
              <w:widowControl/>
              <w:spacing w:line="240" w:lineRule="exact"/>
              <w:jc w:val="center"/>
              <w:rPr>
                <w:rFonts w:ascii="仿宋_GB2312" w:eastAsia="仿宋_GB2312" w:hAnsi="宋体" w:cs="宋体"/>
                <w:b/>
                <w:bCs/>
                <w:kern w:val="0"/>
                <w:sz w:val="24"/>
              </w:rPr>
            </w:pPr>
            <w:r w:rsidRPr="00692DCE">
              <w:rPr>
                <w:rFonts w:ascii="仿宋_GB2312" w:eastAsia="仿宋_GB2312" w:hAnsi="宋体" w:cs="宋体" w:hint="eastAsia"/>
                <w:b/>
                <w:bCs/>
                <w:kern w:val="0"/>
                <w:sz w:val="24"/>
              </w:rPr>
              <w:t>得分</w:t>
            </w:r>
          </w:p>
        </w:tc>
      </w:tr>
      <w:tr w:rsidR="00692DCE" w:rsidRPr="00692DCE" w:rsidTr="0055672F">
        <w:trPr>
          <w:trHeight w:val="1021"/>
          <w:jc w:val="center"/>
        </w:trPr>
        <w:tc>
          <w:tcPr>
            <w:tcW w:w="720" w:type="dxa"/>
            <w:vMerge w:val="restart"/>
            <w:tcBorders>
              <w:top w:val="single" w:sz="4" w:space="0" w:color="auto"/>
              <w:left w:val="single" w:sz="4" w:space="0" w:color="000000"/>
              <w:bottom w:val="single" w:sz="4" w:space="0" w:color="000000"/>
              <w:right w:val="single" w:sz="4" w:space="0" w:color="000000"/>
            </w:tcBorders>
            <w:shd w:val="clear" w:color="auto" w:fill="auto"/>
            <w:textDirection w:val="tbRlV"/>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项目绩效</w:t>
            </w:r>
          </w:p>
        </w:tc>
        <w:tc>
          <w:tcPr>
            <w:tcW w:w="528"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55</w:t>
            </w:r>
          </w:p>
        </w:tc>
        <w:tc>
          <w:tcPr>
            <w:tcW w:w="720" w:type="dxa"/>
            <w:vMerge w:val="restart"/>
            <w:tcBorders>
              <w:top w:val="single" w:sz="4" w:space="0" w:color="auto"/>
              <w:left w:val="single" w:sz="4" w:space="0" w:color="000000"/>
              <w:bottom w:val="single" w:sz="4" w:space="0" w:color="000000"/>
              <w:right w:val="single" w:sz="4" w:space="0" w:color="000000"/>
            </w:tcBorders>
            <w:shd w:val="clear" w:color="auto" w:fill="auto"/>
            <w:textDirection w:val="tbRlV"/>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项目产出</w:t>
            </w:r>
          </w:p>
        </w:tc>
        <w:tc>
          <w:tcPr>
            <w:tcW w:w="491"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15</w:t>
            </w:r>
          </w:p>
        </w:tc>
        <w:tc>
          <w:tcPr>
            <w:tcW w:w="825" w:type="dxa"/>
            <w:tcBorders>
              <w:top w:val="single" w:sz="4" w:space="0" w:color="auto"/>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产出</w:t>
            </w:r>
            <w:r w:rsidRPr="00692DCE">
              <w:rPr>
                <w:rFonts w:ascii="仿宋_GB2312" w:eastAsia="仿宋_GB2312" w:hAnsi="宋体" w:cs="宋体" w:hint="eastAsia"/>
                <w:kern w:val="0"/>
                <w:sz w:val="18"/>
                <w:szCs w:val="18"/>
              </w:rPr>
              <w:br/>
              <w:t>数量</w:t>
            </w:r>
          </w:p>
        </w:tc>
        <w:tc>
          <w:tcPr>
            <w:tcW w:w="560" w:type="dxa"/>
            <w:tcBorders>
              <w:top w:val="single" w:sz="4" w:space="0" w:color="auto"/>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5</w:t>
            </w:r>
          </w:p>
        </w:tc>
        <w:tc>
          <w:tcPr>
            <w:tcW w:w="2480" w:type="dxa"/>
            <w:tcBorders>
              <w:top w:val="single" w:sz="4" w:space="0" w:color="auto"/>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目标完成率=目标完成数/预定目标数×100%</w:t>
            </w:r>
          </w:p>
        </w:tc>
        <w:tc>
          <w:tcPr>
            <w:tcW w:w="2860" w:type="dxa"/>
            <w:tcBorders>
              <w:top w:val="single" w:sz="4" w:space="0" w:color="auto"/>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完成绩效目标100%得5分，未完成100%的同比例扣减。</w:t>
            </w:r>
          </w:p>
        </w:tc>
        <w:tc>
          <w:tcPr>
            <w:tcW w:w="818" w:type="dxa"/>
            <w:tcBorders>
              <w:top w:val="single" w:sz="4" w:space="0" w:color="auto"/>
              <w:left w:val="single" w:sz="4" w:space="0" w:color="auto"/>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24"/>
              </w:rPr>
            </w:pPr>
            <w:r w:rsidRPr="00692DCE">
              <w:rPr>
                <w:rFonts w:ascii="仿宋_GB2312" w:eastAsia="仿宋_GB2312" w:hAnsi="宋体" w:cs="宋体" w:hint="eastAsia"/>
                <w:kern w:val="0"/>
                <w:sz w:val="24"/>
              </w:rPr>
              <w:t>5</w:t>
            </w:r>
          </w:p>
        </w:tc>
      </w:tr>
      <w:tr w:rsidR="00692DCE" w:rsidRPr="00692DCE" w:rsidTr="0055672F">
        <w:trPr>
          <w:trHeight w:val="1134"/>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产出</w:t>
            </w:r>
            <w:r w:rsidRPr="00692DCE">
              <w:rPr>
                <w:rFonts w:ascii="仿宋_GB2312" w:eastAsia="仿宋_GB2312" w:hAnsi="宋体" w:cs="宋体" w:hint="eastAsia"/>
                <w:kern w:val="0"/>
                <w:sz w:val="18"/>
                <w:szCs w:val="18"/>
              </w:rPr>
              <w:br/>
              <w:t>质量</w:t>
            </w:r>
          </w:p>
        </w:tc>
        <w:tc>
          <w:tcPr>
            <w:tcW w:w="560"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4</w:t>
            </w:r>
          </w:p>
        </w:tc>
        <w:tc>
          <w:tcPr>
            <w:tcW w:w="2480"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目标完成质量=实际达到的效果/预定目标×100%</w:t>
            </w:r>
          </w:p>
        </w:tc>
        <w:tc>
          <w:tcPr>
            <w:tcW w:w="2860"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项目产出质量达到绩效目标100%得4分，未完成100%的同比例扣减。</w:t>
            </w:r>
          </w:p>
        </w:tc>
        <w:tc>
          <w:tcPr>
            <w:tcW w:w="818" w:type="dxa"/>
            <w:tcBorders>
              <w:top w:val="nil"/>
              <w:left w:val="single" w:sz="4" w:space="0" w:color="auto"/>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24"/>
              </w:rPr>
            </w:pPr>
            <w:r w:rsidRPr="00692DCE">
              <w:rPr>
                <w:rFonts w:ascii="仿宋_GB2312" w:eastAsia="仿宋_GB2312" w:hAnsi="宋体" w:cs="宋体" w:hint="eastAsia"/>
                <w:kern w:val="0"/>
                <w:sz w:val="24"/>
              </w:rPr>
              <w:t>4</w:t>
            </w:r>
          </w:p>
        </w:tc>
      </w:tr>
      <w:tr w:rsidR="00692DCE" w:rsidRPr="00692DCE" w:rsidTr="0055672F">
        <w:trPr>
          <w:trHeight w:val="1134"/>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产出</w:t>
            </w:r>
            <w:r w:rsidRPr="00692DCE">
              <w:rPr>
                <w:rFonts w:ascii="仿宋_GB2312" w:eastAsia="仿宋_GB2312" w:hAnsi="宋体" w:cs="宋体" w:hint="eastAsia"/>
                <w:kern w:val="0"/>
                <w:sz w:val="18"/>
                <w:szCs w:val="18"/>
              </w:rPr>
              <w:br/>
              <w:t>时效</w:t>
            </w:r>
          </w:p>
        </w:tc>
        <w:tc>
          <w:tcPr>
            <w:tcW w:w="560"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3</w:t>
            </w:r>
          </w:p>
        </w:tc>
        <w:tc>
          <w:tcPr>
            <w:tcW w:w="2480"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项目资金使用的预定目标是否如期完成，未完成的理由是否充分</w:t>
            </w:r>
          </w:p>
        </w:tc>
        <w:tc>
          <w:tcPr>
            <w:tcW w:w="2860"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项目产出时效达到绩效目标得3分，未如期完成且无充分理由的扣3分。</w:t>
            </w:r>
          </w:p>
        </w:tc>
        <w:tc>
          <w:tcPr>
            <w:tcW w:w="818" w:type="dxa"/>
            <w:tcBorders>
              <w:top w:val="nil"/>
              <w:left w:val="single" w:sz="4" w:space="0" w:color="auto"/>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24"/>
              </w:rPr>
            </w:pPr>
            <w:r w:rsidRPr="00692DCE">
              <w:rPr>
                <w:rFonts w:ascii="仿宋_GB2312" w:eastAsia="仿宋_GB2312" w:hAnsi="宋体" w:cs="宋体" w:hint="eastAsia"/>
                <w:kern w:val="0"/>
                <w:sz w:val="24"/>
              </w:rPr>
              <w:t>3</w:t>
            </w:r>
          </w:p>
        </w:tc>
      </w:tr>
      <w:tr w:rsidR="00692DCE" w:rsidRPr="00692DCE" w:rsidTr="0055672F">
        <w:trPr>
          <w:trHeight w:val="1134"/>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产出</w:t>
            </w:r>
            <w:r w:rsidRPr="00692DCE">
              <w:rPr>
                <w:rFonts w:ascii="仿宋_GB2312" w:eastAsia="仿宋_GB2312" w:hAnsi="宋体" w:cs="宋体" w:hint="eastAsia"/>
                <w:kern w:val="0"/>
                <w:sz w:val="18"/>
                <w:szCs w:val="18"/>
              </w:rPr>
              <w:br/>
              <w:t>成本</w:t>
            </w:r>
          </w:p>
        </w:tc>
        <w:tc>
          <w:tcPr>
            <w:tcW w:w="560"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3</w:t>
            </w:r>
          </w:p>
        </w:tc>
        <w:tc>
          <w:tcPr>
            <w:tcW w:w="2480"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项目产出成本是否按绩效目标控制</w:t>
            </w:r>
          </w:p>
        </w:tc>
        <w:tc>
          <w:tcPr>
            <w:tcW w:w="2860"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项目产出成本按绩效目标控制得3分，未完成的，按超支比例扣减。</w:t>
            </w:r>
          </w:p>
        </w:tc>
        <w:tc>
          <w:tcPr>
            <w:tcW w:w="818" w:type="dxa"/>
            <w:tcBorders>
              <w:top w:val="nil"/>
              <w:left w:val="single" w:sz="4" w:space="0" w:color="auto"/>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24"/>
              </w:rPr>
            </w:pPr>
            <w:r w:rsidRPr="00692DCE">
              <w:rPr>
                <w:rFonts w:ascii="仿宋_GB2312" w:eastAsia="仿宋_GB2312" w:hAnsi="宋体" w:cs="宋体" w:hint="eastAsia"/>
                <w:kern w:val="0"/>
                <w:sz w:val="24"/>
              </w:rPr>
              <w:t>3</w:t>
            </w:r>
          </w:p>
        </w:tc>
      </w:tr>
      <w:tr w:rsidR="00692DCE" w:rsidRPr="00692DCE" w:rsidTr="0055672F">
        <w:trPr>
          <w:trHeight w:val="1134"/>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720"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项目效果</w:t>
            </w:r>
          </w:p>
        </w:tc>
        <w:tc>
          <w:tcPr>
            <w:tcW w:w="491" w:type="dxa"/>
            <w:vMerge w:val="restart"/>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40</w:t>
            </w:r>
          </w:p>
        </w:tc>
        <w:tc>
          <w:tcPr>
            <w:tcW w:w="825"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经济</w:t>
            </w:r>
            <w:r w:rsidRPr="00692DCE">
              <w:rPr>
                <w:rFonts w:ascii="仿宋_GB2312" w:eastAsia="仿宋_GB2312" w:hAnsi="宋体" w:cs="宋体" w:hint="eastAsia"/>
                <w:kern w:val="0"/>
                <w:sz w:val="18"/>
                <w:szCs w:val="18"/>
              </w:rPr>
              <w:br/>
              <w:t>效益</w:t>
            </w:r>
          </w:p>
        </w:tc>
        <w:tc>
          <w:tcPr>
            <w:tcW w:w="560"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8</w:t>
            </w:r>
          </w:p>
        </w:tc>
        <w:tc>
          <w:tcPr>
            <w:tcW w:w="2480"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指项目对国民经济和区域经济发展所带来的直接或间接效益等</w:t>
            </w:r>
          </w:p>
        </w:tc>
        <w:tc>
          <w:tcPr>
            <w:tcW w:w="2860"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完成绩效目标设定的经济效益得8分，未完成的，按完成情况酌情扣分。</w:t>
            </w:r>
          </w:p>
        </w:tc>
        <w:tc>
          <w:tcPr>
            <w:tcW w:w="818" w:type="dxa"/>
            <w:tcBorders>
              <w:top w:val="nil"/>
              <w:left w:val="single" w:sz="4" w:space="0" w:color="auto"/>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24"/>
              </w:rPr>
            </w:pPr>
            <w:r w:rsidRPr="00692DCE">
              <w:rPr>
                <w:rFonts w:ascii="仿宋_GB2312" w:eastAsia="仿宋_GB2312" w:hAnsi="宋体" w:cs="宋体" w:hint="eastAsia"/>
                <w:kern w:val="0"/>
                <w:sz w:val="24"/>
              </w:rPr>
              <w:t>8</w:t>
            </w:r>
          </w:p>
        </w:tc>
      </w:tr>
      <w:tr w:rsidR="00692DCE" w:rsidRPr="00692DCE" w:rsidTr="0055672F">
        <w:trPr>
          <w:trHeight w:val="1134"/>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社会</w:t>
            </w:r>
            <w:r w:rsidRPr="00692DCE">
              <w:rPr>
                <w:rFonts w:ascii="仿宋_GB2312" w:eastAsia="仿宋_GB2312" w:hAnsi="宋体" w:cs="宋体" w:hint="eastAsia"/>
                <w:kern w:val="0"/>
                <w:sz w:val="18"/>
                <w:szCs w:val="18"/>
              </w:rPr>
              <w:br/>
              <w:t>效益</w:t>
            </w:r>
          </w:p>
        </w:tc>
        <w:tc>
          <w:tcPr>
            <w:tcW w:w="560"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8</w:t>
            </w:r>
          </w:p>
        </w:tc>
        <w:tc>
          <w:tcPr>
            <w:tcW w:w="2480"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项目实施是否产生社会综合效益</w:t>
            </w:r>
          </w:p>
        </w:tc>
        <w:tc>
          <w:tcPr>
            <w:tcW w:w="2860"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完成绩效目标设定的社会效益得8分，未完成的，按完成情况酌情扣分。</w:t>
            </w:r>
          </w:p>
        </w:tc>
        <w:tc>
          <w:tcPr>
            <w:tcW w:w="818" w:type="dxa"/>
            <w:tcBorders>
              <w:top w:val="nil"/>
              <w:left w:val="single" w:sz="4" w:space="0" w:color="auto"/>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24"/>
              </w:rPr>
            </w:pPr>
            <w:r w:rsidRPr="00692DCE">
              <w:rPr>
                <w:rFonts w:ascii="仿宋_GB2312" w:eastAsia="仿宋_GB2312" w:hAnsi="宋体" w:cs="宋体" w:hint="eastAsia"/>
                <w:kern w:val="0"/>
                <w:sz w:val="24"/>
              </w:rPr>
              <w:t>7</w:t>
            </w:r>
          </w:p>
        </w:tc>
      </w:tr>
      <w:tr w:rsidR="00692DCE" w:rsidRPr="00692DCE" w:rsidTr="0055672F">
        <w:trPr>
          <w:trHeight w:val="1134"/>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环境</w:t>
            </w:r>
            <w:r w:rsidRPr="00692DCE">
              <w:rPr>
                <w:rFonts w:ascii="仿宋_GB2312" w:eastAsia="仿宋_GB2312" w:hAnsi="宋体" w:cs="宋体" w:hint="eastAsia"/>
                <w:kern w:val="0"/>
                <w:sz w:val="18"/>
                <w:szCs w:val="18"/>
              </w:rPr>
              <w:br/>
              <w:t>效益</w:t>
            </w:r>
          </w:p>
        </w:tc>
        <w:tc>
          <w:tcPr>
            <w:tcW w:w="560"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8</w:t>
            </w:r>
          </w:p>
        </w:tc>
        <w:tc>
          <w:tcPr>
            <w:tcW w:w="2480"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项目实施是否对环境产生积极或消极影响</w:t>
            </w:r>
          </w:p>
        </w:tc>
        <w:tc>
          <w:tcPr>
            <w:tcW w:w="2860"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完成绩效目标设定的积极的环境效益得8分，未完成的，按完成情况酌情扣分。</w:t>
            </w:r>
          </w:p>
        </w:tc>
        <w:tc>
          <w:tcPr>
            <w:tcW w:w="818" w:type="dxa"/>
            <w:tcBorders>
              <w:top w:val="nil"/>
              <w:left w:val="single" w:sz="4" w:space="0" w:color="auto"/>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24"/>
              </w:rPr>
            </w:pPr>
            <w:r w:rsidRPr="00692DCE">
              <w:rPr>
                <w:rFonts w:ascii="仿宋_GB2312" w:eastAsia="仿宋_GB2312" w:hAnsi="宋体" w:cs="宋体" w:hint="eastAsia"/>
                <w:kern w:val="0"/>
                <w:sz w:val="24"/>
              </w:rPr>
              <w:t>7</w:t>
            </w:r>
          </w:p>
        </w:tc>
      </w:tr>
      <w:tr w:rsidR="00692DCE" w:rsidRPr="00692DCE" w:rsidTr="0055672F">
        <w:trPr>
          <w:trHeight w:val="1134"/>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可持续</w:t>
            </w:r>
            <w:r w:rsidRPr="00692DCE">
              <w:rPr>
                <w:rFonts w:ascii="仿宋_GB2312" w:eastAsia="仿宋_GB2312" w:hAnsi="宋体" w:cs="宋体" w:hint="eastAsia"/>
                <w:kern w:val="0"/>
                <w:sz w:val="18"/>
                <w:szCs w:val="18"/>
              </w:rPr>
              <w:br/>
              <w:t>影响</w:t>
            </w:r>
          </w:p>
        </w:tc>
        <w:tc>
          <w:tcPr>
            <w:tcW w:w="560"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8</w:t>
            </w:r>
          </w:p>
        </w:tc>
        <w:tc>
          <w:tcPr>
            <w:tcW w:w="2480"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项目实施对人、自然、资源是否带来可持续影响</w:t>
            </w:r>
          </w:p>
        </w:tc>
        <w:tc>
          <w:tcPr>
            <w:tcW w:w="2860" w:type="dxa"/>
            <w:tcBorders>
              <w:top w:val="nil"/>
              <w:left w:val="nil"/>
              <w:bottom w:val="single" w:sz="4" w:space="0" w:color="000000"/>
              <w:right w:val="single" w:sz="4" w:space="0" w:color="000000"/>
            </w:tcBorders>
            <w:shd w:val="clear" w:color="auto" w:fill="auto"/>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完成绩效设定目标的得8分，未完成的，按完成情况酌情扣分。</w:t>
            </w:r>
          </w:p>
        </w:tc>
        <w:tc>
          <w:tcPr>
            <w:tcW w:w="818" w:type="dxa"/>
            <w:tcBorders>
              <w:top w:val="nil"/>
              <w:left w:val="single" w:sz="4" w:space="0" w:color="auto"/>
              <w:bottom w:val="single" w:sz="4" w:space="0" w:color="auto"/>
              <w:right w:val="single" w:sz="4" w:space="0" w:color="auto"/>
            </w:tcBorders>
            <w:shd w:val="clear" w:color="auto" w:fill="FFFFFF"/>
            <w:vAlign w:val="center"/>
          </w:tcPr>
          <w:p w:rsidR="00692DCE" w:rsidRPr="00692DCE" w:rsidRDefault="00692DCE" w:rsidP="00692DCE">
            <w:pPr>
              <w:widowControl/>
              <w:spacing w:line="240" w:lineRule="exact"/>
              <w:jc w:val="center"/>
              <w:rPr>
                <w:rFonts w:ascii="仿宋_GB2312" w:eastAsia="仿宋_GB2312" w:hAnsi="宋体" w:cs="宋体"/>
                <w:kern w:val="0"/>
                <w:sz w:val="24"/>
              </w:rPr>
            </w:pPr>
            <w:r w:rsidRPr="00692DCE">
              <w:rPr>
                <w:rFonts w:ascii="仿宋_GB2312" w:eastAsia="仿宋_GB2312" w:hAnsi="宋体" w:cs="宋体" w:hint="eastAsia"/>
                <w:kern w:val="0"/>
                <w:sz w:val="24"/>
              </w:rPr>
              <w:t>7</w:t>
            </w:r>
          </w:p>
        </w:tc>
      </w:tr>
      <w:tr w:rsidR="00692DCE" w:rsidRPr="00692DCE" w:rsidTr="0055672F">
        <w:trPr>
          <w:trHeight w:val="1235"/>
          <w:jc w:val="center"/>
        </w:trPr>
        <w:tc>
          <w:tcPr>
            <w:tcW w:w="720" w:type="dxa"/>
            <w:vMerge/>
            <w:tcBorders>
              <w:top w:val="nil"/>
              <w:left w:val="single" w:sz="4" w:space="0" w:color="000000"/>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center"/>
              <w:rPr>
                <w:rFonts w:ascii="仿宋_GB2312" w:eastAsia="仿宋_GB2312" w:hAnsi="宋体" w:cs="宋体" w:hint="eastAsia"/>
                <w:kern w:val="0"/>
                <w:sz w:val="18"/>
                <w:szCs w:val="18"/>
              </w:rPr>
            </w:pPr>
            <w:r w:rsidRPr="00692DCE">
              <w:rPr>
                <w:rFonts w:ascii="仿宋_GB2312" w:eastAsia="仿宋_GB2312" w:hAnsi="宋体" w:cs="宋体" w:hint="eastAsia"/>
                <w:kern w:val="0"/>
                <w:sz w:val="18"/>
                <w:szCs w:val="18"/>
              </w:rPr>
              <w:t>服务</w:t>
            </w:r>
          </w:p>
          <w:p w:rsidR="00692DCE" w:rsidRPr="00692DCE" w:rsidRDefault="00692DCE" w:rsidP="00692DCE">
            <w:pPr>
              <w:widowControl/>
              <w:spacing w:line="240" w:lineRule="exact"/>
              <w:jc w:val="center"/>
              <w:rPr>
                <w:rFonts w:ascii="仿宋_GB2312" w:eastAsia="仿宋_GB2312" w:hAnsi="宋体" w:cs="宋体" w:hint="eastAsia"/>
                <w:kern w:val="0"/>
                <w:sz w:val="18"/>
                <w:szCs w:val="18"/>
              </w:rPr>
            </w:pPr>
            <w:r w:rsidRPr="00692DCE">
              <w:rPr>
                <w:rFonts w:ascii="仿宋_GB2312" w:eastAsia="仿宋_GB2312" w:hAnsi="宋体" w:cs="宋体" w:hint="eastAsia"/>
                <w:kern w:val="0"/>
                <w:sz w:val="18"/>
                <w:szCs w:val="18"/>
              </w:rPr>
              <w:t>对象</w:t>
            </w:r>
          </w:p>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满意度</w:t>
            </w:r>
          </w:p>
        </w:tc>
        <w:tc>
          <w:tcPr>
            <w:tcW w:w="560"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center"/>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8</w:t>
            </w:r>
          </w:p>
        </w:tc>
        <w:tc>
          <w:tcPr>
            <w:tcW w:w="2480"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服务对象满意率=项目区被调查人数中表示满意的人数(户数)/ 被调查人数(户数)×100%</w:t>
            </w:r>
          </w:p>
        </w:tc>
        <w:tc>
          <w:tcPr>
            <w:tcW w:w="2860" w:type="dxa"/>
            <w:tcBorders>
              <w:top w:val="nil"/>
              <w:left w:val="nil"/>
              <w:bottom w:val="single" w:sz="4" w:space="0" w:color="000000"/>
              <w:right w:val="nil"/>
            </w:tcBorders>
            <w:vAlign w:val="center"/>
          </w:tcPr>
          <w:p w:rsidR="00692DCE" w:rsidRPr="00692DCE" w:rsidRDefault="00692DCE" w:rsidP="00692DCE">
            <w:pPr>
              <w:widowControl/>
              <w:spacing w:line="240" w:lineRule="exact"/>
              <w:jc w:val="left"/>
              <w:rPr>
                <w:rFonts w:ascii="仿宋_GB2312" w:eastAsia="仿宋_GB2312" w:hAnsi="宋体" w:cs="宋体"/>
                <w:kern w:val="0"/>
                <w:sz w:val="18"/>
                <w:szCs w:val="18"/>
              </w:rPr>
            </w:pPr>
            <w:r w:rsidRPr="00692DCE">
              <w:rPr>
                <w:rFonts w:ascii="仿宋_GB2312" w:eastAsia="仿宋_GB2312" w:hAnsi="宋体" w:cs="宋体" w:hint="eastAsia"/>
                <w:kern w:val="0"/>
                <w:sz w:val="18"/>
                <w:szCs w:val="18"/>
              </w:rPr>
              <w:t>满意率达90%（含）以上的得8分，80%（含）-90%得6分，70%（含）-80%得4分，60%（含）-70%得2分，60%以下不得分。</w:t>
            </w:r>
          </w:p>
        </w:tc>
        <w:tc>
          <w:tcPr>
            <w:tcW w:w="818" w:type="dxa"/>
            <w:tcBorders>
              <w:top w:val="nil"/>
              <w:left w:val="single" w:sz="4" w:space="0" w:color="auto"/>
              <w:bottom w:val="single" w:sz="4" w:space="0" w:color="auto"/>
              <w:right w:val="single" w:sz="4" w:space="0" w:color="auto"/>
            </w:tcBorders>
            <w:vAlign w:val="center"/>
          </w:tcPr>
          <w:p w:rsidR="00692DCE" w:rsidRPr="00692DCE" w:rsidRDefault="00692DCE" w:rsidP="00692DCE">
            <w:pPr>
              <w:widowControl/>
              <w:spacing w:line="240" w:lineRule="exact"/>
              <w:jc w:val="left"/>
              <w:rPr>
                <w:rFonts w:ascii="宋体" w:eastAsia="宋体" w:hAnsi="宋体" w:cs="宋体"/>
                <w:kern w:val="0"/>
                <w:sz w:val="24"/>
              </w:rPr>
            </w:pPr>
            <w:r w:rsidRPr="00692DCE">
              <w:rPr>
                <w:rFonts w:ascii="宋体" w:eastAsia="宋体" w:hAnsi="宋体" w:cs="宋体" w:hint="eastAsia"/>
                <w:kern w:val="0"/>
                <w:sz w:val="24"/>
              </w:rPr>
              <w:t>8</w:t>
            </w:r>
          </w:p>
        </w:tc>
      </w:tr>
      <w:tr w:rsidR="00692DCE" w:rsidRPr="00692DCE" w:rsidTr="0055672F">
        <w:trPr>
          <w:trHeight w:val="774"/>
          <w:jc w:val="center"/>
        </w:trPr>
        <w:tc>
          <w:tcPr>
            <w:tcW w:w="720" w:type="dxa"/>
            <w:tcBorders>
              <w:top w:val="nil"/>
              <w:left w:val="single" w:sz="4" w:space="0" w:color="000000"/>
              <w:bottom w:val="single" w:sz="4" w:space="0" w:color="000000"/>
              <w:right w:val="single" w:sz="4" w:space="0" w:color="000000"/>
            </w:tcBorders>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r w:rsidRPr="00692DCE">
              <w:rPr>
                <w:rFonts w:ascii="仿宋_GB2312" w:eastAsia="仿宋_GB2312" w:hAnsi="宋体" w:cs="宋体" w:hint="eastAsia"/>
                <w:b/>
                <w:bCs/>
                <w:kern w:val="0"/>
                <w:sz w:val="18"/>
                <w:szCs w:val="18"/>
              </w:rPr>
              <w:t>总分</w:t>
            </w:r>
          </w:p>
        </w:tc>
        <w:tc>
          <w:tcPr>
            <w:tcW w:w="528"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r w:rsidRPr="00692DCE">
              <w:rPr>
                <w:rFonts w:ascii="仿宋_GB2312" w:eastAsia="仿宋_GB2312" w:hAnsi="宋体" w:cs="宋体" w:hint="eastAsia"/>
                <w:b/>
                <w:bCs/>
                <w:kern w:val="0"/>
                <w:sz w:val="18"/>
                <w:szCs w:val="18"/>
              </w:rPr>
              <w:t>100</w:t>
            </w:r>
          </w:p>
        </w:tc>
        <w:tc>
          <w:tcPr>
            <w:tcW w:w="720"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p>
        </w:tc>
        <w:tc>
          <w:tcPr>
            <w:tcW w:w="491"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r w:rsidRPr="00692DCE">
              <w:rPr>
                <w:rFonts w:ascii="仿宋_GB2312" w:eastAsia="仿宋_GB2312" w:hAnsi="宋体" w:cs="宋体" w:hint="eastAsia"/>
                <w:b/>
                <w:bCs/>
                <w:kern w:val="0"/>
                <w:sz w:val="18"/>
                <w:szCs w:val="18"/>
              </w:rPr>
              <w:t>100</w:t>
            </w:r>
          </w:p>
        </w:tc>
        <w:tc>
          <w:tcPr>
            <w:tcW w:w="825"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p>
        </w:tc>
        <w:tc>
          <w:tcPr>
            <w:tcW w:w="560"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r w:rsidRPr="00692DCE">
              <w:rPr>
                <w:rFonts w:ascii="仿宋_GB2312" w:eastAsia="仿宋_GB2312" w:hAnsi="宋体" w:cs="宋体" w:hint="eastAsia"/>
                <w:b/>
                <w:bCs/>
                <w:kern w:val="0"/>
                <w:sz w:val="18"/>
                <w:szCs w:val="18"/>
              </w:rPr>
              <w:t>100</w:t>
            </w:r>
          </w:p>
        </w:tc>
        <w:tc>
          <w:tcPr>
            <w:tcW w:w="2480" w:type="dxa"/>
            <w:tcBorders>
              <w:top w:val="nil"/>
              <w:left w:val="nil"/>
              <w:bottom w:val="single" w:sz="4" w:space="0" w:color="000000"/>
              <w:right w:val="single" w:sz="4" w:space="0" w:color="000000"/>
            </w:tcBorders>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p>
        </w:tc>
        <w:tc>
          <w:tcPr>
            <w:tcW w:w="2860" w:type="dxa"/>
            <w:tcBorders>
              <w:top w:val="nil"/>
              <w:left w:val="nil"/>
              <w:bottom w:val="single" w:sz="4" w:space="0" w:color="000000"/>
              <w:right w:val="nil"/>
            </w:tcBorders>
            <w:vAlign w:val="center"/>
          </w:tcPr>
          <w:p w:rsidR="00692DCE" w:rsidRPr="00692DCE" w:rsidRDefault="00692DCE" w:rsidP="00692DCE">
            <w:pPr>
              <w:widowControl/>
              <w:spacing w:line="240" w:lineRule="exact"/>
              <w:jc w:val="center"/>
              <w:rPr>
                <w:rFonts w:ascii="仿宋_GB2312" w:eastAsia="仿宋_GB2312" w:hAnsi="宋体" w:cs="宋体"/>
                <w:b/>
                <w:bCs/>
                <w:kern w:val="0"/>
                <w:sz w:val="18"/>
                <w:szCs w:val="18"/>
              </w:rPr>
            </w:pPr>
          </w:p>
        </w:tc>
        <w:tc>
          <w:tcPr>
            <w:tcW w:w="818" w:type="dxa"/>
            <w:tcBorders>
              <w:top w:val="nil"/>
              <w:left w:val="single" w:sz="4" w:space="0" w:color="auto"/>
              <w:bottom w:val="single" w:sz="4" w:space="0" w:color="auto"/>
              <w:right w:val="single" w:sz="4" w:space="0" w:color="auto"/>
            </w:tcBorders>
            <w:vAlign w:val="center"/>
          </w:tcPr>
          <w:p w:rsidR="00692DCE" w:rsidRPr="00692DCE" w:rsidRDefault="00692DCE" w:rsidP="00692DCE">
            <w:pPr>
              <w:widowControl/>
              <w:spacing w:line="240" w:lineRule="exact"/>
              <w:jc w:val="left"/>
              <w:rPr>
                <w:rFonts w:ascii="宋体" w:eastAsia="宋体" w:hAnsi="宋体" w:cs="宋体"/>
                <w:b/>
                <w:bCs/>
                <w:kern w:val="0"/>
                <w:sz w:val="24"/>
              </w:rPr>
            </w:pPr>
            <w:r w:rsidRPr="00692DCE">
              <w:rPr>
                <w:rFonts w:ascii="宋体" w:eastAsia="宋体" w:hAnsi="宋体" w:cs="宋体" w:hint="eastAsia"/>
                <w:b/>
                <w:bCs/>
                <w:kern w:val="0"/>
                <w:sz w:val="24"/>
              </w:rPr>
              <w:t>97</w:t>
            </w:r>
          </w:p>
        </w:tc>
      </w:tr>
    </w:tbl>
    <w:p w:rsidR="00692DCE" w:rsidRPr="00692DCE" w:rsidRDefault="00692DCE" w:rsidP="00692DCE">
      <w:pPr>
        <w:adjustRightInd w:val="0"/>
        <w:snapToGrid w:val="0"/>
        <w:spacing w:beforeLines="50"/>
        <w:contextualSpacing/>
        <w:rPr>
          <w:rFonts w:ascii="仿宋_GB2312" w:eastAsia="仿宋_GB2312" w:hAnsi="Calibri" w:cs="Times New Roman" w:hint="eastAsia"/>
        </w:rPr>
      </w:pPr>
    </w:p>
    <w:p w:rsidR="00692DCE" w:rsidRPr="00692DCE" w:rsidRDefault="00692DCE" w:rsidP="00692DCE">
      <w:pPr>
        <w:adjustRightInd w:val="0"/>
        <w:snapToGrid w:val="0"/>
        <w:spacing w:beforeLines="50"/>
        <w:contextualSpacing/>
        <w:rPr>
          <w:rFonts w:ascii="Calibri" w:eastAsia="宋体" w:hAnsi="Calibri" w:cs="Times New Roman"/>
        </w:rPr>
      </w:pPr>
      <w:r w:rsidRPr="00692DCE">
        <w:rPr>
          <w:rFonts w:ascii="仿宋_GB2312" w:eastAsia="仿宋_GB2312" w:hAnsi="Calibri" w:cs="Times New Roman" w:hint="eastAsia"/>
        </w:rPr>
        <w:t>备注：部门（单位）根据项目实际，在《项目支出绩效评价指标体系（参考样表）》上进一步完善、量化、细化个性指标，形成本项目的指标体系。</w:t>
      </w:r>
    </w:p>
    <w:p w:rsidR="00E241A2" w:rsidRPr="00692DCE" w:rsidRDefault="00E241A2"/>
    <w:sectPr w:rsidR="00E241A2" w:rsidRPr="00692DCE" w:rsidSect="00675C8D">
      <w:headerReference w:type="default" r:id="rId11"/>
      <w:footerReference w:type="default" r:id="rId12"/>
      <w:pgSz w:w="11906" w:h="16838"/>
      <w:pgMar w:top="1701" w:right="1701" w:bottom="1701" w:left="170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宋体"/>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DCE" w:rsidRDefault="00692DCE">
    <w:pPr>
      <w:framePr w:h="0" w:wrap="around" w:vAnchor="text" w:hAnchor="margin" w:xAlign="outside" w:y="1"/>
    </w:pPr>
    <w:fldSimple w:instr="PAGE  ">
      <w:r>
        <w:t>1</w:t>
      </w:r>
    </w:fldSimple>
  </w:p>
  <w:p w:rsidR="00692DCE" w:rsidRDefault="00692DCE">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DCE" w:rsidRDefault="00692DCE">
    <w:pP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DCE" w:rsidRDefault="00692DCE">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F6D" w:rsidRDefault="00692DCE">
    <w:pPr>
      <w:pStyle w:val="a4"/>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zh-CN" w:eastAsia="zh-CN"/>
      </w:rPr>
      <w:t xml:space="preserve"> </w:t>
    </w:r>
  </w:p>
  <w:p w:rsidR="00A35F6D" w:rsidRDefault="00692DCE">
    <w:pPr>
      <w:pStyle w:val="a4"/>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DCE" w:rsidRDefault="00692DC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DCE" w:rsidRDefault="00692DCE" w:rsidP="002B57FB">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DCE" w:rsidRDefault="00692DCE">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B5A" w:rsidRDefault="00692DCE" w:rsidP="005C1B5A">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51621"/>
    <w:multiLevelType w:val="hybridMultilevel"/>
    <w:tmpl w:val="90A48EFC"/>
    <w:lvl w:ilvl="0" w:tplc="8352576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7DA1A82"/>
    <w:multiLevelType w:val="hybridMultilevel"/>
    <w:tmpl w:val="7952D17A"/>
    <w:lvl w:ilvl="0" w:tplc="273C8284">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92DCE"/>
    <w:rsid w:val="00000D54"/>
    <w:rsid w:val="000030EF"/>
    <w:rsid w:val="000031D7"/>
    <w:rsid w:val="0000322D"/>
    <w:rsid w:val="000115BA"/>
    <w:rsid w:val="000120FA"/>
    <w:rsid w:val="000142B3"/>
    <w:rsid w:val="000147CF"/>
    <w:rsid w:val="000147DA"/>
    <w:rsid w:val="00020A6F"/>
    <w:rsid w:val="00033995"/>
    <w:rsid w:val="000402BC"/>
    <w:rsid w:val="000447B9"/>
    <w:rsid w:val="0004649F"/>
    <w:rsid w:val="000517FE"/>
    <w:rsid w:val="000529E9"/>
    <w:rsid w:val="0005438E"/>
    <w:rsid w:val="00056443"/>
    <w:rsid w:val="00065255"/>
    <w:rsid w:val="000653A7"/>
    <w:rsid w:val="000670BC"/>
    <w:rsid w:val="00070C3F"/>
    <w:rsid w:val="0007106B"/>
    <w:rsid w:val="000728A6"/>
    <w:rsid w:val="00073A18"/>
    <w:rsid w:val="00074BF1"/>
    <w:rsid w:val="00075EC9"/>
    <w:rsid w:val="00076936"/>
    <w:rsid w:val="000803DB"/>
    <w:rsid w:val="00081427"/>
    <w:rsid w:val="000816C6"/>
    <w:rsid w:val="00082224"/>
    <w:rsid w:val="00083A1B"/>
    <w:rsid w:val="00083AF6"/>
    <w:rsid w:val="00085CB9"/>
    <w:rsid w:val="00090407"/>
    <w:rsid w:val="00091B82"/>
    <w:rsid w:val="00093739"/>
    <w:rsid w:val="00094A7D"/>
    <w:rsid w:val="0009556E"/>
    <w:rsid w:val="000959A5"/>
    <w:rsid w:val="000959DD"/>
    <w:rsid w:val="00096415"/>
    <w:rsid w:val="00097827"/>
    <w:rsid w:val="000A0277"/>
    <w:rsid w:val="000A22D6"/>
    <w:rsid w:val="000A27DA"/>
    <w:rsid w:val="000A3A61"/>
    <w:rsid w:val="000A44B4"/>
    <w:rsid w:val="000B09CB"/>
    <w:rsid w:val="000B2FC2"/>
    <w:rsid w:val="000B380C"/>
    <w:rsid w:val="000B617D"/>
    <w:rsid w:val="000B693D"/>
    <w:rsid w:val="000C3EA7"/>
    <w:rsid w:val="000C78F7"/>
    <w:rsid w:val="000D0DD3"/>
    <w:rsid w:val="000D1145"/>
    <w:rsid w:val="000D453E"/>
    <w:rsid w:val="000D5820"/>
    <w:rsid w:val="000D5B87"/>
    <w:rsid w:val="000D678E"/>
    <w:rsid w:val="000E1458"/>
    <w:rsid w:val="000E48AB"/>
    <w:rsid w:val="000E5086"/>
    <w:rsid w:val="000E7A2A"/>
    <w:rsid w:val="000E7BE0"/>
    <w:rsid w:val="000F65A4"/>
    <w:rsid w:val="000F6C9A"/>
    <w:rsid w:val="0010014D"/>
    <w:rsid w:val="00100846"/>
    <w:rsid w:val="0010210C"/>
    <w:rsid w:val="001030CB"/>
    <w:rsid w:val="001036BE"/>
    <w:rsid w:val="00103A64"/>
    <w:rsid w:val="00111E89"/>
    <w:rsid w:val="0011276A"/>
    <w:rsid w:val="001174D1"/>
    <w:rsid w:val="00124F5D"/>
    <w:rsid w:val="001312DC"/>
    <w:rsid w:val="00134164"/>
    <w:rsid w:val="001412DF"/>
    <w:rsid w:val="0014444D"/>
    <w:rsid w:val="00144FCE"/>
    <w:rsid w:val="001461EB"/>
    <w:rsid w:val="0014699A"/>
    <w:rsid w:val="001477AF"/>
    <w:rsid w:val="001505F4"/>
    <w:rsid w:val="00150D1D"/>
    <w:rsid w:val="00151E83"/>
    <w:rsid w:val="00152046"/>
    <w:rsid w:val="00155222"/>
    <w:rsid w:val="00156619"/>
    <w:rsid w:val="0015668B"/>
    <w:rsid w:val="0015749F"/>
    <w:rsid w:val="0016159A"/>
    <w:rsid w:val="0017206F"/>
    <w:rsid w:val="00173AD3"/>
    <w:rsid w:val="00173AFA"/>
    <w:rsid w:val="0018226C"/>
    <w:rsid w:val="00183C4D"/>
    <w:rsid w:val="0018469A"/>
    <w:rsid w:val="00184923"/>
    <w:rsid w:val="00187EFB"/>
    <w:rsid w:val="00191E3D"/>
    <w:rsid w:val="00192E1F"/>
    <w:rsid w:val="00194BD1"/>
    <w:rsid w:val="00194D9D"/>
    <w:rsid w:val="0019520C"/>
    <w:rsid w:val="001959E2"/>
    <w:rsid w:val="00195C60"/>
    <w:rsid w:val="00195FD5"/>
    <w:rsid w:val="001960EC"/>
    <w:rsid w:val="00196179"/>
    <w:rsid w:val="00197AC5"/>
    <w:rsid w:val="001B03C2"/>
    <w:rsid w:val="001B1350"/>
    <w:rsid w:val="001B33C9"/>
    <w:rsid w:val="001B4843"/>
    <w:rsid w:val="001B5718"/>
    <w:rsid w:val="001C21D3"/>
    <w:rsid w:val="001C317D"/>
    <w:rsid w:val="001C44B9"/>
    <w:rsid w:val="001C6141"/>
    <w:rsid w:val="001D4247"/>
    <w:rsid w:val="001D60C8"/>
    <w:rsid w:val="001E0241"/>
    <w:rsid w:val="001E0748"/>
    <w:rsid w:val="001E2596"/>
    <w:rsid w:val="001E28C9"/>
    <w:rsid w:val="001E6505"/>
    <w:rsid w:val="001E7178"/>
    <w:rsid w:val="001F4734"/>
    <w:rsid w:val="001F4AD5"/>
    <w:rsid w:val="001F573E"/>
    <w:rsid w:val="001F6EFF"/>
    <w:rsid w:val="0020538B"/>
    <w:rsid w:val="00207907"/>
    <w:rsid w:val="00216A9D"/>
    <w:rsid w:val="002175D3"/>
    <w:rsid w:val="00220B50"/>
    <w:rsid w:val="00220C98"/>
    <w:rsid w:val="002235C7"/>
    <w:rsid w:val="00225A56"/>
    <w:rsid w:val="002272E0"/>
    <w:rsid w:val="00232652"/>
    <w:rsid w:val="002330AF"/>
    <w:rsid w:val="00235241"/>
    <w:rsid w:val="00237C8E"/>
    <w:rsid w:val="002405E8"/>
    <w:rsid w:val="00243F57"/>
    <w:rsid w:val="00244A54"/>
    <w:rsid w:val="0024785C"/>
    <w:rsid w:val="00247DB0"/>
    <w:rsid w:val="00252B59"/>
    <w:rsid w:val="002544CC"/>
    <w:rsid w:val="002574EC"/>
    <w:rsid w:val="002578AB"/>
    <w:rsid w:val="00260E15"/>
    <w:rsid w:val="00263BA2"/>
    <w:rsid w:val="00263CB1"/>
    <w:rsid w:val="00263ED7"/>
    <w:rsid w:val="002668EC"/>
    <w:rsid w:val="002706E8"/>
    <w:rsid w:val="00273293"/>
    <w:rsid w:val="00280676"/>
    <w:rsid w:val="00281242"/>
    <w:rsid w:val="002937FF"/>
    <w:rsid w:val="0029460C"/>
    <w:rsid w:val="00296199"/>
    <w:rsid w:val="00297FD4"/>
    <w:rsid w:val="002A0648"/>
    <w:rsid w:val="002A310A"/>
    <w:rsid w:val="002A3B5E"/>
    <w:rsid w:val="002A4927"/>
    <w:rsid w:val="002A57F0"/>
    <w:rsid w:val="002A770D"/>
    <w:rsid w:val="002A7BB6"/>
    <w:rsid w:val="002B147F"/>
    <w:rsid w:val="002B229D"/>
    <w:rsid w:val="002B4697"/>
    <w:rsid w:val="002B4E0C"/>
    <w:rsid w:val="002B6911"/>
    <w:rsid w:val="002B6A3E"/>
    <w:rsid w:val="002B7783"/>
    <w:rsid w:val="002B7A76"/>
    <w:rsid w:val="002C0AB9"/>
    <w:rsid w:val="002C5F0E"/>
    <w:rsid w:val="002C5F66"/>
    <w:rsid w:val="002C6A7F"/>
    <w:rsid w:val="002C76C9"/>
    <w:rsid w:val="002C76E4"/>
    <w:rsid w:val="002D368B"/>
    <w:rsid w:val="002D45C9"/>
    <w:rsid w:val="002D6BAD"/>
    <w:rsid w:val="002E00B0"/>
    <w:rsid w:val="002E0384"/>
    <w:rsid w:val="002E03C3"/>
    <w:rsid w:val="002E06C9"/>
    <w:rsid w:val="002E07C8"/>
    <w:rsid w:val="002E14AA"/>
    <w:rsid w:val="002E20E8"/>
    <w:rsid w:val="002E2349"/>
    <w:rsid w:val="002E39DF"/>
    <w:rsid w:val="002E5DA3"/>
    <w:rsid w:val="002E79E4"/>
    <w:rsid w:val="002F0217"/>
    <w:rsid w:val="002F3AB1"/>
    <w:rsid w:val="002F5072"/>
    <w:rsid w:val="00301254"/>
    <w:rsid w:val="0030147D"/>
    <w:rsid w:val="003034A4"/>
    <w:rsid w:val="003053E4"/>
    <w:rsid w:val="00310A01"/>
    <w:rsid w:val="00311F02"/>
    <w:rsid w:val="00315C1B"/>
    <w:rsid w:val="003210F5"/>
    <w:rsid w:val="0032240E"/>
    <w:rsid w:val="00322DB5"/>
    <w:rsid w:val="003232AC"/>
    <w:rsid w:val="0032476D"/>
    <w:rsid w:val="00326B58"/>
    <w:rsid w:val="0033130A"/>
    <w:rsid w:val="003324D5"/>
    <w:rsid w:val="00332F75"/>
    <w:rsid w:val="003447F3"/>
    <w:rsid w:val="0034636F"/>
    <w:rsid w:val="00347811"/>
    <w:rsid w:val="0035075A"/>
    <w:rsid w:val="003521CD"/>
    <w:rsid w:val="0035416D"/>
    <w:rsid w:val="00356546"/>
    <w:rsid w:val="00361109"/>
    <w:rsid w:val="00362896"/>
    <w:rsid w:val="00363048"/>
    <w:rsid w:val="00363931"/>
    <w:rsid w:val="003639C7"/>
    <w:rsid w:val="00374C45"/>
    <w:rsid w:val="003768BD"/>
    <w:rsid w:val="00377B62"/>
    <w:rsid w:val="00377E5B"/>
    <w:rsid w:val="00383A16"/>
    <w:rsid w:val="00383F4C"/>
    <w:rsid w:val="00390A71"/>
    <w:rsid w:val="00394443"/>
    <w:rsid w:val="00396810"/>
    <w:rsid w:val="00397EAF"/>
    <w:rsid w:val="003A31F4"/>
    <w:rsid w:val="003A4174"/>
    <w:rsid w:val="003A4801"/>
    <w:rsid w:val="003B0D6B"/>
    <w:rsid w:val="003B1846"/>
    <w:rsid w:val="003B2447"/>
    <w:rsid w:val="003B28BB"/>
    <w:rsid w:val="003B3C22"/>
    <w:rsid w:val="003B774B"/>
    <w:rsid w:val="003C07A6"/>
    <w:rsid w:val="003C1601"/>
    <w:rsid w:val="003C1BF0"/>
    <w:rsid w:val="003C4A62"/>
    <w:rsid w:val="003C63DC"/>
    <w:rsid w:val="003D09F9"/>
    <w:rsid w:val="003D1684"/>
    <w:rsid w:val="003D23AE"/>
    <w:rsid w:val="003D5B96"/>
    <w:rsid w:val="003D66CC"/>
    <w:rsid w:val="003E06DF"/>
    <w:rsid w:val="003E694E"/>
    <w:rsid w:val="003F0264"/>
    <w:rsid w:val="003F0F82"/>
    <w:rsid w:val="00401FFF"/>
    <w:rsid w:val="0040396D"/>
    <w:rsid w:val="00403AF0"/>
    <w:rsid w:val="00403E8B"/>
    <w:rsid w:val="00403FAB"/>
    <w:rsid w:val="00412359"/>
    <w:rsid w:val="00413952"/>
    <w:rsid w:val="00420565"/>
    <w:rsid w:val="00423786"/>
    <w:rsid w:val="00424348"/>
    <w:rsid w:val="00427122"/>
    <w:rsid w:val="00427D4B"/>
    <w:rsid w:val="004307A5"/>
    <w:rsid w:val="0043397B"/>
    <w:rsid w:val="00434E84"/>
    <w:rsid w:val="00436FC4"/>
    <w:rsid w:val="004377E0"/>
    <w:rsid w:val="00441A07"/>
    <w:rsid w:val="00442158"/>
    <w:rsid w:val="0044307D"/>
    <w:rsid w:val="0044394E"/>
    <w:rsid w:val="0044755E"/>
    <w:rsid w:val="00450A45"/>
    <w:rsid w:val="004532D2"/>
    <w:rsid w:val="0045347F"/>
    <w:rsid w:val="004548BB"/>
    <w:rsid w:val="00455F0D"/>
    <w:rsid w:val="0046029C"/>
    <w:rsid w:val="004618EB"/>
    <w:rsid w:val="00461F92"/>
    <w:rsid w:val="00462110"/>
    <w:rsid w:val="00463A81"/>
    <w:rsid w:val="00466E8F"/>
    <w:rsid w:val="004709D8"/>
    <w:rsid w:val="004718E4"/>
    <w:rsid w:val="00483F3C"/>
    <w:rsid w:val="00485BAD"/>
    <w:rsid w:val="00485BD5"/>
    <w:rsid w:val="00487C70"/>
    <w:rsid w:val="004961D6"/>
    <w:rsid w:val="00496A10"/>
    <w:rsid w:val="004A0B71"/>
    <w:rsid w:val="004A3C56"/>
    <w:rsid w:val="004A3F44"/>
    <w:rsid w:val="004A4E78"/>
    <w:rsid w:val="004A50FE"/>
    <w:rsid w:val="004A6B64"/>
    <w:rsid w:val="004A6D52"/>
    <w:rsid w:val="004B2C0D"/>
    <w:rsid w:val="004B2CFB"/>
    <w:rsid w:val="004B699D"/>
    <w:rsid w:val="004C21FD"/>
    <w:rsid w:val="004C29D0"/>
    <w:rsid w:val="004C7ED5"/>
    <w:rsid w:val="004D15F7"/>
    <w:rsid w:val="004D2204"/>
    <w:rsid w:val="004D2A20"/>
    <w:rsid w:val="004D4018"/>
    <w:rsid w:val="004D4C77"/>
    <w:rsid w:val="004D6916"/>
    <w:rsid w:val="004D695F"/>
    <w:rsid w:val="004D7235"/>
    <w:rsid w:val="004D7AFD"/>
    <w:rsid w:val="004E2E2D"/>
    <w:rsid w:val="004E41C3"/>
    <w:rsid w:val="004E5186"/>
    <w:rsid w:val="004E5662"/>
    <w:rsid w:val="004E6F62"/>
    <w:rsid w:val="004F02D1"/>
    <w:rsid w:val="004F0817"/>
    <w:rsid w:val="004F185D"/>
    <w:rsid w:val="004F269F"/>
    <w:rsid w:val="004F3038"/>
    <w:rsid w:val="004F66FC"/>
    <w:rsid w:val="00502340"/>
    <w:rsid w:val="005025E0"/>
    <w:rsid w:val="00505C40"/>
    <w:rsid w:val="005077BC"/>
    <w:rsid w:val="00511C27"/>
    <w:rsid w:val="005155F7"/>
    <w:rsid w:val="00525CB1"/>
    <w:rsid w:val="005260D4"/>
    <w:rsid w:val="0052698E"/>
    <w:rsid w:val="00527CC8"/>
    <w:rsid w:val="00530339"/>
    <w:rsid w:val="0053239E"/>
    <w:rsid w:val="00534EA8"/>
    <w:rsid w:val="00536F45"/>
    <w:rsid w:val="00537974"/>
    <w:rsid w:val="00537DF6"/>
    <w:rsid w:val="00541758"/>
    <w:rsid w:val="00543C0A"/>
    <w:rsid w:val="00544D5D"/>
    <w:rsid w:val="00545898"/>
    <w:rsid w:val="00545EE8"/>
    <w:rsid w:val="005511CD"/>
    <w:rsid w:val="005517DE"/>
    <w:rsid w:val="00551826"/>
    <w:rsid w:val="00552CE4"/>
    <w:rsid w:val="00555687"/>
    <w:rsid w:val="0055787B"/>
    <w:rsid w:val="00557FC7"/>
    <w:rsid w:val="005612C6"/>
    <w:rsid w:val="00562896"/>
    <w:rsid w:val="00566315"/>
    <w:rsid w:val="0057074B"/>
    <w:rsid w:val="005749E0"/>
    <w:rsid w:val="00582453"/>
    <w:rsid w:val="005847E5"/>
    <w:rsid w:val="005866EC"/>
    <w:rsid w:val="00587592"/>
    <w:rsid w:val="00587BE3"/>
    <w:rsid w:val="00590D13"/>
    <w:rsid w:val="00595336"/>
    <w:rsid w:val="005A0ADE"/>
    <w:rsid w:val="005B084E"/>
    <w:rsid w:val="005B2847"/>
    <w:rsid w:val="005B33B9"/>
    <w:rsid w:val="005B4C66"/>
    <w:rsid w:val="005B5D85"/>
    <w:rsid w:val="005B7C58"/>
    <w:rsid w:val="005C354C"/>
    <w:rsid w:val="005C6991"/>
    <w:rsid w:val="005C7BA3"/>
    <w:rsid w:val="005C7DAF"/>
    <w:rsid w:val="005D61B5"/>
    <w:rsid w:val="005D648B"/>
    <w:rsid w:val="005E5CC1"/>
    <w:rsid w:val="005E6C28"/>
    <w:rsid w:val="005E6DE5"/>
    <w:rsid w:val="005F6504"/>
    <w:rsid w:val="00601493"/>
    <w:rsid w:val="00601DAB"/>
    <w:rsid w:val="006027BA"/>
    <w:rsid w:val="0060495E"/>
    <w:rsid w:val="00605602"/>
    <w:rsid w:val="00606E3D"/>
    <w:rsid w:val="00607CDD"/>
    <w:rsid w:val="00607F6C"/>
    <w:rsid w:val="006105C7"/>
    <w:rsid w:val="0061080E"/>
    <w:rsid w:val="006128BD"/>
    <w:rsid w:val="00612E7E"/>
    <w:rsid w:val="00616B3F"/>
    <w:rsid w:val="00623AB2"/>
    <w:rsid w:val="006254EF"/>
    <w:rsid w:val="00627670"/>
    <w:rsid w:val="00630D6D"/>
    <w:rsid w:val="006313DA"/>
    <w:rsid w:val="006324F3"/>
    <w:rsid w:val="00633AD2"/>
    <w:rsid w:val="006366BF"/>
    <w:rsid w:val="00637B02"/>
    <w:rsid w:val="00645E0E"/>
    <w:rsid w:val="006472FF"/>
    <w:rsid w:val="006540BC"/>
    <w:rsid w:val="00655683"/>
    <w:rsid w:val="00657E45"/>
    <w:rsid w:val="006609EE"/>
    <w:rsid w:val="00662848"/>
    <w:rsid w:val="00664AAC"/>
    <w:rsid w:val="006650E9"/>
    <w:rsid w:val="0066674E"/>
    <w:rsid w:val="0067559B"/>
    <w:rsid w:val="00675E32"/>
    <w:rsid w:val="00676477"/>
    <w:rsid w:val="00677734"/>
    <w:rsid w:val="0068476D"/>
    <w:rsid w:val="00684A8E"/>
    <w:rsid w:val="006862B5"/>
    <w:rsid w:val="00686FC6"/>
    <w:rsid w:val="00691A5C"/>
    <w:rsid w:val="00692DCE"/>
    <w:rsid w:val="0069318E"/>
    <w:rsid w:val="00694827"/>
    <w:rsid w:val="006A0B10"/>
    <w:rsid w:val="006A1FE5"/>
    <w:rsid w:val="006A6328"/>
    <w:rsid w:val="006A758F"/>
    <w:rsid w:val="006A77BF"/>
    <w:rsid w:val="006B094D"/>
    <w:rsid w:val="006B2518"/>
    <w:rsid w:val="006B4370"/>
    <w:rsid w:val="006B614E"/>
    <w:rsid w:val="006B6E96"/>
    <w:rsid w:val="006B758A"/>
    <w:rsid w:val="006C14B6"/>
    <w:rsid w:val="006C2C83"/>
    <w:rsid w:val="006C335E"/>
    <w:rsid w:val="006C5211"/>
    <w:rsid w:val="006C5E2F"/>
    <w:rsid w:val="006D0114"/>
    <w:rsid w:val="006D2FCB"/>
    <w:rsid w:val="006D4913"/>
    <w:rsid w:val="006D4D6C"/>
    <w:rsid w:val="006D7181"/>
    <w:rsid w:val="006D7838"/>
    <w:rsid w:val="006E00AC"/>
    <w:rsid w:val="006E05E7"/>
    <w:rsid w:val="006E0EF2"/>
    <w:rsid w:val="006E56AC"/>
    <w:rsid w:val="006E5F56"/>
    <w:rsid w:val="006E6AC8"/>
    <w:rsid w:val="006F0008"/>
    <w:rsid w:val="006F07B3"/>
    <w:rsid w:val="006F139B"/>
    <w:rsid w:val="006F3026"/>
    <w:rsid w:val="006F4DB5"/>
    <w:rsid w:val="006F5DA0"/>
    <w:rsid w:val="00700030"/>
    <w:rsid w:val="00702359"/>
    <w:rsid w:val="00704BCE"/>
    <w:rsid w:val="007055C6"/>
    <w:rsid w:val="007058E8"/>
    <w:rsid w:val="00705E77"/>
    <w:rsid w:val="0071278B"/>
    <w:rsid w:val="00712929"/>
    <w:rsid w:val="007134CC"/>
    <w:rsid w:val="007162C4"/>
    <w:rsid w:val="0071675D"/>
    <w:rsid w:val="0071772D"/>
    <w:rsid w:val="00724A6C"/>
    <w:rsid w:val="00724B1E"/>
    <w:rsid w:val="00725A85"/>
    <w:rsid w:val="00727C0E"/>
    <w:rsid w:val="00730764"/>
    <w:rsid w:val="00733930"/>
    <w:rsid w:val="007405A8"/>
    <w:rsid w:val="0074178D"/>
    <w:rsid w:val="0074314E"/>
    <w:rsid w:val="00744631"/>
    <w:rsid w:val="00745D1A"/>
    <w:rsid w:val="007520CB"/>
    <w:rsid w:val="00752E72"/>
    <w:rsid w:val="00753318"/>
    <w:rsid w:val="00755853"/>
    <w:rsid w:val="00763ECA"/>
    <w:rsid w:val="00764A43"/>
    <w:rsid w:val="0076514D"/>
    <w:rsid w:val="00765607"/>
    <w:rsid w:val="00765FA7"/>
    <w:rsid w:val="00766149"/>
    <w:rsid w:val="00777035"/>
    <w:rsid w:val="007771E1"/>
    <w:rsid w:val="00781513"/>
    <w:rsid w:val="00782F7D"/>
    <w:rsid w:val="0078375E"/>
    <w:rsid w:val="00783CD4"/>
    <w:rsid w:val="00786F41"/>
    <w:rsid w:val="00794D81"/>
    <w:rsid w:val="00795901"/>
    <w:rsid w:val="007A08C3"/>
    <w:rsid w:val="007A37A3"/>
    <w:rsid w:val="007A3A66"/>
    <w:rsid w:val="007A4B4C"/>
    <w:rsid w:val="007A6291"/>
    <w:rsid w:val="007B0BB2"/>
    <w:rsid w:val="007B2C92"/>
    <w:rsid w:val="007B4E69"/>
    <w:rsid w:val="007C017D"/>
    <w:rsid w:val="007C4C08"/>
    <w:rsid w:val="007C5DE9"/>
    <w:rsid w:val="007D246D"/>
    <w:rsid w:val="007D2DE6"/>
    <w:rsid w:val="007E213E"/>
    <w:rsid w:val="007E2F5F"/>
    <w:rsid w:val="007E4197"/>
    <w:rsid w:val="007E714F"/>
    <w:rsid w:val="007F140F"/>
    <w:rsid w:val="007F2B26"/>
    <w:rsid w:val="007F3B10"/>
    <w:rsid w:val="007F622B"/>
    <w:rsid w:val="007F650F"/>
    <w:rsid w:val="007F66E2"/>
    <w:rsid w:val="007F6DFA"/>
    <w:rsid w:val="0080061A"/>
    <w:rsid w:val="008030D7"/>
    <w:rsid w:val="00803945"/>
    <w:rsid w:val="00804722"/>
    <w:rsid w:val="00806044"/>
    <w:rsid w:val="008076BD"/>
    <w:rsid w:val="00807B92"/>
    <w:rsid w:val="00810F29"/>
    <w:rsid w:val="008130A8"/>
    <w:rsid w:val="008163C8"/>
    <w:rsid w:val="00816C14"/>
    <w:rsid w:val="00817C9C"/>
    <w:rsid w:val="00820B3B"/>
    <w:rsid w:val="008219CF"/>
    <w:rsid w:val="00824A36"/>
    <w:rsid w:val="00824ED6"/>
    <w:rsid w:val="008274A3"/>
    <w:rsid w:val="00830EEA"/>
    <w:rsid w:val="00830FDB"/>
    <w:rsid w:val="008315ED"/>
    <w:rsid w:val="00835A4D"/>
    <w:rsid w:val="00841785"/>
    <w:rsid w:val="0084311A"/>
    <w:rsid w:val="008437EB"/>
    <w:rsid w:val="008446DE"/>
    <w:rsid w:val="0084536E"/>
    <w:rsid w:val="00846B75"/>
    <w:rsid w:val="00863E57"/>
    <w:rsid w:val="008709DA"/>
    <w:rsid w:val="00870EBB"/>
    <w:rsid w:val="0087299C"/>
    <w:rsid w:val="00874192"/>
    <w:rsid w:val="00874E8C"/>
    <w:rsid w:val="0087520C"/>
    <w:rsid w:val="00876ABD"/>
    <w:rsid w:val="00877ADE"/>
    <w:rsid w:val="00877B58"/>
    <w:rsid w:val="008821D6"/>
    <w:rsid w:val="008847C4"/>
    <w:rsid w:val="008860A6"/>
    <w:rsid w:val="008861E1"/>
    <w:rsid w:val="00887EC6"/>
    <w:rsid w:val="00893A81"/>
    <w:rsid w:val="00894697"/>
    <w:rsid w:val="00895BBE"/>
    <w:rsid w:val="008A175A"/>
    <w:rsid w:val="008A3CC4"/>
    <w:rsid w:val="008A4D66"/>
    <w:rsid w:val="008A63CC"/>
    <w:rsid w:val="008B61C4"/>
    <w:rsid w:val="008C3325"/>
    <w:rsid w:val="008C345D"/>
    <w:rsid w:val="008C4E97"/>
    <w:rsid w:val="008C6012"/>
    <w:rsid w:val="008C6E77"/>
    <w:rsid w:val="008D604C"/>
    <w:rsid w:val="008E0B12"/>
    <w:rsid w:val="008E1155"/>
    <w:rsid w:val="008E7708"/>
    <w:rsid w:val="008F03AB"/>
    <w:rsid w:val="008F56D2"/>
    <w:rsid w:val="008F5881"/>
    <w:rsid w:val="009017C3"/>
    <w:rsid w:val="00902508"/>
    <w:rsid w:val="009040C7"/>
    <w:rsid w:val="009044D0"/>
    <w:rsid w:val="0090466D"/>
    <w:rsid w:val="0090512E"/>
    <w:rsid w:val="009079DB"/>
    <w:rsid w:val="009110F5"/>
    <w:rsid w:val="00914C40"/>
    <w:rsid w:val="009160F7"/>
    <w:rsid w:val="009179C2"/>
    <w:rsid w:val="00922144"/>
    <w:rsid w:val="009225CF"/>
    <w:rsid w:val="00925250"/>
    <w:rsid w:val="009256D0"/>
    <w:rsid w:val="009341FE"/>
    <w:rsid w:val="00935D83"/>
    <w:rsid w:val="009375B4"/>
    <w:rsid w:val="009432BD"/>
    <w:rsid w:val="0094371B"/>
    <w:rsid w:val="00947516"/>
    <w:rsid w:val="009502B9"/>
    <w:rsid w:val="00955E7A"/>
    <w:rsid w:val="00956012"/>
    <w:rsid w:val="0095725C"/>
    <w:rsid w:val="00957A72"/>
    <w:rsid w:val="00962F0A"/>
    <w:rsid w:val="00963F5D"/>
    <w:rsid w:val="00967149"/>
    <w:rsid w:val="00970462"/>
    <w:rsid w:val="0097398B"/>
    <w:rsid w:val="00975008"/>
    <w:rsid w:val="00980A54"/>
    <w:rsid w:val="009871EF"/>
    <w:rsid w:val="009926D9"/>
    <w:rsid w:val="009934DF"/>
    <w:rsid w:val="00994F17"/>
    <w:rsid w:val="009A033B"/>
    <w:rsid w:val="009A1E72"/>
    <w:rsid w:val="009A5B6B"/>
    <w:rsid w:val="009A7095"/>
    <w:rsid w:val="009A780B"/>
    <w:rsid w:val="009B124A"/>
    <w:rsid w:val="009B2411"/>
    <w:rsid w:val="009B2703"/>
    <w:rsid w:val="009B2C4C"/>
    <w:rsid w:val="009B3F0E"/>
    <w:rsid w:val="009B46A3"/>
    <w:rsid w:val="009C21DB"/>
    <w:rsid w:val="009D186E"/>
    <w:rsid w:val="009D33AC"/>
    <w:rsid w:val="009D4909"/>
    <w:rsid w:val="009D5B98"/>
    <w:rsid w:val="009E17EE"/>
    <w:rsid w:val="009E22DA"/>
    <w:rsid w:val="009E5EB1"/>
    <w:rsid w:val="009E70B2"/>
    <w:rsid w:val="009E7645"/>
    <w:rsid w:val="009F3A0D"/>
    <w:rsid w:val="009F4148"/>
    <w:rsid w:val="009F5B7F"/>
    <w:rsid w:val="009F7963"/>
    <w:rsid w:val="00A02106"/>
    <w:rsid w:val="00A0441E"/>
    <w:rsid w:val="00A04E22"/>
    <w:rsid w:val="00A05E23"/>
    <w:rsid w:val="00A1513B"/>
    <w:rsid w:val="00A15E0D"/>
    <w:rsid w:val="00A179C4"/>
    <w:rsid w:val="00A20ED0"/>
    <w:rsid w:val="00A222B5"/>
    <w:rsid w:val="00A23051"/>
    <w:rsid w:val="00A31757"/>
    <w:rsid w:val="00A32A00"/>
    <w:rsid w:val="00A34079"/>
    <w:rsid w:val="00A349FE"/>
    <w:rsid w:val="00A363BE"/>
    <w:rsid w:val="00A375C3"/>
    <w:rsid w:val="00A377EC"/>
    <w:rsid w:val="00A41229"/>
    <w:rsid w:val="00A4374F"/>
    <w:rsid w:val="00A4388B"/>
    <w:rsid w:val="00A45B1C"/>
    <w:rsid w:val="00A469A6"/>
    <w:rsid w:val="00A53080"/>
    <w:rsid w:val="00A54843"/>
    <w:rsid w:val="00A578DB"/>
    <w:rsid w:val="00A62441"/>
    <w:rsid w:val="00A625AF"/>
    <w:rsid w:val="00A70C3A"/>
    <w:rsid w:val="00A75019"/>
    <w:rsid w:val="00A7679F"/>
    <w:rsid w:val="00A772F2"/>
    <w:rsid w:val="00A77CCF"/>
    <w:rsid w:val="00A80480"/>
    <w:rsid w:val="00A81BDD"/>
    <w:rsid w:val="00A847A5"/>
    <w:rsid w:val="00A87A08"/>
    <w:rsid w:val="00A9000D"/>
    <w:rsid w:val="00A9049B"/>
    <w:rsid w:val="00A95A8E"/>
    <w:rsid w:val="00AA1376"/>
    <w:rsid w:val="00AA36DF"/>
    <w:rsid w:val="00AA6C2F"/>
    <w:rsid w:val="00AA7BFB"/>
    <w:rsid w:val="00AB1374"/>
    <w:rsid w:val="00AB2A83"/>
    <w:rsid w:val="00AB37C0"/>
    <w:rsid w:val="00AB5145"/>
    <w:rsid w:val="00AB6111"/>
    <w:rsid w:val="00AB7109"/>
    <w:rsid w:val="00AC2786"/>
    <w:rsid w:val="00AC39A7"/>
    <w:rsid w:val="00AC55C5"/>
    <w:rsid w:val="00AD17C8"/>
    <w:rsid w:val="00AD27A1"/>
    <w:rsid w:val="00AD54BE"/>
    <w:rsid w:val="00AD6A47"/>
    <w:rsid w:val="00AE00D7"/>
    <w:rsid w:val="00AE5A17"/>
    <w:rsid w:val="00AE712F"/>
    <w:rsid w:val="00AF0840"/>
    <w:rsid w:val="00AF2A91"/>
    <w:rsid w:val="00B02588"/>
    <w:rsid w:val="00B02740"/>
    <w:rsid w:val="00B046E7"/>
    <w:rsid w:val="00B06A11"/>
    <w:rsid w:val="00B07578"/>
    <w:rsid w:val="00B11072"/>
    <w:rsid w:val="00B12F12"/>
    <w:rsid w:val="00B1608D"/>
    <w:rsid w:val="00B16CF8"/>
    <w:rsid w:val="00B179AC"/>
    <w:rsid w:val="00B22880"/>
    <w:rsid w:val="00B235F9"/>
    <w:rsid w:val="00B323D1"/>
    <w:rsid w:val="00B325F8"/>
    <w:rsid w:val="00B3395E"/>
    <w:rsid w:val="00B35AF3"/>
    <w:rsid w:val="00B37DE2"/>
    <w:rsid w:val="00B40E5F"/>
    <w:rsid w:val="00B4241A"/>
    <w:rsid w:val="00B43422"/>
    <w:rsid w:val="00B4475F"/>
    <w:rsid w:val="00B456C0"/>
    <w:rsid w:val="00B52804"/>
    <w:rsid w:val="00B5307B"/>
    <w:rsid w:val="00B560AB"/>
    <w:rsid w:val="00B631A2"/>
    <w:rsid w:val="00B65056"/>
    <w:rsid w:val="00B650D3"/>
    <w:rsid w:val="00B72296"/>
    <w:rsid w:val="00B735AD"/>
    <w:rsid w:val="00B73671"/>
    <w:rsid w:val="00B75ABE"/>
    <w:rsid w:val="00B75BBE"/>
    <w:rsid w:val="00B76E7E"/>
    <w:rsid w:val="00B8077D"/>
    <w:rsid w:val="00B81C39"/>
    <w:rsid w:val="00B83A70"/>
    <w:rsid w:val="00B92948"/>
    <w:rsid w:val="00BA03D1"/>
    <w:rsid w:val="00BA1340"/>
    <w:rsid w:val="00BA275D"/>
    <w:rsid w:val="00BA2CF2"/>
    <w:rsid w:val="00BB170D"/>
    <w:rsid w:val="00BB4518"/>
    <w:rsid w:val="00BB51A5"/>
    <w:rsid w:val="00BB77D4"/>
    <w:rsid w:val="00BC4D3E"/>
    <w:rsid w:val="00BC60FB"/>
    <w:rsid w:val="00BD1B1C"/>
    <w:rsid w:val="00BD4F5C"/>
    <w:rsid w:val="00BD575E"/>
    <w:rsid w:val="00BD6848"/>
    <w:rsid w:val="00BE0E3D"/>
    <w:rsid w:val="00BE27BA"/>
    <w:rsid w:val="00BE75FB"/>
    <w:rsid w:val="00BF1208"/>
    <w:rsid w:val="00BF1996"/>
    <w:rsid w:val="00BF3E5A"/>
    <w:rsid w:val="00BF45F5"/>
    <w:rsid w:val="00BF4FCE"/>
    <w:rsid w:val="00C01472"/>
    <w:rsid w:val="00C031E3"/>
    <w:rsid w:val="00C06466"/>
    <w:rsid w:val="00C102D3"/>
    <w:rsid w:val="00C10DEF"/>
    <w:rsid w:val="00C16BA1"/>
    <w:rsid w:val="00C17225"/>
    <w:rsid w:val="00C17D3B"/>
    <w:rsid w:val="00C27A07"/>
    <w:rsid w:val="00C30662"/>
    <w:rsid w:val="00C307C4"/>
    <w:rsid w:val="00C31D4D"/>
    <w:rsid w:val="00C32AC6"/>
    <w:rsid w:val="00C32EB9"/>
    <w:rsid w:val="00C334E6"/>
    <w:rsid w:val="00C40848"/>
    <w:rsid w:val="00C435FA"/>
    <w:rsid w:val="00C45277"/>
    <w:rsid w:val="00C45B13"/>
    <w:rsid w:val="00C53053"/>
    <w:rsid w:val="00C55D41"/>
    <w:rsid w:val="00C602A9"/>
    <w:rsid w:val="00C6048F"/>
    <w:rsid w:val="00C61393"/>
    <w:rsid w:val="00C64CDA"/>
    <w:rsid w:val="00C6560F"/>
    <w:rsid w:val="00C6584E"/>
    <w:rsid w:val="00C677BE"/>
    <w:rsid w:val="00C8188F"/>
    <w:rsid w:val="00C818F6"/>
    <w:rsid w:val="00C8481B"/>
    <w:rsid w:val="00C9451C"/>
    <w:rsid w:val="00C95A7F"/>
    <w:rsid w:val="00CA1BC3"/>
    <w:rsid w:val="00CA20BA"/>
    <w:rsid w:val="00CA3405"/>
    <w:rsid w:val="00CA3A9F"/>
    <w:rsid w:val="00CB17B0"/>
    <w:rsid w:val="00CB3103"/>
    <w:rsid w:val="00CC065D"/>
    <w:rsid w:val="00CC0B65"/>
    <w:rsid w:val="00CC1F70"/>
    <w:rsid w:val="00CC2946"/>
    <w:rsid w:val="00CC5BE1"/>
    <w:rsid w:val="00CC6628"/>
    <w:rsid w:val="00CD1339"/>
    <w:rsid w:val="00CD5564"/>
    <w:rsid w:val="00CD6610"/>
    <w:rsid w:val="00CF0395"/>
    <w:rsid w:val="00CF1FEA"/>
    <w:rsid w:val="00CF22E9"/>
    <w:rsid w:val="00CF678F"/>
    <w:rsid w:val="00D030B6"/>
    <w:rsid w:val="00D039A4"/>
    <w:rsid w:val="00D03C24"/>
    <w:rsid w:val="00D04B28"/>
    <w:rsid w:val="00D04F9D"/>
    <w:rsid w:val="00D07B47"/>
    <w:rsid w:val="00D15192"/>
    <w:rsid w:val="00D176EF"/>
    <w:rsid w:val="00D24EAD"/>
    <w:rsid w:val="00D31984"/>
    <w:rsid w:val="00D32228"/>
    <w:rsid w:val="00D47FFD"/>
    <w:rsid w:val="00D502AA"/>
    <w:rsid w:val="00D515BE"/>
    <w:rsid w:val="00D53831"/>
    <w:rsid w:val="00D5550F"/>
    <w:rsid w:val="00D64616"/>
    <w:rsid w:val="00D65C5E"/>
    <w:rsid w:val="00D7112C"/>
    <w:rsid w:val="00D71A2A"/>
    <w:rsid w:val="00D73500"/>
    <w:rsid w:val="00D75D0C"/>
    <w:rsid w:val="00D77BCD"/>
    <w:rsid w:val="00D81673"/>
    <w:rsid w:val="00D82507"/>
    <w:rsid w:val="00D82C56"/>
    <w:rsid w:val="00D82DFD"/>
    <w:rsid w:val="00D833BB"/>
    <w:rsid w:val="00D91052"/>
    <w:rsid w:val="00D9149D"/>
    <w:rsid w:val="00D919D1"/>
    <w:rsid w:val="00D9359C"/>
    <w:rsid w:val="00D94D75"/>
    <w:rsid w:val="00D961FB"/>
    <w:rsid w:val="00DA06E6"/>
    <w:rsid w:val="00DA0F86"/>
    <w:rsid w:val="00DA1BBE"/>
    <w:rsid w:val="00DA233C"/>
    <w:rsid w:val="00DA2369"/>
    <w:rsid w:val="00DA23E9"/>
    <w:rsid w:val="00DA2FED"/>
    <w:rsid w:val="00DA423B"/>
    <w:rsid w:val="00DA5EF0"/>
    <w:rsid w:val="00DA7F00"/>
    <w:rsid w:val="00DB010B"/>
    <w:rsid w:val="00DB3341"/>
    <w:rsid w:val="00DB34CC"/>
    <w:rsid w:val="00DB3EBF"/>
    <w:rsid w:val="00DB3FE4"/>
    <w:rsid w:val="00DB405D"/>
    <w:rsid w:val="00DB42E8"/>
    <w:rsid w:val="00DB4672"/>
    <w:rsid w:val="00DB4DF4"/>
    <w:rsid w:val="00DB76D9"/>
    <w:rsid w:val="00DC3ABF"/>
    <w:rsid w:val="00DC3D0A"/>
    <w:rsid w:val="00DC632C"/>
    <w:rsid w:val="00DD2152"/>
    <w:rsid w:val="00DD21C0"/>
    <w:rsid w:val="00DD32AB"/>
    <w:rsid w:val="00DD74FE"/>
    <w:rsid w:val="00DE54B1"/>
    <w:rsid w:val="00DF0948"/>
    <w:rsid w:val="00DF3F01"/>
    <w:rsid w:val="00DF5016"/>
    <w:rsid w:val="00DF5181"/>
    <w:rsid w:val="00DF6CE4"/>
    <w:rsid w:val="00DF6D24"/>
    <w:rsid w:val="00E005A5"/>
    <w:rsid w:val="00E010C3"/>
    <w:rsid w:val="00E06D12"/>
    <w:rsid w:val="00E07381"/>
    <w:rsid w:val="00E10AB3"/>
    <w:rsid w:val="00E1104C"/>
    <w:rsid w:val="00E1133F"/>
    <w:rsid w:val="00E14EA9"/>
    <w:rsid w:val="00E17911"/>
    <w:rsid w:val="00E21758"/>
    <w:rsid w:val="00E21FBD"/>
    <w:rsid w:val="00E23B8E"/>
    <w:rsid w:val="00E241A2"/>
    <w:rsid w:val="00E258DD"/>
    <w:rsid w:val="00E267EF"/>
    <w:rsid w:val="00E2733D"/>
    <w:rsid w:val="00E27F75"/>
    <w:rsid w:val="00E3046E"/>
    <w:rsid w:val="00E305BA"/>
    <w:rsid w:val="00E32197"/>
    <w:rsid w:val="00E342BA"/>
    <w:rsid w:val="00E37CD2"/>
    <w:rsid w:val="00E425D1"/>
    <w:rsid w:val="00E51B8B"/>
    <w:rsid w:val="00E608CF"/>
    <w:rsid w:val="00E6102B"/>
    <w:rsid w:val="00E62588"/>
    <w:rsid w:val="00E6489C"/>
    <w:rsid w:val="00E653C7"/>
    <w:rsid w:val="00E66B50"/>
    <w:rsid w:val="00E76038"/>
    <w:rsid w:val="00E77143"/>
    <w:rsid w:val="00E82176"/>
    <w:rsid w:val="00E90A62"/>
    <w:rsid w:val="00E90D52"/>
    <w:rsid w:val="00E91847"/>
    <w:rsid w:val="00E91EFC"/>
    <w:rsid w:val="00E922CC"/>
    <w:rsid w:val="00E92379"/>
    <w:rsid w:val="00E930A5"/>
    <w:rsid w:val="00E94249"/>
    <w:rsid w:val="00E94CAC"/>
    <w:rsid w:val="00E95EE2"/>
    <w:rsid w:val="00E97154"/>
    <w:rsid w:val="00EA4C50"/>
    <w:rsid w:val="00EB07FE"/>
    <w:rsid w:val="00EB1076"/>
    <w:rsid w:val="00EB19BD"/>
    <w:rsid w:val="00EB34C2"/>
    <w:rsid w:val="00EB3E82"/>
    <w:rsid w:val="00EB441D"/>
    <w:rsid w:val="00EB6907"/>
    <w:rsid w:val="00EB7A8F"/>
    <w:rsid w:val="00EC06D1"/>
    <w:rsid w:val="00EC14AF"/>
    <w:rsid w:val="00EC1911"/>
    <w:rsid w:val="00EC2261"/>
    <w:rsid w:val="00EC2669"/>
    <w:rsid w:val="00EC4ABA"/>
    <w:rsid w:val="00ED2101"/>
    <w:rsid w:val="00ED3196"/>
    <w:rsid w:val="00ED44A6"/>
    <w:rsid w:val="00ED4FA0"/>
    <w:rsid w:val="00ED7346"/>
    <w:rsid w:val="00EF0C07"/>
    <w:rsid w:val="00EF4BBD"/>
    <w:rsid w:val="00EF67A3"/>
    <w:rsid w:val="00F00A56"/>
    <w:rsid w:val="00F011CB"/>
    <w:rsid w:val="00F02ED7"/>
    <w:rsid w:val="00F065B8"/>
    <w:rsid w:val="00F107DE"/>
    <w:rsid w:val="00F11C8F"/>
    <w:rsid w:val="00F1531C"/>
    <w:rsid w:val="00F16495"/>
    <w:rsid w:val="00F2070B"/>
    <w:rsid w:val="00F226BA"/>
    <w:rsid w:val="00F24A1B"/>
    <w:rsid w:val="00F26784"/>
    <w:rsid w:val="00F33BE4"/>
    <w:rsid w:val="00F371DA"/>
    <w:rsid w:val="00F3777D"/>
    <w:rsid w:val="00F457FD"/>
    <w:rsid w:val="00F47A70"/>
    <w:rsid w:val="00F52418"/>
    <w:rsid w:val="00F55C49"/>
    <w:rsid w:val="00F620EC"/>
    <w:rsid w:val="00F709A1"/>
    <w:rsid w:val="00F72C0B"/>
    <w:rsid w:val="00F7321E"/>
    <w:rsid w:val="00F80552"/>
    <w:rsid w:val="00F81431"/>
    <w:rsid w:val="00F81A14"/>
    <w:rsid w:val="00F83FED"/>
    <w:rsid w:val="00F84F2B"/>
    <w:rsid w:val="00F85FE2"/>
    <w:rsid w:val="00F91E1A"/>
    <w:rsid w:val="00F9267C"/>
    <w:rsid w:val="00F94524"/>
    <w:rsid w:val="00F952E5"/>
    <w:rsid w:val="00F95BA6"/>
    <w:rsid w:val="00F96439"/>
    <w:rsid w:val="00FA0AD9"/>
    <w:rsid w:val="00FA5265"/>
    <w:rsid w:val="00FB0AA5"/>
    <w:rsid w:val="00FB2885"/>
    <w:rsid w:val="00FB5A25"/>
    <w:rsid w:val="00FB6950"/>
    <w:rsid w:val="00FC00A5"/>
    <w:rsid w:val="00FC029C"/>
    <w:rsid w:val="00FC317F"/>
    <w:rsid w:val="00FD03F6"/>
    <w:rsid w:val="00FD35D3"/>
    <w:rsid w:val="00FD4EC4"/>
    <w:rsid w:val="00FE24C6"/>
    <w:rsid w:val="00FE7E09"/>
    <w:rsid w:val="00FF327E"/>
    <w:rsid w:val="00FF32BF"/>
    <w:rsid w:val="00FF35B5"/>
    <w:rsid w:val="00FF78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1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692DCE"/>
  </w:style>
  <w:style w:type="paragraph" w:styleId="a3">
    <w:name w:val="header"/>
    <w:basedOn w:val="a"/>
    <w:link w:val="Char"/>
    <w:uiPriority w:val="99"/>
    <w:unhideWhenUsed/>
    <w:rsid w:val="00692DCE"/>
    <w:pPr>
      <w:pBdr>
        <w:bottom w:val="single" w:sz="6" w:space="1" w:color="auto"/>
      </w:pBdr>
      <w:tabs>
        <w:tab w:val="center" w:pos="4153"/>
        <w:tab w:val="right" w:pos="8306"/>
      </w:tabs>
      <w:snapToGrid w:val="0"/>
      <w:jc w:val="center"/>
    </w:pPr>
    <w:rPr>
      <w:rFonts w:ascii="Calibri" w:eastAsia="宋体" w:hAnsi="Calibri" w:cs="Times New Roman"/>
      <w:kern w:val="0"/>
      <w:sz w:val="18"/>
      <w:szCs w:val="18"/>
      <w:lang/>
    </w:rPr>
  </w:style>
  <w:style w:type="character" w:customStyle="1" w:styleId="Char">
    <w:name w:val="页眉 Char"/>
    <w:basedOn w:val="a0"/>
    <w:link w:val="a3"/>
    <w:uiPriority w:val="99"/>
    <w:rsid w:val="00692DCE"/>
    <w:rPr>
      <w:rFonts w:ascii="Calibri" w:eastAsia="宋体" w:hAnsi="Calibri" w:cs="Times New Roman"/>
      <w:kern w:val="0"/>
      <w:sz w:val="18"/>
      <w:szCs w:val="18"/>
      <w:lang/>
    </w:rPr>
  </w:style>
  <w:style w:type="paragraph" w:styleId="a4">
    <w:name w:val="footer"/>
    <w:basedOn w:val="a"/>
    <w:link w:val="Char0"/>
    <w:uiPriority w:val="99"/>
    <w:unhideWhenUsed/>
    <w:rsid w:val="00692DCE"/>
    <w:pPr>
      <w:tabs>
        <w:tab w:val="center" w:pos="4153"/>
        <w:tab w:val="right" w:pos="8306"/>
      </w:tabs>
      <w:snapToGrid w:val="0"/>
      <w:jc w:val="left"/>
    </w:pPr>
    <w:rPr>
      <w:rFonts w:ascii="Calibri" w:eastAsia="宋体" w:hAnsi="Calibri" w:cs="Times New Roman"/>
      <w:kern w:val="0"/>
      <w:sz w:val="18"/>
      <w:szCs w:val="18"/>
      <w:lang/>
    </w:rPr>
  </w:style>
  <w:style w:type="character" w:customStyle="1" w:styleId="Char0">
    <w:name w:val="页脚 Char"/>
    <w:basedOn w:val="a0"/>
    <w:link w:val="a4"/>
    <w:uiPriority w:val="99"/>
    <w:rsid w:val="00692DCE"/>
    <w:rPr>
      <w:rFonts w:ascii="Calibri" w:eastAsia="宋体" w:hAnsi="Calibri" w:cs="Times New Roman"/>
      <w:kern w:val="0"/>
      <w:sz w:val="18"/>
      <w:szCs w:val="18"/>
      <w:lang/>
    </w:rPr>
  </w:style>
  <w:style w:type="character" w:styleId="a5">
    <w:name w:val="Strong"/>
    <w:uiPriority w:val="22"/>
    <w:qFormat/>
    <w:rsid w:val="00692DCE"/>
    <w:rPr>
      <w:b/>
      <w:bCs/>
    </w:rPr>
  </w:style>
  <w:style w:type="character" w:styleId="a6">
    <w:name w:val="Hyperlink"/>
    <w:uiPriority w:val="99"/>
    <w:semiHidden/>
    <w:unhideWhenUsed/>
    <w:rsid w:val="00692DCE"/>
    <w:rPr>
      <w:color w:val="0000FF"/>
      <w:u w:val="single"/>
    </w:rPr>
  </w:style>
  <w:style w:type="paragraph" w:styleId="a7">
    <w:name w:val="Normal (Web)"/>
    <w:basedOn w:val="a"/>
    <w:uiPriority w:val="99"/>
    <w:unhideWhenUsed/>
    <w:rsid w:val="00692DCE"/>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1"/>
    <w:uiPriority w:val="99"/>
    <w:semiHidden/>
    <w:unhideWhenUsed/>
    <w:rsid w:val="00692DCE"/>
    <w:rPr>
      <w:rFonts w:ascii="Calibri" w:eastAsia="宋体" w:hAnsi="Calibri" w:cs="Times New Roman"/>
      <w:sz w:val="18"/>
      <w:szCs w:val="18"/>
      <w:lang/>
    </w:rPr>
  </w:style>
  <w:style w:type="character" w:customStyle="1" w:styleId="Char1">
    <w:name w:val="批注框文本 Char"/>
    <w:basedOn w:val="a0"/>
    <w:link w:val="a8"/>
    <w:uiPriority w:val="99"/>
    <w:semiHidden/>
    <w:rsid w:val="00692DCE"/>
    <w:rPr>
      <w:rFonts w:ascii="Calibri" w:eastAsia="宋体" w:hAnsi="Calibri" w:cs="Times New Roman"/>
      <w:sz w:val="18"/>
      <w:szCs w:val="18"/>
      <w:lang/>
    </w:rPr>
  </w:style>
  <w:style w:type="paragraph" w:styleId="a9">
    <w:name w:val="Date"/>
    <w:basedOn w:val="a"/>
    <w:next w:val="a"/>
    <w:link w:val="Char2"/>
    <w:uiPriority w:val="99"/>
    <w:semiHidden/>
    <w:unhideWhenUsed/>
    <w:rsid w:val="00692DCE"/>
    <w:pPr>
      <w:ind w:leftChars="2500" w:left="100"/>
    </w:pPr>
    <w:rPr>
      <w:rFonts w:ascii="Calibri" w:eastAsia="宋体" w:hAnsi="Calibri" w:cs="Times New Roman"/>
      <w:lang/>
    </w:rPr>
  </w:style>
  <w:style w:type="character" w:customStyle="1" w:styleId="Char2">
    <w:name w:val="日期 Char"/>
    <w:basedOn w:val="a0"/>
    <w:link w:val="a9"/>
    <w:uiPriority w:val="99"/>
    <w:semiHidden/>
    <w:rsid w:val="00692DCE"/>
    <w:rPr>
      <w:rFonts w:ascii="Calibri" w:eastAsia="宋体" w:hAnsi="Calibri" w:cs="Times New Roman"/>
      <w:lang/>
    </w:rPr>
  </w:style>
  <w:style w:type="character" w:customStyle="1" w:styleId="3CharChar">
    <w:name w:val="标题 3 Char Char"/>
    <w:rsid w:val="00692DCE"/>
    <w:rPr>
      <w:rFonts w:eastAsia="楷体_GB2312"/>
      <w:b/>
      <w:kern w:val="2"/>
      <w:sz w:val="32"/>
      <w:szCs w:val="24"/>
      <w:lang w:val="en-US" w:eastAsia="zh-CN" w:bidi="ar-SA"/>
    </w:rPr>
  </w:style>
  <w:style w:type="paragraph" w:styleId="2">
    <w:name w:val="Body Text Indent 2"/>
    <w:basedOn w:val="a"/>
    <w:link w:val="2Char"/>
    <w:rsid w:val="00692DCE"/>
    <w:pPr>
      <w:ind w:firstLineChars="200" w:firstLine="588"/>
    </w:pPr>
    <w:rPr>
      <w:rFonts w:ascii="仿宋_GB2312" w:eastAsia="仿宋_GB2312" w:hAnsi="Times New Roman" w:cs="Times New Roman"/>
      <w:sz w:val="32"/>
      <w:szCs w:val="24"/>
      <w:lang/>
    </w:rPr>
  </w:style>
  <w:style w:type="character" w:customStyle="1" w:styleId="2Char">
    <w:name w:val="正文文本缩进 2 Char"/>
    <w:basedOn w:val="a0"/>
    <w:link w:val="2"/>
    <w:rsid w:val="00692DCE"/>
    <w:rPr>
      <w:rFonts w:ascii="仿宋_GB2312" w:eastAsia="仿宋_GB2312" w:hAnsi="Times New Roman" w:cs="Times New Roman"/>
      <w:sz w:val="32"/>
      <w:szCs w:val="24"/>
      <w:lang/>
    </w:rPr>
  </w:style>
  <w:style w:type="character" w:styleId="aa">
    <w:name w:val="FollowedHyperlink"/>
    <w:basedOn w:val="a0"/>
    <w:uiPriority w:val="99"/>
    <w:semiHidden/>
    <w:unhideWhenUsed/>
    <w:rsid w:val="00692DC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eader" Target="header4.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4778</Words>
  <Characters>5209</Characters>
  <Application>Microsoft Office Word</Application>
  <DocSecurity>0</DocSecurity>
  <Lines>1041</Lines>
  <Paragraphs>907</Paragraphs>
  <ScaleCrop>false</ScaleCrop>
  <Company>Microsoft</Company>
  <LinksUpToDate>false</LinksUpToDate>
  <CharactersWithSpaces>9080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徐洁</dc:creator>
  <cp:lastModifiedBy>徐洁</cp:lastModifiedBy>
  <cp:revision>1</cp:revision>
  <dcterms:created xsi:type="dcterms:W3CDTF">2021-07-22T06:41:00Z</dcterms:created>
  <dcterms:modified xsi:type="dcterms:W3CDTF">2021-07-22T06:42:00Z</dcterms:modified>
</cp:coreProperties>
</file>