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37" w:type="dxa"/>
        <w:tblInd w:w="93" w:type="dxa"/>
        <w:tblLook w:val="04A0"/>
      </w:tblPr>
      <w:tblGrid>
        <w:gridCol w:w="1060"/>
        <w:gridCol w:w="3887"/>
        <w:gridCol w:w="1098"/>
        <w:gridCol w:w="3492"/>
      </w:tblGrid>
      <w:tr w:rsidR="00AF2F23" w:rsidRPr="00FF2417" w:rsidTr="0025160F">
        <w:trPr>
          <w:trHeight w:val="510"/>
        </w:trPr>
        <w:tc>
          <w:tcPr>
            <w:tcW w:w="95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F23" w:rsidRPr="00FF2417" w:rsidRDefault="00AF2F23" w:rsidP="0025160F">
            <w:pPr>
              <w:widowControl/>
              <w:jc w:val="center"/>
              <w:rPr>
                <w:rFonts w:ascii="宋体" w:eastAsia="宋体" w:hAnsi="宋体" w:cs="宋体"/>
                <w:kern w:val="0"/>
                <w:sz w:val="40"/>
                <w:szCs w:val="40"/>
              </w:rPr>
            </w:pPr>
            <w:r w:rsidRPr="00FF2417">
              <w:rPr>
                <w:rFonts w:ascii="宋体" w:eastAsia="宋体" w:hAnsi="宋体" w:cs="宋体" w:hint="eastAsia"/>
                <w:kern w:val="0"/>
                <w:sz w:val="40"/>
                <w:szCs w:val="40"/>
              </w:rPr>
              <w:t>行政权力实施程序和运行流程</w:t>
            </w:r>
          </w:p>
        </w:tc>
      </w:tr>
      <w:tr w:rsidR="00AF2F23" w:rsidRPr="00FF2417" w:rsidTr="0025160F">
        <w:trPr>
          <w:trHeight w:val="615"/>
        </w:trPr>
        <w:tc>
          <w:tcPr>
            <w:tcW w:w="49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2F23" w:rsidRPr="00FF2417" w:rsidRDefault="00AF2F23" w:rsidP="0025160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F241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单位名称（盖章）岳阳楼区社保站</w:t>
            </w:r>
          </w:p>
        </w:tc>
        <w:tc>
          <w:tcPr>
            <w:tcW w:w="45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2F23" w:rsidRPr="00FF2417" w:rsidRDefault="00AF2F23" w:rsidP="0025160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F241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填报日期：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2015  </w:t>
            </w:r>
            <w:r w:rsidRPr="00FF241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年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12 </w:t>
            </w:r>
            <w:r w:rsidRPr="00FF241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月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</w:t>
            </w:r>
            <w:r w:rsidRPr="00FF241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30 日</w:t>
            </w:r>
          </w:p>
        </w:tc>
      </w:tr>
      <w:tr w:rsidR="00AF2F23" w:rsidRPr="00FF2417" w:rsidTr="0025160F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F23" w:rsidRPr="00FF2417" w:rsidRDefault="00AF2F23" w:rsidP="0025160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F241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事项名称</w:t>
            </w:r>
          </w:p>
        </w:tc>
        <w:tc>
          <w:tcPr>
            <w:tcW w:w="8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F23" w:rsidRPr="00FF2417" w:rsidRDefault="00AF2F23" w:rsidP="0025160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F241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社会保险登记</w:t>
            </w:r>
          </w:p>
        </w:tc>
      </w:tr>
      <w:tr w:rsidR="00AF2F23" w:rsidRPr="00FF2417" w:rsidTr="0025160F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F23" w:rsidRPr="00FF2417" w:rsidRDefault="00AF2F23" w:rsidP="0025160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F241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事项类型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F23" w:rsidRPr="00FF2417" w:rsidRDefault="00AF2F23" w:rsidP="0025160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F241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政府服务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F23" w:rsidRPr="00FF2417" w:rsidRDefault="00AF2F23" w:rsidP="0025160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F241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办事对象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F23" w:rsidRPr="00FF2417" w:rsidRDefault="00AF2F23" w:rsidP="0025160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F241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参保单位</w:t>
            </w:r>
          </w:p>
        </w:tc>
      </w:tr>
      <w:tr w:rsidR="00AF2F23" w:rsidRPr="00FF2417" w:rsidTr="0025160F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F23" w:rsidRPr="00FF2417" w:rsidRDefault="00AF2F23" w:rsidP="0025160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F241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法定期限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F23" w:rsidRPr="00FF2417" w:rsidRDefault="00AF2F23" w:rsidP="0025160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F241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F23" w:rsidRPr="00FF2417" w:rsidRDefault="00AF2F23" w:rsidP="0025160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F241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承诺期限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F23" w:rsidRPr="00FF2417" w:rsidRDefault="00AF2F23" w:rsidP="0025160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F241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受理之日起3个工作日内办结 </w:t>
            </w:r>
          </w:p>
        </w:tc>
      </w:tr>
      <w:tr w:rsidR="00AF2F23" w:rsidRPr="00FF2417" w:rsidTr="0025160F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F23" w:rsidRPr="00FF2417" w:rsidRDefault="00AF2F23" w:rsidP="0025160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F241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实施机关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F23" w:rsidRPr="00FF2417" w:rsidRDefault="00AF2F23" w:rsidP="0025160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F241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岳阳楼区社会劳动保险事业管理站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F23" w:rsidRPr="00FF2417" w:rsidRDefault="00AF2F23" w:rsidP="0025160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F241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责任科室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F23" w:rsidRPr="00FF2417" w:rsidRDefault="00AF2F23" w:rsidP="0025160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F241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基金征缴股</w:t>
            </w:r>
          </w:p>
        </w:tc>
      </w:tr>
      <w:tr w:rsidR="00AF2F23" w:rsidRPr="00FF2417" w:rsidTr="0025160F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F23" w:rsidRPr="00FF2417" w:rsidRDefault="00AF2F23" w:rsidP="0025160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F241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咨询电话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F23" w:rsidRPr="00FF2417" w:rsidRDefault="00AF2F23" w:rsidP="0025160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F241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8223152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F23" w:rsidRPr="00FF2417" w:rsidRDefault="00AF2F23" w:rsidP="0025160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F241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投诉电话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F23" w:rsidRPr="00FF2417" w:rsidRDefault="00AF2F23" w:rsidP="0025160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F241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8180811</w:t>
            </w:r>
          </w:p>
        </w:tc>
      </w:tr>
      <w:tr w:rsidR="00AF2F23" w:rsidRPr="00FF2417" w:rsidTr="0025160F">
        <w:trPr>
          <w:trHeight w:val="189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F23" w:rsidRPr="00FF2417" w:rsidRDefault="00AF2F23" w:rsidP="0025160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F241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受理条件</w:t>
            </w:r>
          </w:p>
        </w:tc>
        <w:tc>
          <w:tcPr>
            <w:tcW w:w="8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2F23" w:rsidRPr="00FF2417" w:rsidRDefault="00AF2F23" w:rsidP="0025160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F241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参保单位应当自领取营业执照或成立之日起30日内，向所属社保经办机构申请社会保险登记，领取《社会保险登记证》</w:t>
            </w:r>
          </w:p>
        </w:tc>
      </w:tr>
      <w:tr w:rsidR="00AF2F23" w:rsidRPr="00FF2417" w:rsidTr="0025160F">
        <w:trPr>
          <w:trHeight w:val="238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F23" w:rsidRPr="00FF2417" w:rsidRDefault="00AF2F23" w:rsidP="0025160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F241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申报材料</w:t>
            </w:r>
          </w:p>
        </w:tc>
        <w:tc>
          <w:tcPr>
            <w:tcW w:w="8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2F23" w:rsidRPr="00FF2417" w:rsidRDefault="00AF2F23" w:rsidP="0025160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F241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1、《社会保险单位信息登记表》</w:t>
            </w:r>
            <w:r w:rsidRPr="00FF241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 xml:space="preserve">2、企业持《企业法人营业执照》（副本及复印件）   </w:t>
            </w:r>
            <w:r w:rsidRPr="00FF241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 xml:space="preserve">3、事业单位持《事业单位法人证书》（副本及复印件）  </w:t>
            </w:r>
            <w:r w:rsidRPr="00FF241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 xml:space="preserve">4、社会团体持《社会团体法人登记证》（副本及复印件）   </w:t>
            </w:r>
            <w:r w:rsidRPr="00FF241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 xml:space="preserve">5、国家机关持单位行政介绍信    </w:t>
            </w:r>
            <w:r w:rsidRPr="00FF241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 xml:space="preserve">6、国家质量技术监督部门颁布的组织机构统一代码证书（副本及复印件）   </w:t>
            </w:r>
            <w:r w:rsidRPr="00FF241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 xml:space="preserve">7、其它核准执业的有关证件、资料   </w:t>
            </w:r>
            <w:r w:rsidRPr="00FF241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 xml:space="preserve">8、法人身份证原件、复印件    </w:t>
            </w:r>
            <w:r w:rsidRPr="00FF241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外商投资企业还须持有关部门签发的《中华人民共和国外商投资企业批准证书》。</w:t>
            </w:r>
          </w:p>
        </w:tc>
      </w:tr>
      <w:tr w:rsidR="00AF2F23" w:rsidRPr="00FF2417" w:rsidTr="0025160F">
        <w:trPr>
          <w:trHeight w:val="157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F23" w:rsidRPr="00FF2417" w:rsidRDefault="00AF2F23" w:rsidP="0025160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F241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法定依据</w:t>
            </w:r>
          </w:p>
        </w:tc>
        <w:tc>
          <w:tcPr>
            <w:tcW w:w="8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F23" w:rsidRPr="00FF2417" w:rsidRDefault="00AF2F23" w:rsidP="0025160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F241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《中华人民共和国社会保险法》第八条、第五十七条</w:t>
            </w:r>
          </w:p>
        </w:tc>
      </w:tr>
      <w:tr w:rsidR="00AF2F23" w:rsidRPr="00FF2417" w:rsidTr="0025160F">
        <w:trPr>
          <w:trHeight w:val="163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F23" w:rsidRPr="00FF2417" w:rsidRDefault="00AF2F23" w:rsidP="0025160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F241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收费标准</w:t>
            </w:r>
          </w:p>
        </w:tc>
        <w:tc>
          <w:tcPr>
            <w:tcW w:w="8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F23" w:rsidRPr="00FF2417" w:rsidRDefault="00AF2F23" w:rsidP="0025160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F241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不收费</w:t>
            </w:r>
          </w:p>
        </w:tc>
      </w:tr>
    </w:tbl>
    <w:p w:rsidR="00AF2F23" w:rsidRDefault="00AF2F23" w:rsidP="00AF2F23">
      <w:pPr>
        <w:rPr>
          <w:rFonts w:hint="eastAsia"/>
        </w:rPr>
      </w:pPr>
    </w:p>
    <w:p w:rsidR="00AF2F23" w:rsidRDefault="00AF2F23" w:rsidP="00AF2F23">
      <w:pPr>
        <w:rPr>
          <w:rFonts w:hint="eastAsia"/>
        </w:rPr>
      </w:pPr>
    </w:p>
    <w:p w:rsidR="00AF2F23" w:rsidRDefault="00AF2F23" w:rsidP="00AF2F23">
      <w:pPr>
        <w:rPr>
          <w:rFonts w:hint="eastAsia"/>
        </w:rPr>
      </w:pPr>
    </w:p>
    <w:p w:rsidR="00AF2F23" w:rsidRDefault="00AF2F23" w:rsidP="00AF2F23">
      <w:pPr>
        <w:rPr>
          <w:rFonts w:hint="eastAsia"/>
        </w:rPr>
      </w:pPr>
    </w:p>
    <w:p w:rsidR="00AF2F23" w:rsidRDefault="00AF2F23" w:rsidP="00AF2F23">
      <w:pPr>
        <w:rPr>
          <w:rFonts w:hint="eastAsia"/>
        </w:rPr>
      </w:pPr>
    </w:p>
    <w:p w:rsidR="00AF2F23" w:rsidRPr="00D11D66" w:rsidRDefault="00AF2F23" w:rsidP="00AF2F23">
      <w:pPr>
        <w:pStyle w:val="a5"/>
        <w:ind w:firstLineChars="400" w:firstLine="1440"/>
        <w:rPr>
          <w:rFonts w:ascii="方正小标宋简体" w:eastAsia="方正小标宋简体" w:hint="eastAsia"/>
          <w:sz w:val="36"/>
          <w:szCs w:val="36"/>
        </w:rPr>
      </w:pPr>
      <w:r w:rsidRPr="00D11D66">
        <w:rPr>
          <w:rFonts w:ascii="方正小标宋简体" w:eastAsia="方正小标宋简体" w:hint="eastAsia"/>
          <w:sz w:val="36"/>
          <w:szCs w:val="36"/>
        </w:rPr>
        <w:lastRenderedPageBreak/>
        <w:t>社会保险登记</w:t>
      </w:r>
      <w:r w:rsidRPr="00D11D66">
        <w:rPr>
          <w:rStyle w:val="apple-style-span"/>
          <w:rFonts w:ascii="方正小标宋简体" w:eastAsia="方正小标宋简体" w:hint="eastAsia"/>
          <w:sz w:val="36"/>
          <w:szCs w:val="36"/>
        </w:rPr>
        <w:t>权力运行流程图</w:t>
      </w:r>
    </w:p>
    <w:p w:rsidR="00AF2F23" w:rsidRPr="00FF2417" w:rsidRDefault="00AF2F23" w:rsidP="00AF2F23">
      <w:pPr>
        <w:rPr>
          <w:rFonts w:hint="eastAsia"/>
        </w:rPr>
      </w:pPr>
    </w:p>
    <w:p w:rsidR="00AF2F23" w:rsidRPr="00FF2417" w:rsidRDefault="00AF2F23" w:rsidP="00AF2F23">
      <w:r>
        <w:rPr>
          <w:noProof/>
        </w:rPr>
      </w:r>
      <w:r>
        <w:pict>
          <v:group id="画布 2965" o:spid="_x0000_s2050" editas="canvas" style="width:423pt;height:647.4pt;mso-position-horizontal-relative:char;mso-position-vertical-relative:line" coordorigin="2205,2563" coordsize="7357,11277">
            <o:lock v:ext="edit" aspectratio="t" text="t"/>
            <o:diagram v:ext="edit" dgmstyle="0" dgmscalex="0" dgmscaley="0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51" type="#_x0000_t75" style="position:absolute;left:2205;top:2563;width:7357;height:11277" o:preferrelative="f">
              <v:fill o:detectmouseclick="t"/>
              <v:path o:extrusionok="t"/>
              <o:lock v:ext="edit" rotation="t" text="t"/>
              <o:diagram v:ext="edit" dgmstyle="0" dgmscalex="0" dgmscaley="0"/>
            </v:shape>
            <v:line id="直线 2967" o:spid="_x0000_s2052" style="position:absolute" from="3614,7183" to="3615,7726">
              <v:stroke endarrow="block"/>
            </v:line>
            <v:line id="直线 2968" o:spid="_x0000_s2053" style="position:absolute" from="3614,10172" to="3615,10715">
              <v:stroke endarrow="block"/>
            </v:line>
            <v:line id="直线 2969" o:spid="_x0000_s2054" style="position:absolute" from="3614,11666" to="3615,12210">
              <v:stroke endarrow="block"/>
            </v:line>
            <v:group id="组合 3040" o:spid="_x0000_s2055" style="position:absolute;left:2205;top:2835;width:7200;height:10326" coordorigin="2205,2835" coordsize="7200,10326">
              <v:group id="组合 2970" o:spid="_x0000_s2056" style="position:absolute;left:2205;top:2835;width:7200;height:10326" coordorigin="2205,2835" coordsize="7200,10326">
                <v:line id="直线 2971" o:spid="_x0000_s2057" style="position:absolute" from="7684,10308" to="7685,10984">
                  <v:stroke endarrow="block"/>
                </v:line>
                <v:rect id="矩形 2972" o:spid="_x0000_s2058" style="position:absolute;left:2205;top:10715;width:2818;height:951">
                  <v:textbox style="mso-next-textbox:#矩形 2972">
                    <w:txbxContent>
                      <w:p w:rsidR="00AF2F23" w:rsidRDefault="00AF2F23" w:rsidP="00AF2F23">
                        <w:pPr>
                          <w:ind w:firstLineChars="450" w:firstLine="945"/>
                          <w:rPr>
                            <w:rFonts w:hint="eastAsia"/>
                            <w:szCs w:val="21"/>
                          </w:rPr>
                        </w:pPr>
                      </w:p>
                      <w:p w:rsidR="00AF2F23" w:rsidRDefault="00AF2F23" w:rsidP="00AF2F23">
                        <w:pPr>
                          <w:ind w:firstLineChars="550" w:firstLine="1155"/>
                          <w:rPr>
                            <w:rFonts w:hint="eastAsia"/>
                            <w:szCs w:val="21"/>
                          </w:rPr>
                        </w:pPr>
                        <w:r>
                          <w:rPr>
                            <w:rFonts w:hint="eastAsia"/>
                            <w:szCs w:val="21"/>
                          </w:rPr>
                          <w:t>复</w:t>
                        </w:r>
                        <w:r>
                          <w:rPr>
                            <w:rFonts w:hint="eastAsia"/>
                            <w:szCs w:val="21"/>
                          </w:rPr>
                          <w:t xml:space="preserve">  </w:t>
                        </w:r>
                        <w:r>
                          <w:rPr>
                            <w:rFonts w:hint="eastAsia"/>
                            <w:szCs w:val="21"/>
                          </w:rPr>
                          <w:t>审</w:t>
                        </w:r>
                      </w:p>
                      <w:p w:rsidR="00AF2F23" w:rsidRDefault="00AF2F23" w:rsidP="00AF2F23">
                        <w:pPr>
                          <w:rPr>
                            <w:rFonts w:hint="eastAsia"/>
                            <w:szCs w:val="21"/>
                          </w:rPr>
                        </w:pPr>
                      </w:p>
                    </w:txbxContent>
                  </v:textbox>
                </v:rect>
                <v:rect id="矩形 2973" o:spid="_x0000_s2059" style="position:absolute;left:2205;top:12210;width:2818;height:951">
                  <v:textbox style="mso-next-textbox:#矩形 2973">
                    <w:txbxContent>
                      <w:p w:rsidR="00AF2F23" w:rsidRDefault="00AF2F23" w:rsidP="00AF2F23">
                        <w:pPr>
                          <w:ind w:firstLineChars="150" w:firstLine="315"/>
                          <w:rPr>
                            <w:rFonts w:hint="eastAsia"/>
                            <w:szCs w:val="21"/>
                          </w:rPr>
                        </w:pPr>
                        <w:r>
                          <w:rPr>
                            <w:rFonts w:hint="eastAsia"/>
                            <w:szCs w:val="21"/>
                          </w:rPr>
                          <w:t>完成社会保险登记，发放《社会保险登记证》</w:t>
                        </w:r>
                      </w:p>
                      <w:p w:rsidR="00AF2F23" w:rsidRDefault="00AF2F23" w:rsidP="00AF2F23">
                        <w:pPr>
                          <w:rPr>
                            <w:rFonts w:hint="eastAsia"/>
                            <w:szCs w:val="21"/>
                          </w:rPr>
                        </w:pPr>
                      </w:p>
                    </w:txbxContent>
                  </v:textbox>
                </v:rect>
                <v:shapetype id="_x0000_t109" coordsize="21600,21600" o:spt="109" path="m,l,21600r21600,l21600,xe">
                  <v:stroke joinstyle="miter"/>
                  <v:path gradientshapeok="t" o:connecttype="rect"/>
                </v:shapetype>
                <v:shape id="自选图形 2974" o:spid="_x0000_s2060" type="#_x0000_t109" style="position:absolute;left:5962;top:10987;width:3443;height:815">
                  <v:textbox style="mso-next-textbox:#自选图形 2974">
                    <w:txbxContent>
                      <w:p w:rsidR="00AF2F23" w:rsidRDefault="00AF2F23" w:rsidP="00AF2F23">
                        <w:pPr>
                          <w:rPr>
                            <w:rFonts w:hint="eastAsia"/>
                            <w:szCs w:val="21"/>
                          </w:rPr>
                        </w:pPr>
                        <w:r>
                          <w:rPr>
                            <w:rFonts w:hint="eastAsia"/>
                            <w:szCs w:val="21"/>
                          </w:rPr>
                          <w:t>办理时限：七个工作日</w:t>
                        </w:r>
                      </w:p>
                      <w:p w:rsidR="00AF2F23" w:rsidRDefault="00AF2F23" w:rsidP="00AF2F23">
                        <w:pPr>
                          <w:rPr>
                            <w:rFonts w:hint="eastAsia"/>
                            <w:szCs w:val="21"/>
                          </w:rPr>
                        </w:pPr>
                        <w:r>
                          <w:rPr>
                            <w:rFonts w:hint="eastAsia"/>
                            <w:szCs w:val="21"/>
                          </w:rPr>
                          <w:t>办理地点：社会保险各经办机构</w:t>
                        </w:r>
                      </w:p>
                    </w:txbxContent>
                  </v:textbox>
                </v:shape>
                <v:group id="组合 2975" o:spid="_x0000_s2061" style="position:absolute;left:2205;top:2835;width:6887;height:7473" coordorigin="2205,2835" coordsize="6887,7473">
                  <v:rect id="矩形 2976" o:spid="_x0000_s2062" style="position:absolute;left:2205;top:4737;width:2818;height:951">
                    <v:textbox style="mso-next-textbox:#矩形 2976">
                      <w:txbxContent>
                        <w:p w:rsidR="00AF2F23" w:rsidRDefault="00AF2F23" w:rsidP="00AF2F23">
                          <w:pPr>
                            <w:jc w:val="center"/>
                            <w:rPr>
                              <w:rFonts w:hint="eastAsia"/>
                            </w:rPr>
                          </w:pPr>
                        </w:p>
                        <w:p w:rsidR="00AF2F23" w:rsidRDefault="00AF2F23" w:rsidP="00AF2F23">
                          <w:pPr>
                            <w:jc w:val="center"/>
                            <w:rPr>
                              <w:rFonts w:hint="eastAsia"/>
                              <w:szCs w:val="21"/>
                            </w:rPr>
                          </w:pPr>
                          <w:r>
                            <w:rPr>
                              <w:rFonts w:hint="eastAsia"/>
                              <w:szCs w:val="21"/>
                            </w:rPr>
                            <w:t>用人单位提出申请</w:t>
                          </w:r>
                        </w:p>
                      </w:txbxContent>
                    </v:textbox>
                  </v:rect>
                  <v:rect id="矩形 2977" o:spid="_x0000_s2063" style="position:absolute;left:6118;top:2835;width:2974;height:7473">
                    <v:textbox style="mso-next-textbox:#矩形 2977">
                      <w:txbxContent>
                        <w:p w:rsidR="00AF2F23" w:rsidRDefault="00AF2F23" w:rsidP="00AF2F23">
                          <w:pPr>
                            <w:spacing w:line="240" w:lineRule="exact"/>
                            <w:jc w:val="left"/>
                            <w:rPr>
                              <w:rFonts w:ascii="宋体" w:hAnsi="宋体" w:hint="eastAsia"/>
                              <w:sz w:val="22"/>
                              <w:szCs w:val="21"/>
                            </w:rPr>
                          </w:pPr>
                          <w:r>
                            <w:rPr>
                              <w:rFonts w:ascii="宋体" w:hAnsi="宋体" w:hint="eastAsia"/>
                              <w:sz w:val="22"/>
                              <w:szCs w:val="21"/>
                            </w:rPr>
                            <w:t>所需资料</w:t>
                          </w:r>
                        </w:p>
                        <w:p w:rsidR="00AF2F23" w:rsidRDefault="00AF2F23" w:rsidP="00AF2F23">
                          <w:pPr>
                            <w:pStyle w:val="a5"/>
                            <w:ind w:firstLine="560"/>
                            <w:rPr>
                              <w:rFonts w:hint="eastAsia"/>
                              <w:kern w:val="1"/>
                              <w:sz w:val="28"/>
                            </w:rPr>
                          </w:pPr>
                          <w:r>
                            <w:rPr>
                              <w:rFonts w:hint="eastAsia"/>
                              <w:kern w:val="1"/>
                              <w:sz w:val="28"/>
                            </w:rPr>
                            <w:t>1</w:t>
                          </w:r>
                          <w:r>
                            <w:rPr>
                              <w:rFonts w:hint="eastAsia"/>
                              <w:kern w:val="1"/>
                              <w:sz w:val="28"/>
                            </w:rPr>
                            <w:t>、《社会保险单位信息登记表》</w:t>
                          </w:r>
                        </w:p>
                        <w:p w:rsidR="00AF2F23" w:rsidRDefault="00AF2F23" w:rsidP="00AF2F23">
                          <w:pPr>
                            <w:pStyle w:val="a5"/>
                            <w:ind w:firstLine="560"/>
                            <w:rPr>
                              <w:rFonts w:hint="eastAsia"/>
                              <w:kern w:val="1"/>
                              <w:sz w:val="28"/>
                            </w:rPr>
                          </w:pPr>
                          <w:r>
                            <w:rPr>
                              <w:rFonts w:hint="eastAsia"/>
                              <w:kern w:val="1"/>
                              <w:sz w:val="28"/>
                            </w:rPr>
                            <w:t>2</w:t>
                          </w:r>
                          <w:r>
                            <w:rPr>
                              <w:rFonts w:hint="eastAsia"/>
                              <w:kern w:val="1"/>
                              <w:sz w:val="28"/>
                            </w:rPr>
                            <w:t>、企业持《企业法人营业执照》（副本及复印件）</w:t>
                          </w:r>
                          <w:r>
                            <w:rPr>
                              <w:rFonts w:hint="eastAsia"/>
                              <w:kern w:val="1"/>
                              <w:sz w:val="28"/>
                            </w:rPr>
                            <w:t xml:space="preserve">   </w:t>
                          </w:r>
                        </w:p>
                        <w:p w:rsidR="00AF2F23" w:rsidRDefault="00AF2F23" w:rsidP="00AF2F23">
                          <w:pPr>
                            <w:pStyle w:val="a5"/>
                            <w:ind w:firstLine="560"/>
                            <w:rPr>
                              <w:rFonts w:hint="eastAsia"/>
                              <w:kern w:val="1"/>
                              <w:sz w:val="28"/>
                            </w:rPr>
                          </w:pPr>
                          <w:r>
                            <w:rPr>
                              <w:rFonts w:hint="eastAsia"/>
                              <w:kern w:val="1"/>
                              <w:sz w:val="28"/>
                            </w:rPr>
                            <w:t>3</w:t>
                          </w:r>
                          <w:r>
                            <w:rPr>
                              <w:rFonts w:hint="eastAsia"/>
                              <w:kern w:val="1"/>
                              <w:sz w:val="28"/>
                            </w:rPr>
                            <w:t>、事业单位持《事业单位法人证书》（副本及复印件）</w:t>
                          </w:r>
                          <w:r>
                            <w:rPr>
                              <w:rFonts w:hint="eastAsia"/>
                              <w:kern w:val="1"/>
                              <w:sz w:val="28"/>
                            </w:rPr>
                            <w:t xml:space="preserve">  </w:t>
                          </w:r>
                        </w:p>
                        <w:p w:rsidR="00AF2F23" w:rsidRDefault="00AF2F23" w:rsidP="00AF2F23">
                          <w:pPr>
                            <w:pStyle w:val="a5"/>
                            <w:ind w:firstLine="560"/>
                            <w:rPr>
                              <w:rFonts w:hint="eastAsia"/>
                              <w:kern w:val="1"/>
                              <w:sz w:val="28"/>
                            </w:rPr>
                          </w:pPr>
                          <w:r>
                            <w:rPr>
                              <w:rFonts w:hint="eastAsia"/>
                              <w:kern w:val="1"/>
                              <w:sz w:val="28"/>
                            </w:rPr>
                            <w:t>4</w:t>
                          </w:r>
                          <w:r>
                            <w:rPr>
                              <w:rFonts w:hint="eastAsia"/>
                              <w:kern w:val="1"/>
                              <w:sz w:val="28"/>
                            </w:rPr>
                            <w:t>、社会团体持《社会团体法人登记证》（副本及复印件）</w:t>
                          </w:r>
                          <w:r>
                            <w:rPr>
                              <w:rFonts w:hint="eastAsia"/>
                              <w:kern w:val="1"/>
                              <w:sz w:val="28"/>
                            </w:rPr>
                            <w:t xml:space="preserve">   </w:t>
                          </w:r>
                        </w:p>
                        <w:p w:rsidR="00AF2F23" w:rsidRDefault="00AF2F23" w:rsidP="00AF2F23">
                          <w:pPr>
                            <w:pStyle w:val="a5"/>
                            <w:ind w:firstLine="560"/>
                            <w:rPr>
                              <w:rFonts w:hint="eastAsia"/>
                              <w:kern w:val="1"/>
                              <w:sz w:val="28"/>
                            </w:rPr>
                          </w:pPr>
                          <w:r>
                            <w:rPr>
                              <w:rFonts w:hint="eastAsia"/>
                              <w:kern w:val="1"/>
                              <w:sz w:val="28"/>
                            </w:rPr>
                            <w:t>5</w:t>
                          </w:r>
                          <w:r>
                            <w:rPr>
                              <w:rFonts w:hint="eastAsia"/>
                              <w:kern w:val="1"/>
                              <w:sz w:val="28"/>
                            </w:rPr>
                            <w:t>、国家机关持单位行政介绍信</w:t>
                          </w:r>
                          <w:r>
                            <w:rPr>
                              <w:rFonts w:hint="eastAsia"/>
                              <w:kern w:val="1"/>
                              <w:sz w:val="28"/>
                            </w:rPr>
                            <w:t xml:space="preserve">    </w:t>
                          </w:r>
                        </w:p>
                        <w:p w:rsidR="00AF2F23" w:rsidRDefault="00AF2F23" w:rsidP="00AF2F23">
                          <w:pPr>
                            <w:pStyle w:val="a5"/>
                            <w:ind w:firstLine="560"/>
                            <w:rPr>
                              <w:rFonts w:hint="eastAsia"/>
                              <w:kern w:val="1"/>
                              <w:sz w:val="28"/>
                            </w:rPr>
                          </w:pPr>
                          <w:r>
                            <w:rPr>
                              <w:rFonts w:hint="eastAsia"/>
                              <w:kern w:val="1"/>
                              <w:sz w:val="28"/>
                            </w:rPr>
                            <w:t>6</w:t>
                          </w:r>
                          <w:r>
                            <w:rPr>
                              <w:rFonts w:hint="eastAsia"/>
                              <w:kern w:val="1"/>
                              <w:sz w:val="28"/>
                            </w:rPr>
                            <w:t>、国家质量技术监督部门颁布的组织机构统一代码证书（副本及复印件）</w:t>
                          </w:r>
                          <w:r>
                            <w:rPr>
                              <w:rFonts w:hint="eastAsia"/>
                              <w:kern w:val="1"/>
                              <w:sz w:val="28"/>
                            </w:rPr>
                            <w:t xml:space="preserve">   </w:t>
                          </w:r>
                        </w:p>
                        <w:p w:rsidR="00AF2F23" w:rsidRDefault="00AF2F23" w:rsidP="00AF2F23">
                          <w:pPr>
                            <w:pStyle w:val="a5"/>
                            <w:ind w:firstLine="560"/>
                            <w:rPr>
                              <w:rFonts w:hint="eastAsia"/>
                              <w:kern w:val="1"/>
                              <w:sz w:val="28"/>
                            </w:rPr>
                          </w:pPr>
                          <w:r>
                            <w:rPr>
                              <w:rFonts w:hint="eastAsia"/>
                              <w:kern w:val="1"/>
                              <w:sz w:val="28"/>
                            </w:rPr>
                            <w:t>7</w:t>
                          </w:r>
                          <w:r>
                            <w:rPr>
                              <w:rFonts w:hint="eastAsia"/>
                              <w:kern w:val="1"/>
                              <w:sz w:val="28"/>
                            </w:rPr>
                            <w:t>、其它核准执业的有关证件、资料</w:t>
                          </w:r>
                          <w:r>
                            <w:rPr>
                              <w:rFonts w:hint="eastAsia"/>
                              <w:kern w:val="1"/>
                              <w:sz w:val="28"/>
                            </w:rPr>
                            <w:t xml:space="preserve">   </w:t>
                          </w:r>
                        </w:p>
                        <w:p w:rsidR="00AF2F23" w:rsidRDefault="00AF2F23" w:rsidP="00AF2F23">
                          <w:pPr>
                            <w:pStyle w:val="a5"/>
                            <w:ind w:firstLine="560"/>
                            <w:rPr>
                              <w:rFonts w:hint="eastAsia"/>
                              <w:kern w:val="1"/>
                              <w:sz w:val="24"/>
                            </w:rPr>
                          </w:pPr>
                          <w:r>
                            <w:rPr>
                              <w:rFonts w:hint="eastAsia"/>
                              <w:kern w:val="1"/>
                              <w:sz w:val="28"/>
                            </w:rPr>
                            <w:t>8</w:t>
                          </w:r>
                          <w:r>
                            <w:rPr>
                              <w:rFonts w:hint="eastAsia"/>
                              <w:kern w:val="1"/>
                              <w:sz w:val="28"/>
                            </w:rPr>
                            <w:t>、法人身份证原件、复印件</w:t>
                          </w:r>
                          <w:r>
                            <w:rPr>
                              <w:rFonts w:hint="eastAsia"/>
                              <w:kern w:val="1"/>
                              <w:sz w:val="28"/>
                            </w:rPr>
                            <w:t xml:space="preserve">   </w:t>
                          </w:r>
                          <w:r>
                            <w:rPr>
                              <w:rFonts w:hint="eastAsia"/>
                              <w:kern w:val="1"/>
                              <w:sz w:val="24"/>
                            </w:rPr>
                            <w:t xml:space="preserve"> </w:t>
                          </w:r>
                        </w:p>
                        <w:p w:rsidR="00AF2F23" w:rsidRDefault="00AF2F23" w:rsidP="00AF2F23">
                          <w:pPr>
                            <w:spacing w:line="240" w:lineRule="exact"/>
                            <w:jc w:val="left"/>
                            <w:rPr>
                              <w:rFonts w:ascii="宋体" w:hAnsi="宋体"/>
                              <w:sz w:val="18"/>
                              <w:szCs w:val="21"/>
                            </w:rPr>
                          </w:pPr>
                          <w:r>
                            <w:rPr>
                              <w:rFonts w:ascii="宋体" w:hAnsi="宋体" w:hint="eastAsia"/>
                              <w:sz w:val="18"/>
                              <w:szCs w:val="21"/>
                            </w:rPr>
                            <w:t xml:space="preserve">  </w:t>
                          </w:r>
                        </w:p>
                      </w:txbxContent>
                    </v:textbox>
                  </v:rect>
                  <v:line id="直线 2978" o:spid="_x0000_s2064" style="position:absolute" from="5127,5281" to="6224,5283">
                    <v:stroke endarrow="block"/>
                  </v:line>
                  <v:rect id="矩形 2979" o:spid="_x0000_s2065" style="position:absolute;left:2205;top:6232;width:2818;height:951">
                    <v:textbox style="mso-next-textbox:#矩形 2979">
                      <w:txbxContent>
                        <w:p w:rsidR="00AF2F23" w:rsidRDefault="00AF2F23" w:rsidP="00AF2F23">
                          <w:pPr>
                            <w:rPr>
                              <w:rFonts w:hint="eastAsia"/>
                              <w:szCs w:val="21"/>
                            </w:rPr>
                          </w:pPr>
                          <w:r>
                            <w:rPr>
                              <w:rFonts w:hint="eastAsia"/>
                            </w:rPr>
                            <w:t>填写《社会保险单位信息登记证表》</w:t>
                          </w:r>
                        </w:p>
                      </w:txbxContent>
                    </v:textbox>
                  </v:rect>
                  <v:rect id="矩形 2980" o:spid="_x0000_s2066" style="position:absolute;left:2205;top:7726;width:2818;height:951">
                    <v:textbox style="mso-next-textbox:#矩形 2980">
                      <w:txbxContent>
                        <w:p w:rsidR="00AF2F23" w:rsidRDefault="00AF2F23" w:rsidP="00AF2F23">
                          <w:pPr>
                            <w:rPr>
                              <w:rFonts w:hint="eastAsia"/>
                              <w:szCs w:val="21"/>
                            </w:rPr>
                          </w:pPr>
                          <w:r>
                            <w:rPr>
                              <w:rFonts w:hint="eastAsia"/>
                              <w:szCs w:val="21"/>
                            </w:rPr>
                            <w:t>受理责任人对申报资料进行初审</w:t>
                          </w:r>
                        </w:p>
                        <w:p w:rsidR="00AF2F23" w:rsidRDefault="00AF2F23" w:rsidP="00AF2F23">
                          <w:pPr>
                            <w:jc w:val="center"/>
                            <w:rPr>
                              <w:rFonts w:hint="eastAsia"/>
                              <w:szCs w:val="21"/>
                            </w:rPr>
                          </w:pPr>
                        </w:p>
                      </w:txbxContent>
                    </v:textbox>
                  </v:rect>
                  <v:rect id="矩形 2981" o:spid="_x0000_s2067" style="position:absolute;left:2205;top:9221;width:2818;height:951">
                    <v:textbox style="mso-next-textbox:#矩形 2981">
                      <w:txbxContent>
                        <w:p w:rsidR="00AF2F23" w:rsidRDefault="00AF2F23" w:rsidP="00AF2F23">
                          <w:pPr>
                            <w:rPr>
                              <w:rFonts w:hint="eastAsia"/>
                              <w:szCs w:val="21"/>
                            </w:rPr>
                          </w:pPr>
                        </w:p>
                        <w:p w:rsidR="00AF2F23" w:rsidRDefault="00AF2F23" w:rsidP="00AF2F23">
                          <w:pPr>
                            <w:jc w:val="center"/>
                            <w:rPr>
                              <w:rFonts w:hint="eastAsia"/>
                              <w:szCs w:val="21"/>
                            </w:rPr>
                          </w:pPr>
                          <w:r>
                            <w:rPr>
                              <w:rFonts w:hint="eastAsia"/>
                              <w:szCs w:val="21"/>
                            </w:rPr>
                            <w:t>审核后将信息录入微机</w:t>
                          </w:r>
                        </w:p>
                        <w:p w:rsidR="00AF2F23" w:rsidRDefault="00AF2F23" w:rsidP="00AF2F23">
                          <w:pPr>
                            <w:jc w:val="center"/>
                            <w:rPr>
                              <w:rFonts w:hint="eastAsia"/>
                              <w:szCs w:val="21"/>
                            </w:rPr>
                          </w:pPr>
                        </w:p>
                      </w:txbxContent>
                    </v:textbox>
                  </v:rect>
                  <v:line id="直线 2982" o:spid="_x0000_s2068" style="position:absolute" from="3614,5688" to="3615,6232">
                    <v:stroke endarrow="block"/>
                  </v:line>
                  <v:line id="直线 2983" o:spid="_x0000_s2069" style="position:absolute" from="3614,8677" to="3615,9221">
                    <v:stroke endarrow="block"/>
                  </v:line>
                  <v:shapetype id="_x0000_t63" coordsize="21600,21600" o:spt="63" adj="1350,25920" path="wr,,21600,21600@15@16@17@18l@21@22xe">
                    <v:stroke joinstyle="miter"/>
                    <v:formulas>
                      <v:f eqn="val #0"/>
                      <v:f eqn="val #1"/>
                      <v:f eqn="sum 10800 0 #0"/>
                      <v:f eqn="sum 10800 0 #1"/>
                      <v:f eqn="atan2 @2 @3"/>
                      <v:f eqn="sumangle @4 11 0"/>
                      <v:f eqn="sumangle @4 0 11"/>
                      <v:f eqn="cos 10800 @4"/>
                      <v:f eqn="sin 10800 @4"/>
                      <v:f eqn="cos 10800 @5"/>
                      <v:f eqn="sin 10800 @5"/>
                      <v:f eqn="cos 10800 @6"/>
                      <v:f eqn="sin 10800 @6"/>
                      <v:f eqn="sum 10800 0 @7"/>
                      <v:f eqn="sum 10800 0 @8"/>
                      <v:f eqn="sum 10800 0 @9"/>
                      <v:f eqn="sum 10800 0 @10"/>
                      <v:f eqn="sum 10800 0 @11"/>
                      <v:f eqn="sum 10800 0 @12"/>
                      <v:f eqn="mod @2 @3 0"/>
                      <v:f eqn="sum @19 0 10800"/>
                      <v:f eqn="if @20 #0 @13"/>
                      <v:f eqn="if @20 #1 @14"/>
                    </v:formulas>
                    <v:path o:connecttype="custom" o:connectlocs="10800,0;3163,3163;0,10800;3163,18437;10800,21600;18437,18437;21600,10800;18437,3163;@21,@22" textboxrect="3163,3163,18437,18437"/>
                    <v:handles>
                      <v:h position="#0,#1"/>
                    </v:handles>
                  </v:shapetype>
                  <v:shape id="自选图形 2984" o:spid="_x0000_s2070" type="#_x0000_t63" style="position:absolute;left:4031;top:4058;width:1005;height:595;flip:x" adj="22329,25527">
                    <v:textbox style="mso-next-textbox:#自选图形 2984">
                      <w:txbxContent>
                        <w:p w:rsidR="00AF2F23" w:rsidRDefault="00AF2F23" w:rsidP="00AF2F23">
                          <w:pPr>
                            <w:rPr>
                              <w:rFonts w:hint="eastAsi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风险①</w:t>
                          </w:r>
                        </w:p>
                      </w:txbxContent>
                    </v:textbox>
                    <o:callout v:ext="edit" on="t" lengthspecified="t"/>
                  </v:shape>
                  <v:shape id="自选图形 2985" o:spid="_x0000_s2071" type="#_x0000_t63" style="position:absolute;left:5090;top:7862;width:1004;height:533;flip:x" adj="22086,21529">
                    <v:textbox style="mso-next-textbox:#自选图形 2985">
                      <w:txbxContent>
                        <w:p w:rsidR="00AF2F23" w:rsidRDefault="00AF2F23" w:rsidP="00AF2F23">
                          <w:pPr>
                            <w:rPr>
                              <w:rFonts w:hint="eastAsi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风险②</w:t>
                          </w:r>
                        </w:p>
                      </w:txbxContent>
                    </v:textbox>
                    <o:callout v:ext="edit" on="t" lengthspecified="t"/>
                  </v:shape>
                </v:group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986" o:spid="_x0000_s2072" type="#_x0000_t202" style="position:absolute;left:5949;top:12074;width:1278;height:544">
                <v:textbox style="mso-next-textbox:#文本框 2986">
                  <w:txbxContent>
                    <w:p w:rsidR="00AF2F23" w:rsidRDefault="00AF2F23" w:rsidP="00AF2F23">
                      <w:r>
                        <w:rPr>
                          <w:rStyle w:val="apple-style-span"/>
                          <w:rFonts w:ascii="仿宋_GB2312" w:hint="eastAsia"/>
                          <w:szCs w:val="32"/>
                        </w:rPr>
                        <w:t>变更及注销</w:t>
                      </w:r>
                      <w:r>
                        <w:rPr>
                          <w:rStyle w:val="apple-style-span"/>
                          <w:rFonts w:ascii="仿宋_GB2312" w:hint="eastAsia"/>
                          <w:szCs w:val="32"/>
                        </w:rPr>
                        <w:t xml:space="preserve">  </w:t>
                      </w:r>
                    </w:p>
                  </w:txbxContent>
                </v:textbox>
                <o:callout v:ext="edit" lengthspecified="t"/>
              </v:shape>
              <v:line id="直线 2987" o:spid="_x0000_s2073" style="position:absolute;flip:x" from="5036,12346" to="5949,12348">
                <v:stroke endarrow="block"/>
              </v:line>
              <v:line id="直线 2988" o:spid="_x0000_s2074" style="position:absolute" from="5036,12889" to="5857,12890">
                <v:stroke endarrow="block"/>
              </v:line>
              <v:shape id="文本框 2989" o:spid="_x0000_s2075" type="#_x0000_t202" style="position:absolute;left:5949;top:12753;width:1552;height:408">
                <v:textbox style="mso-next-textbox:#文本框 2989">
                  <w:txbxContent>
                    <w:p w:rsidR="00AF2F23" w:rsidRDefault="00AF2F23" w:rsidP="00AF2F23">
                      <w:r>
                        <w:rPr>
                          <w:rStyle w:val="apple-style-span"/>
                          <w:rFonts w:ascii="仿宋_GB2312" w:hint="eastAsia"/>
                          <w:szCs w:val="32"/>
                        </w:rPr>
                        <w:t>每年一次年审</w:t>
                      </w:r>
                      <w:r>
                        <w:rPr>
                          <w:rStyle w:val="apple-style-span"/>
                          <w:rFonts w:ascii="仿宋_GB2312" w:hint="eastAsia"/>
                          <w:szCs w:val="32"/>
                        </w:rPr>
                        <w:t xml:space="preserve"> </w:t>
                      </w:r>
                    </w:p>
                  </w:txbxContent>
                </v:textbox>
                <o:callout v:ext="edit" lengthspecified="t"/>
              </v:shape>
            </v:group>
            <w10:wrap type="none"/>
            <w10:anchorlock/>
          </v:group>
        </w:pict>
      </w:r>
    </w:p>
    <w:p w:rsidR="00527D5F" w:rsidRDefault="00527D5F"/>
    <w:sectPr w:rsidR="00527D5F" w:rsidSect="00FF2417">
      <w:pgSz w:w="11906" w:h="16838"/>
      <w:pgMar w:top="1247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7D5F" w:rsidRDefault="00527D5F" w:rsidP="00AF2F23">
      <w:r>
        <w:separator/>
      </w:r>
    </w:p>
  </w:endnote>
  <w:endnote w:type="continuationSeparator" w:id="1">
    <w:p w:rsidR="00527D5F" w:rsidRDefault="00527D5F" w:rsidP="00AF2F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7D5F" w:rsidRDefault="00527D5F" w:rsidP="00AF2F23">
      <w:r>
        <w:separator/>
      </w:r>
    </w:p>
  </w:footnote>
  <w:footnote w:type="continuationSeparator" w:id="1">
    <w:p w:rsidR="00527D5F" w:rsidRDefault="00527D5F" w:rsidP="00AF2F2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F2F23"/>
    <w:rsid w:val="00527D5F"/>
    <w:rsid w:val="00AF2F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F2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F2F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F2F2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F2F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F2F23"/>
    <w:rPr>
      <w:sz w:val="18"/>
      <w:szCs w:val="18"/>
    </w:rPr>
  </w:style>
  <w:style w:type="paragraph" w:styleId="a5">
    <w:name w:val="Body Text Indent"/>
    <w:basedOn w:val="a"/>
    <w:link w:val="Char1"/>
    <w:rsid w:val="00AF2F23"/>
    <w:pPr>
      <w:ind w:firstLineChars="200" w:firstLine="640"/>
    </w:pPr>
    <w:rPr>
      <w:rFonts w:ascii="Times New Roman" w:eastAsia="仿宋_GB2312" w:hAnsi="Times New Roman" w:cs="Times New Roman"/>
      <w:sz w:val="32"/>
      <w:szCs w:val="24"/>
    </w:rPr>
  </w:style>
  <w:style w:type="character" w:customStyle="1" w:styleId="Char1">
    <w:name w:val="正文文本缩进 Char"/>
    <w:basedOn w:val="a0"/>
    <w:link w:val="a5"/>
    <w:rsid w:val="00AF2F23"/>
    <w:rPr>
      <w:rFonts w:ascii="Times New Roman" w:eastAsia="仿宋_GB2312" w:hAnsi="Times New Roman" w:cs="Times New Roman"/>
      <w:sz w:val="32"/>
      <w:szCs w:val="24"/>
    </w:rPr>
  </w:style>
  <w:style w:type="character" w:customStyle="1" w:styleId="apple-style-span">
    <w:name w:val="apple-style-span"/>
    <w:basedOn w:val="a0"/>
    <w:rsid w:val="00AF2F2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</Words>
  <Characters>485</Characters>
  <Application>Microsoft Office Word</Application>
  <DocSecurity>0</DocSecurity>
  <Lines>4</Lines>
  <Paragraphs>1</Paragraphs>
  <ScaleCrop>false</ScaleCrop>
  <Company>微软中国</Company>
  <LinksUpToDate>false</LinksUpToDate>
  <CharactersWithSpaces>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2016-01-27T01:26:00Z</dcterms:created>
  <dcterms:modified xsi:type="dcterms:W3CDTF">2016-01-27T01:28:00Z</dcterms:modified>
</cp:coreProperties>
</file>