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22" w:rsidRDefault="003B2A22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3B2A22" w:rsidRDefault="003B2A22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3B2A22" w:rsidRPr="00AA49C1" w:rsidTr="00AA49C1">
        <w:trPr>
          <w:trHeight w:val="502"/>
        </w:trPr>
        <w:tc>
          <w:tcPr>
            <w:tcW w:w="1188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3B2A22" w:rsidRPr="00AA49C1" w:rsidRDefault="003B2A22" w:rsidP="00AA49C1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bookmarkStart w:id="0" w:name="_GoBack"/>
            <w:r w:rsidRPr="00AA49C1">
              <w:rPr>
                <w:rFonts w:ascii="宋体" w:hAnsi="宋体" w:cs="宋体" w:hint="eastAsia"/>
                <w:color w:val="000000"/>
                <w:sz w:val="24"/>
              </w:rPr>
              <w:t>擅自砍伐公路林木可能危及公路安全的处罚</w:t>
            </w:r>
            <w:bookmarkEnd w:id="0"/>
          </w:p>
        </w:tc>
      </w:tr>
      <w:tr w:rsidR="003B2A22" w:rsidRPr="00AA49C1" w:rsidTr="00AA49C1">
        <w:tc>
          <w:tcPr>
            <w:tcW w:w="1188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3B2A22" w:rsidRPr="00AA49C1" w:rsidRDefault="003B2A22" w:rsidP="00AA49C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A49C1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3B2A22" w:rsidRPr="00AA49C1" w:rsidRDefault="003B2A22" w:rsidP="00AA49C1">
            <w:pPr>
              <w:spacing w:line="600" w:lineRule="exact"/>
              <w:rPr>
                <w:rFonts w:ascii="宋体"/>
                <w:sz w:val="24"/>
              </w:rPr>
            </w:pPr>
            <w:r w:rsidRPr="00AA49C1">
              <w:rPr>
                <w:rFonts w:hint="eastAsia"/>
                <w:sz w:val="24"/>
              </w:rPr>
              <w:t>法人和公民</w:t>
            </w:r>
          </w:p>
        </w:tc>
      </w:tr>
      <w:tr w:rsidR="003B2A22" w:rsidRPr="00AA49C1" w:rsidTr="00AA49C1">
        <w:tc>
          <w:tcPr>
            <w:tcW w:w="1188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3B2A22" w:rsidRPr="00AA49C1" w:rsidRDefault="003B2A22" w:rsidP="00AA49C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A49C1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3B2A22" w:rsidRPr="00AA49C1" w:rsidRDefault="003B2A22" w:rsidP="00AA49C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A49C1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3B2A22" w:rsidRPr="00AA49C1" w:rsidTr="00AA49C1">
        <w:tc>
          <w:tcPr>
            <w:tcW w:w="1188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3B2A22" w:rsidRPr="00AA49C1" w:rsidRDefault="003B2A22" w:rsidP="00AA49C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A49C1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3B2A22" w:rsidRPr="00AA49C1" w:rsidRDefault="003B2A22" w:rsidP="00AA49C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A49C1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3B2A22" w:rsidRPr="00AA49C1" w:rsidTr="00AA49C1">
        <w:tc>
          <w:tcPr>
            <w:tcW w:w="1188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3B2A22" w:rsidRPr="00AA49C1" w:rsidRDefault="003B2A22" w:rsidP="00AA49C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A49C1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3B2A22" w:rsidRPr="00AA49C1" w:rsidRDefault="003B2A22" w:rsidP="00AA49C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AA49C1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3B2A22" w:rsidRPr="00AA49C1" w:rsidTr="00AA49C1">
        <w:tc>
          <w:tcPr>
            <w:tcW w:w="1188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3B2A22" w:rsidRPr="00AA49C1" w:rsidRDefault="003B2A22" w:rsidP="00AA49C1">
            <w:pPr>
              <w:spacing w:line="240" w:lineRule="atLeast"/>
              <w:rPr>
                <w:rFonts w:ascii="宋体"/>
                <w:sz w:val="24"/>
              </w:rPr>
            </w:pPr>
            <w:r w:rsidRPr="00AA49C1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3B2A22" w:rsidRPr="00AA49C1" w:rsidTr="00AA49C1">
        <w:trPr>
          <w:trHeight w:val="409"/>
        </w:trPr>
        <w:tc>
          <w:tcPr>
            <w:tcW w:w="1188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3B2A22" w:rsidRPr="00AA49C1" w:rsidRDefault="003B2A22" w:rsidP="00AA49C1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3B2A22" w:rsidRPr="00AA49C1" w:rsidTr="00AA49C1">
        <w:trPr>
          <w:trHeight w:val="5257"/>
        </w:trPr>
        <w:tc>
          <w:tcPr>
            <w:tcW w:w="1188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3B2A22" w:rsidRPr="00AA49C1" w:rsidRDefault="003B2A22" w:rsidP="00AA49C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A49C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《公路安全保护条例》第六十一条：违反本条例的规定，未经批准更新采伐护路林的，由公路管理机构责令补种，没收违法所得，并处采伐林木价值</w:t>
            </w:r>
            <w:r w:rsidRPr="00AA49C1"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AA49C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倍以上</w:t>
            </w:r>
            <w:r w:rsidRPr="00AA49C1"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AA49C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倍以下的罚款。</w:t>
            </w:r>
          </w:p>
        </w:tc>
      </w:tr>
      <w:tr w:rsidR="003B2A22" w:rsidRPr="00AA49C1" w:rsidTr="00AA49C1">
        <w:tc>
          <w:tcPr>
            <w:tcW w:w="1188" w:type="dxa"/>
            <w:vAlign w:val="center"/>
          </w:tcPr>
          <w:p w:rsidR="003B2A22" w:rsidRPr="00AA49C1" w:rsidRDefault="003B2A22" w:rsidP="00AA49C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AA49C1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3B2A22" w:rsidRPr="00AA49C1" w:rsidRDefault="003B2A22" w:rsidP="00AA49C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B2A22" w:rsidRDefault="003B2A22"/>
    <w:p w:rsidR="003B2A22" w:rsidRDefault="003B2A22"/>
    <w:p w:rsidR="003B2A22" w:rsidRDefault="003B2A22"/>
    <w:p w:rsidR="003B2A22" w:rsidRDefault="003B2A22"/>
    <w:p w:rsidR="003B2A22" w:rsidRDefault="003B2A2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3B2A22" w:rsidRDefault="003B2A22">
      <w:pPr>
        <w:jc w:val="left"/>
        <w:rPr>
          <w:rFonts w:ascii="方正小标宋_GBK" w:eastAsia="方正小标宋_GBK" w:hAnsi="黑体"/>
          <w:sz w:val="36"/>
          <w:szCs w:val="36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</w:p>
    <w:p w:rsidR="003B2A22" w:rsidRDefault="003B2A22">
      <w:pPr>
        <w:rPr>
          <w:rFonts w:eastAsia="Times New Roman"/>
        </w:rPr>
      </w:pPr>
      <w:r>
        <w:rPr>
          <w:noProof/>
        </w:rPr>
      </w:r>
      <w:r w:rsidRPr="009D36BB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rect id="_x0000_s1027" style="position:absolute;width:5257800;height:7430135" filled="f" stroked="f">
              <o:lock v:ext="edit" rotation="t" aspectratio="t" text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85682;top:99155;width:799624;height:296739">
              <v:textbox>
                <w:txbxContent>
                  <w:p w:rsidR="003B2A22" w:rsidRDefault="003B2A22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_x0000_s1029" type="#_x0000_t202" style="position:absolute;left:800354;top:693362;width:3543173;height:693363">
              <v:textbox>
                <w:txbxContent>
                  <w:p w:rsidR="003B2A22" w:rsidRDefault="003B2A22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3B2A22" w:rsidRDefault="003B2A22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_x0000_s1030" type="#_x0000_t202" style="position:absolute;left:800354;top:1684193;width:1713896;height:1287569">
              <v:textbox>
                <w:txbxContent>
                  <w:p w:rsidR="003B2A22" w:rsidRDefault="003B2A22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3B2A22" w:rsidRDefault="003B2A22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_x0000_s1031" type="#_x0000_t202" style="position:absolute;left:3200685;top:1684193;width:914273;height:295280">
              <v:textbox>
                <w:txbxContent>
                  <w:p w:rsidR="003B2A22" w:rsidRDefault="003B2A2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_x0000_s1032" type="#_x0000_t202" style="position:absolute;left:685704;top:3367657;width:1028923;height:495779">
              <v:textbox>
                <w:txbxContent>
                  <w:p w:rsidR="003B2A22" w:rsidRDefault="003B2A22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_x0000_s1033" type="#_x0000_t202" style="position:absolute;left:3086036;top:2476711;width:1257491;height:495051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_x0000_s1034" type="#_x0000_t202" style="position:absolute;left:2171763;top:3269230;width:1716088;height:691904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_x0000_s1035" type="#_x0000_t202" style="position:absolute;left:2400331;top:4358487;width:1942465;height:495051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_x0000_s1036" type="#_x0000_t202" style="position:absolute;left:4114958;top:3269230;width:1028192;height:691904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_x0000_s1037" type="#_x0000_t202" style="position:absolute;left:228568;top:5250162;width:1485328;height:297467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_x0000_s1038" type="#_x0000_t202" style="position:absolute;left:3657822;top:5250162;width:1485328;height:297467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_x0000_s1039" type="#_x0000_t202" style="position:absolute;left:1828546;top:5250162;width:1600708;height:297467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_x0000_s1040" type="#_x0000_t202" style="position:absolute;left:2285682;top:7132667;width:801084;height:297468">
              <v:textbox>
                <w:txbxContent>
                  <w:p w:rsidR="003B2A22" w:rsidRDefault="003B2A22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_x0000_s1041" type="#_x0000_t202" style="position:absolute;left:2057114;top:5844368;width:1372140;height:297468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_x0000_s1042" type="#_x0000_t202" style="position:absolute;left:3771741;top:5844368;width:1371409;height:495780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_x0000_s1043" type="#_x0000_t202" style="position:absolute;left:3771741;top:6537731;width:1371409;height:495780">
              <v:textbox>
                <w:txbxContent>
                  <w:p w:rsidR="003B2A22" w:rsidRDefault="003B2A22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_x0000_s1044" style="position:absolute" from="2628900,395894" to="2628900,693362">
              <v:stroke endarrow="block"/>
            </v:line>
            <v:line id="_x0000_s1045" style="position:absolute" from="1599977,1485881" to="3543173,1485881"/>
            <v:line id="_x0000_s1046" style="position:absolute" from="1599977,1485881" to="1599977,1684193">
              <v:stroke endarrow="block"/>
            </v:line>
            <v:line id="_x0000_s1047" style="position:absolute" from="3543173,1485881" to="3543173,1684193">
              <v:stroke endarrow="block"/>
            </v:line>
            <v:line id="_x0000_s1048" style="position:absolute" from="3543173,1980931" to="3543173,2476711">
              <v:stroke endarrow="block"/>
            </v:line>
            <v:line id="_x0000_s1049" style="position:absolute" from="1257490,2971762" to="1257490,3367657">
              <v:stroke endarrow="block"/>
            </v:line>
            <v:line id="_x0000_s1050" style="position:absolute" from="3543173,2971762" to="3543173,3269230">
              <v:stroke endarrow="block"/>
            </v:line>
            <v:line id="_x0000_s1051" style="position:absolute" from="3886390,3565969" to="4114958,3565969">
              <v:stroke endarrow="block"/>
            </v:line>
            <v:line id="_x0000_s1052" style="position:absolute" from="3429254,3962592" to="3429254,4358487">
              <v:stroke endarrow="block"/>
            </v:line>
            <v:line id="_x0000_s1053" style="position:absolute" from="914273,5051850" to="4457446,5051850"/>
            <v:line id="_x0000_s1054" style="position:absolute" from="3429254,4854267" to="3429254,5051850"/>
            <v:line id="_x0000_s1055" style="position:absolute" from="914273,5051850" to="914273,5250162">
              <v:stroke endarrow="block"/>
            </v:line>
            <v:line id="_x0000_s1056" style="position:absolute" from="2743549,5051850" to="2743549,5250162">
              <v:stroke endarrow="block"/>
            </v:line>
            <v:line id="_x0000_s1057" style="position:absolute" from="4457446,5051850" to="4457446,5250162">
              <v:stroke endarrow="block"/>
            </v:line>
            <v:line id="_x0000_s1058" style="position:absolute" from="2743549,5547629" to="2743549,5844368">
              <v:stroke endarrow="block"/>
            </v:line>
            <v:shape id="_x0000_s1059" type="#_x0000_t202" style="position:absolute;left:2285682;top:6340148;width:800354;height:296739">
              <v:textbox>
                <w:txbxContent>
                  <w:p w:rsidR="003B2A22" w:rsidRDefault="003B2A22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_x0000_s1060" style="position:absolute" from="4457446,5547629" to="4457446,5844368">
              <v:stroke endarrow="block"/>
            </v:line>
            <v:line id="_x0000_s1061" style="position:absolute" from="4457446,6340148" to="4457446,6537731">
              <v:stroke endarrow="block"/>
            </v:line>
            <v:line id="_x0000_s1062" style="position:absolute" from="2743549,6141836" to="2743549,6340148">
              <v:stroke endarrow="block"/>
            </v:line>
            <v:line id="_x0000_s1063" style="position:absolute" from="914273,5547629" to="914273,7330249"/>
            <v:line id="_x0000_s1064" style="position:absolute" from="914273,7330249" to="2285682,7330249">
              <v:stroke endarrow="block"/>
            </v:line>
            <v:line id="_x0000_s1065" style="position:absolute" from="2743549,6636887" to="2743549,7132667">
              <v:stroke endarrow="block"/>
            </v:line>
            <w10:anchorlock/>
          </v:group>
        </w:pict>
      </w:r>
    </w:p>
    <w:sectPr w:rsidR="003B2A22" w:rsidSect="009D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2161628"/>
    <w:rsid w:val="00350ACA"/>
    <w:rsid w:val="003B2A22"/>
    <w:rsid w:val="009D36BB"/>
    <w:rsid w:val="009F6A4C"/>
    <w:rsid w:val="00AA49C1"/>
    <w:rsid w:val="0216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B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36B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60</Words>
  <Characters>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2016-02-01T04:41:00Z</dcterms:created>
  <dcterms:modified xsi:type="dcterms:W3CDTF">2016-12-05T07:19:00Z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