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5E" w:rsidRDefault="00084E5E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84E5E" w:rsidRDefault="00084E5E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84E5E" w:rsidRPr="001701BE">
        <w:trPr>
          <w:trHeight w:val="9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非法行医取缔</w:t>
            </w:r>
          </w:p>
        </w:tc>
      </w:tr>
      <w:tr w:rsidR="00084E5E" w:rsidRPr="001701B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 w:rsidR="00084E5E" w:rsidRPr="001701B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1701BE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1701BE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1701BE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1701BE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084E5E" w:rsidRPr="001701B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1701BE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84E5E" w:rsidRPr="001701B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701BE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1701BE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84E5E" w:rsidRPr="001701BE">
        <w:trPr>
          <w:trHeight w:hRule="exact" w:val="16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1701BE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084E5E" w:rsidRPr="001701BE">
        <w:trPr>
          <w:trHeight w:hRule="exact" w:val="13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非法行医的证据材料</w:t>
            </w:r>
          </w:p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84E5E" w:rsidRPr="001701BE">
        <w:trPr>
          <w:trHeight w:val="46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16"/>
                <w:szCs w:val="16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《中华人民共和国执业医师法》第三十九条“未经批准擅自开办医疗机构行医或者非医师行医的，由县级以上人民政府卫生行政部门予以取缔……”</w:t>
            </w:r>
            <w:r w:rsidRPr="001701BE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1701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《乡村医生从业管理条例》第四十二条“未经注册在村医疗卫生机构从事医疗活动的，由县级以上地方人民政府卫生行政主管部门予以取缔……”</w:t>
            </w:r>
          </w:p>
        </w:tc>
      </w:tr>
      <w:tr w:rsidR="00084E5E" w:rsidRPr="001701B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1701BE">
              <w:rPr>
                <w:rFonts w:ascii="仿宋_GB2312" w:hAnsi="仿宋_GB2312" w:hint="eastAsia"/>
                <w:b/>
                <w:bCs/>
                <w:kern w:val="0"/>
                <w:sz w:val="16"/>
                <w:szCs w:val="16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4E5E" w:rsidRPr="001701BE" w:rsidRDefault="00084E5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1701BE">
              <w:rPr>
                <w:rFonts w:ascii="仿宋_GB2312" w:hAnsi="仿宋_GB2312" w:hint="eastAsia"/>
                <w:kern w:val="0"/>
                <w:sz w:val="16"/>
                <w:szCs w:val="16"/>
              </w:rPr>
              <w:t>无</w:t>
            </w:r>
          </w:p>
        </w:tc>
      </w:tr>
    </w:tbl>
    <w:p w:rsidR="00084E5E" w:rsidRDefault="00084E5E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84E5E" w:rsidRDefault="00084E5E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84E5E" w:rsidRDefault="00084E5E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7334" w:type="dxa"/>
        <w:tblInd w:w="493" w:type="dxa"/>
        <w:tblLayout w:type="fixed"/>
        <w:tblLook w:val="00A0"/>
      </w:tblPr>
      <w:tblGrid>
        <w:gridCol w:w="7334"/>
      </w:tblGrid>
      <w:tr w:rsidR="00084E5E" w:rsidRPr="001701BE">
        <w:trPr>
          <w:trHeight w:val="13694"/>
        </w:trPr>
        <w:tc>
          <w:tcPr>
            <w:tcW w:w="7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E5E" w:rsidRPr="001701BE" w:rsidRDefault="00084E5E">
            <w:pPr>
              <w:widowControl/>
              <w:spacing w:line="600" w:lineRule="atLeast"/>
              <w:rPr>
                <w:rFonts w:eastAsia="黑体"/>
                <w:b/>
                <w:sz w:val="30"/>
                <w:szCs w:val="30"/>
              </w:rPr>
            </w:pPr>
            <w:r w:rsidRPr="001701BE">
              <w:rPr>
                <w:rFonts w:eastAsia="黑体" w:hint="eastAsia"/>
                <w:b/>
                <w:sz w:val="36"/>
                <w:szCs w:val="36"/>
              </w:rPr>
              <w:t>非法行医取缔处罚行政处罚流程图</w:t>
            </w:r>
          </w:p>
          <w:p w:rsidR="00084E5E" w:rsidRPr="001701BE" w:rsidRDefault="00084E5E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z-index:251665920" from="188.35pt,565pt" to="201.9pt,565.4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4896" strokecolor="white">
                  <v:textbox>
                    <w:txbxContent>
                      <w:p w:rsidR="00084E5E" w:rsidRDefault="00084E5E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084E5E" w:rsidRDefault="00084E5E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084E5E" w:rsidRDefault="00084E5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084E5E" w:rsidRDefault="00084E5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084E5E" w:rsidRDefault="00084E5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084E5E" w:rsidRDefault="00084E5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084E5E" w:rsidRDefault="00084E5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084E5E" w:rsidRDefault="00084E5E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084E5E" w:rsidRDefault="00084E5E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084E5E" w:rsidRDefault="00084E5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084E5E" w:rsidRDefault="00084E5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084E5E" w:rsidRDefault="00084E5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084E5E" w:rsidRDefault="00084E5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084E5E" w:rsidRDefault="00084E5E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084E5E" w:rsidRDefault="00084E5E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084E5E" w:rsidRDefault="00084E5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084E5E" w:rsidRDefault="00084E5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84E5E" w:rsidRDefault="00084E5E">
      <w:bookmarkStart w:id="0" w:name="_GoBack"/>
      <w:bookmarkEnd w:id="0"/>
    </w:p>
    <w:sectPr w:rsidR="00084E5E" w:rsidSect="0045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57C2E39"/>
    <w:rsid w:val="00084E5E"/>
    <w:rsid w:val="001034ED"/>
    <w:rsid w:val="001701BE"/>
    <w:rsid w:val="004564D1"/>
    <w:rsid w:val="005A3E2C"/>
    <w:rsid w:val="057C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D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2016-01-04T08:15:00Z</dcterms:created>
  <dcterms:modified xsi:type="dcterms:W3CDTF">2016-11-03T07:47:00Z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