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BBA" w:rsidRDefault="002A7BBA">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2A7BBA" w:rsidRDefault="002A7BBA">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2A7BBA" w:rsidRPr="00AF2BFB">
        <w:tc>
          <w:tcPr>
            <w:tcW w:w="1188" w:type="dxa"/>
            <w:tcBorders>
              <w:top w:val="single" w:sz="4" w:space="0" w:color="000000"/>
              <w:left w:val="single" w:sz="4" w:space="0" w:color="000000"/>
              <w:bottom w:val="single" w:sz="4" w:space="0" w:color="000000"/>
              <w:right w:val="single" w:sz="4" w:space="0" w:color="000000"/>
            </w:tcBorders>
            <w:vAlign w:val="center"/>
          </w:tcPr>
          <w:p w:rsidR="002A7BBA" w:rsidRPr="00AF2BFB" w:rsidRDefault="002A7BBA">
            <w:pPr>
              <w:widowControl/>
              <w:spacing w:line="600" w:lineRule="atLeast"/>
              <w:jc w:val="center"/>
              <w:rPr>
                <w:rFonts w:ascii="仿宋_GB2312" w:eastAsia="仿宋_GB2312"/>
                <w:b/>
                <w:bCs/>
                <w:kern w:val="0"/>
                <w:sz w:val="24"/>
                <w:szCs w:val="24"/>
              </w:rPr>
            </w:pPr>
            <w:r w:rsidRPr="00AF2BFB">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2A7BBA" w:rsidRPr="00AF2BFB" w:rsidRDefault="002A7BBA">
            <w:pPr>
              <w:widowControl/>
              <w:spacing w:line="600" w:lineRule="atLeast"/>
              <w:rPr>
                <w:rFonts w:ascii="仿宋_GB2312" w:eastAsia="仿宋_GB2312"/>
                <w:kern w:val="0"/>
                <w:sz w:val="24"/>
                <w:szCs w:val="24"/>
              </w:rPr>
            </w:pPr>
            <w:r w:rsidRPr="00AF2BFB">
              <w:rPr>
                <w:rFonts w:ascii="宋体" w:hAnsi="宋体" w:cs="宋体" w:hint="eastAsia"/>
                <w:color w:val="000000"/>
                <w:kern w:val="0"/>
                <w:sz w:val="20"/>
                <w:szCs w:val="20"/>
              </w:rPr>
              <w:t>违反医疗气功管理规定的处罚</w:t>
            </w:r>
          </w:p>
        </w:tc>
      </w:tr>
      <w:tr w:rsidR="002A7BBA" w:rsidRPr="00AF2BFB">
        <w:trPr>
          <w:trHeight w:val="835"/>
        </w:trPr>
        <w:tc>
          <w:tcPr>
            <w:tcW w:w="1188" w:type="dxa"/>
            <w:tcBorders>
              <w:top w:val="single" w:sz="4" w:space="0" w:color="000000"/>
              <w:left w:val="single" w:sz="4" w:space="0" w:color="000000"/>
              <w:bottom w:val="single" w:sz="4" w:space="0" w:color="000000"/>
              <w:right w:val="single" w:sz="4" w:space="0" w:color="000000"/>
            </w:tcBorders>
            <w:vAlign w:val="center"/>
          </w:tcPr>
          <w:p w:rsidR="002A7BBA" w:rsidRPr="00AF2BFB" w:rsidRDefault="002A7BBA">
            <w:pPr>
              <w:widowControl/>
              <w:spacing w:line="600" w:lineRule="atLeast"/>
              <w:jc w:val="center"/>
              <w:rPr>
                <w:rFonts w:ascii="仿宋_GB2312" w:eastAsia="仿宋_GB2312"/>
                <w:b/>
                <w:bCs/>
                <w:kern w:val="0"/>
                <w:sz w:val="24"/>
                <w:szCs w:val="24"/>
              </w:rPr>
            </w:pPr>
            <w:r w:rsidRPr="00AF2BFB">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2A7BBA" w:rsidRPr="00AF2BFB" w:rsidRDefault="002A7BBA">
            <w:pPr>
              <w:widowControl/>
              <w:rPr>
                <w:rFonts w:ascii="宋体" w:cs="宋体"/>
                <w:color w:val="000000"/>
                <w:kern w:val="0"/>
                <w:sz w:val="20"/>
                <w:szCs w:val="20"/>
              </w:rPr>
            </w:pPr>
            <w:r w:rsidRPr="00AF2BFB">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2A7BBA" w:rsidRPr="00AF2BFB" w:rsidRDefault="002A7BBA">
            <w:pPr>
              <w:widowControl/>
              <w:spacing w:line="600" w:lineRule="atLeast"/>
              <w:jc w:val="center"/>
              <w:rPr>
                <w:rFonts w:ascii="仿宋_GB2312" w:eastAsia="仿宋_GB2312"/>
                <w:b/>
                <w:bCs/>
                <w:kern w:val="0"/>
                <w:sz w:val="24"/>
                <w:szCs w:val="24"/>
              </w:rPr>
            </w:pPr>
            <w:r w:rsidRPr="00AF2BFB">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2A7BBA" w:rsidRPr="00AF2BFB" w:rsidRDefault="002A7BBA">
            <w:pPr>
              <w:widowControl/>
              <w:rPr>
                <w:rFonts w:ascii="仿宋_GB2312" w:eastAsia="仿宋_GB2312"/>
                <w:kern w:val="0"/>
                <w:sz w:val="24"/>
                <w:szCs w:val="24"/>
              </w:rPr>
            </w:pPr>
            <w:r w:rsidRPr="00AF2BFB">
              <w:rPr>
                <w:rFonts w:ascii="宋体" w:hAnsi="宋体" w:cs="宋体" w:hint="eastAsia"/>
                <w:color w:val="000000"/>
                <w:kern w:val="0"/>
                <w:sz w:val="20"/>
                <w:szCs w:val="20"/>
              </w:rPr>
              <w:t>违反医疗气功管理规定的单位</w:t>
            </w:r>
          </w:p>
        </w:tc>
      </w:tr>
      <w:tr w:rsidR="002A7BBA" w:rsidRPr="00AF2BFB">
        <w:tc>
          <w:tcPr>
            <w:tcW w:w="1188" w:type="dxa"/>
            <w:tcBorders>
              <w:top w:val="single" w:sz="4" w:space="0" w:color="000000"/>
              <w:left w:val="single" w:sz="4" w:space="0" w:color="000000"/>
              <w:bottom w:val="single" w:sz="4" w:space="0" w:color="000000"/>
              <w:right w:val="single" w:sz="4" w:space="0" w:color="000000"/>
            </w:tcBorders>
            <w:vAlign w:val="center"/>
          </w:tcPr>
          <w:p w:rsidR="002A7BBA" w:rsidRPr="00AF2BFB" w:rsidRDefault="002A7BBA">
            <w:pPr>
              <w:widowControl/>
              <w:spacing w:line="600" w:lineRule="atLeast"/>
              <w:jc w:val="center"/>
              <w:rPr>
                <w:rFonts w:ascii="仿宋_GB2312" w:eastAsia="仿宋_GB2312"/>
                <w:b/>
                <w:bCs/>
                <w:kern w:val="0"/>
                <w:sz w:val="24"/>
                <w:szCs w:val="24"/>
              </w:rPr>
            </w:pPr>
            <w:r w:rsidRPr="00AF2BFB">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2A7BBA" w:rsidRPr="00AF2BFB" w:rsidRDefault="002A7BBA">
            <w:pPr>
              <w:widowControl/>
              <w:spacing w:line="600" w:lineRule="atLeast"/>
              <w:rPr>
                <w:rFonts w:ascii="宋体" w:cs="宋体"/>
                <w:kern w:val="0"/>
                <w:sz w:val="20"/>
                <w:szCs w:val="20"/>
              </w:rPr>
            </w:pPr>
            <w:r w:rsidRPr="00AF2BFB">
              <w:rPr>
                <w:rFonts w:ascii="宋体" w:hAnsi="宋体" w:cs="宋体"/>
                <w:kern w:val="0"/>
                <w:sz w:val="20"/>
                <w:szCs w:val="20"/>
              </w:rPr>
              <w:t>3</w:t>
            </w:r>
            <w:r w:rsidRPr="00AF2BFB">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2A7BBA" w:rsidRPr="00AF2BFB" w:rsidRDefault="002A7BBA">
            <w:pPr>
              <w:widowControl/>
              <w:spacing w:line="600" w:lineRule="atLeast"/>
              <w:jc w:val="center"/>
              <w:rPr>
                <w:rFonts w:ascii="仿宋_GB2312" w:eastAsia="仿宋_GB2312"/>
                <w:b/>
                <w:bCs/>
                <w:kern w:val="0"/>
                <w:sz w:val="24"/>
                <w:szCs w:val="24"/>
              </w:rPr>
            </w:pPr>
            <w:r w:rsidRPr="00AF2BFB">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2A7BBA" w:rsidRPr="00AF2BFB" w:rsidRDefault="002A7BBA">
            <w:pPr>
              <w:widowControl/>
              <w:spacing w:line="600" w:lineRule="atLeast"/>
              <w:rPr>
                <w:rFonts w:ascii="仿宋_GB2312" w:eastAsia="仿宋_GB2312"/>
                <w:kern w:val="0"/>
                <w:sz w:val="20"/>
                <w:szCs w:val="20"/>
              </w:rPr>
            </w:pPr>
            <w:r w:rsidRPr="00AF2BFB">
              <w:rPr>
                <w:rFonts w:ascii="仿宋_GB2312" w:hAnsi="仿宋_GB2312"/>
                <w:kern w:val="0"/>
                <w:sz w:val="20"/>
                <w:szCs w:val="20"/>
              </w:rPr>
              <w:t>3</w:t>
            </w:r>
            <w:r w:rsidRPr="00AF2BFB">
              <w:rPr>
                <w:rFonts w:ascii="仿宋_GB2312" w:hAnsi="仿宋_GB2312" w:hint="eastAsia"/>
                <w:kern w:val="0"/>
                <w:sz w:val="20"/>
                <w:szCs w:val="20"/>
              </w:rPr>
              <w:t>个月内</w:t>
            </w:r>
          </w:p>
        </w:tc>
      </w:tr>
      <w:tr w:rsidR="002A7BBA" w:rsidRPr="00AF2BFB">
        <w:tc>
          <w:tcPr>
            <w:tcW w:w="1188" w:type="dxa"/>
            <w:tcBorders>
              <w:top w:val="single" w:sz="4" w:space="0" w:color="000000"/>
              <w:left w:val="single" w:sz="4" w:space="0" w:color="000000"/>
              <w:bottom w:val="single" w:sz="4" w:space="0" w:color="000000"/>
              <w:right w:val="single" w:sz="4" w:space="0" w:color="000000"/>
            </w:tcBorders>
            <w:vAlign w:val="center"/>
          </w:tcPr>
          <w:p w:rsidR="002A7BBA" w:rsidRPr="00AF2BFB" w:rsidRDefault="002A7BBA">
            <w:pPr>
              <w:widowControl/>
              <w:spacing w:line="600" w:lineRule="atLeast"/>
              <w:jc w:val="center"/>
              <w:rPr>
                <w:rFonts w:ascii="仿宋_GB2312" w:eastAsia="仿宋_GB2312"/>
                <w:b/>
                <w:bCs/>
                <w:kern w:val="0"/>
                <w:sz w:val="24"/>
                <w:szCs w:val="24"/>
              </w:rPr>
            </w:pPr>
            <w:r w:rsidRPr="00AF2BFB">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2A7BBA" w:rsidRPr="00AF2BFB" w:rsidRDefault="002A7BBA">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2A7BBA" w:rsidRPr="00AF2BFB" w:rsidRDefault="002A7BBA">
            <w:pPr>
              <w:widowControl/>
              <w:spacing w:line="600" w:lineRule="atLeast"/>
              <w:jc w:val="center"/>
              <w:rPr>
                <w:rFonts w:ascii="仿宋_GB2312" w:eastAsia="仿宋_GB2312"/>
                <w:b/>
                <w:bCs/>
                <w:kern w:val="0"/>
                <w:sz w:val="24"/>
                <w:szCs w:val="24"/>
              </w:rPr>
            </w:pPr>
            <w:r w:rsidRPr="00AF2BFB">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2A7BBA" w:rsidRPr="00AF2BFB" w:rsidRDefault="002A7BBA">
            <w:pPr>
              <w:widowControl/>
              <w:spacing w:line="600" w:lineRule="atLeast"/>
              <w:rPr>
                <w:rFonts w:ascii="仿宋_GB2312" w:eastAsia="仿宋_GB2312"/>
                <w:kern w:val="0"/>
                <w:sz w:val="20"/>
                <w:szCs w:val="20"/>
              </w:rPr>
            </w:pPr>
            <w:r w:rsidRPr="00AF2BFB">
              <w:rPr>
                <w:rFonts w:ascii="仿宋_GB2312" w:hAnsi="仿宋_GB2312" w:hint="eastAsia"/>
                <w:kern w:val="0"/>
                <w:sz w:val="20"/>
                <w:szCs w:val="20"/>
              </w:rPr>
              <w:t>卫生监督所</w:t>
            </w:r>
          </w:p>
        </w:tc>
      </w:tr>
      <w:tr w:rsidR="002A7BBA" w:rsidRPr="00AF2BFB">
        <w:tc>
          <w:tcPr>
            <w:tcW w:w="1188" w:type="dxa"/>
            <w:tcBorders>
              <w:top w:val="single" w:sz="4" w:space="0" w:color="000000"/>
              <w:left w:val="single" w:sz="4" w:space="0" w:color="000000"/>
              <w:bottom w:val="single" w:sz="4" w:space="0" w:color="000000"/>
              <w:right w:val="single" w:sz="4" w:space="0" w:color="000000"/>
            </w:tcBorders>
            <w:vAlign w:val="center"/>
          </w:tcPr>
          <w:p w:rsidR="002A7BBA" w:rsidRPr="00AF2BFB" w:rsidRDefault="002A7BBA">
            <w:pPr>
              <w:widowControl/>
              <w:spacing w:line="600" w:lineRule="atLeast"/>
              <w:jc w:val="center"/>
              <w:rPr>
                <w:rFonts w:ascii="仿宋_GB2312" w:eastAsia="仿宋_GB2312"/>
                <w:b/>
                <w:bCs/>
                <w:kern w:val="0"/>
                <w:sz w:val="24"/>
                <w:szCs w:val="24"/>
              </w:rPr>
            </w:pPr>
            <w:r w:rsidRPr="00AF2BFB">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2A7BBA" w:rsidRPr="00AF2BFB" w:rsidRDefault="002A7BBA">
            <w:pPr>
              <w:widowControl/>
              <w:spacing w:line="600" w:lineRule="atLeast"/>
              <w:rPr>
                <w:rFonts w:ascii="宋体" w:hAnsi="宋体" w:cs="宋体"/>
                <w:kern w:val="0"/>
                <w:sz w:val="20"/>
                <w:szCs w:val="20"/>
              </w:rPr>
            </w:pPr>
            <w:r w:rsidRPr="00AF2BFB">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2A7BBA" w:rsidRPr="00AF2BFB" w:rsidRDefault="002A7BBA">
            <w:pPr>
              <w:widowControl/>
              <w:spacing w:line="600" w:lineRule="atLeast"/>
              <w:jc w:val="center"/>
              <w:rPr>
                <w:rFonts w:ascii="仿宋_GB2312" w:eastAsia="仿宋_GB2312"/>
                <w:b/>
                <w:bCs/>
                <w:kern w:val="0"/>
                <w:sz w:val="24"/>
                <w:szCs w:val="24"/>
              </w:rPr>
            </w:pPr>
            <w:r w:rsidRPr="00AF2BFB">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2A7BBA" w:rsidRPr="00AF2BFB" w:rsidRDefault="002A7BBA">
            <w:pPr>
              <w:widowControl/>
              <w:spacing w:line="600" w:lineRule="atLeast"/>
              <w:rPr>
                <w:rFonts w:ascii="仿宋_GB2312" w:hAnsi="仿宋_GB2312"/>
                <w:kern w:val="0"/>
                <w:sz w:val="20"/>
                <w:szCs w:val="20"/>
              </w:rPr>
            </w:pPr>
            <w:r w:rsidRPr="00AF2BFB">
              <w:rPr>
                <w:rFonts w:ascii="仿宋_GB2312" w:hAnsi="仿宋_GB2312"/>
                <w:kern w:val="0"/>
                <w:sz w:val="20"/>
                <w:szCs w:val="20"/>
              </w:rPr>
              <w:t>2987137</w:t>
            </w:r>
          </w:p>
        </w:tc>
      </w:tr>
      <w:tr w:rsidR="002A7BBA" w:rsidRPr="00AF2BFB">
        <w:trPr>
          <w:trHeight w:val="800"/>
        </w:trPr>
        <w:tc>
          <w:tcPr>
            <w:tcW w:w="1188" w:type="dxa"/>
            <w:tcBorders>
              <w:top w:val="single" w:sz="4" w:space="0" w:color="000000"/>
              <w:left w:val="single" w:sz="4" w:space="0" w:color="000000"/>
              <w:bottom w:val="single" w:sz="4" w:space="0" w:color="000000"/>
              <w:right w:val="single" w:sz="4" w:space="0" w:color="000000"/>
            </w:tcBorders>
            <w:vAlign w:val="center"/>
          </w:tcPr>
          <w:p w:rsidR="002A7BBA" w:rsidRPr="00AF2BFB" w:rsidRDefault="002A7BBA">
            <w:pPr>
              <w:widowControl/>
              <w:spacing w:line="600" w:lineRule="atLeast"/>
              <w:jc w:val="center"/>
              <w:rPr>
                <w:rFonts w:ascii="仿宋_GB2312" w:eastAsia="仿宋_GB2312"/>
                <w:b/>
                <w:bCs/>
                <w:kern w:val="0"/>
                <w:sz w:val="24"/>
                <w:szCs w:val="24"/>
              </w:rPr>
            </w:pPr>
            <w:r w:rsidRPr="00AF2BFB">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2A7BBA" w:rsidRPr="00AF2BFB" w:rsidRDefault="002A7BBA">
            <w:pPr>
              <w:widowControl/>
              <w:spacing w:line="600" w:lineRule="atLeast"/>
              <w:rPr>
                <w:rFonts w:ascii="仿宋_GB2312" w:eastAsia="仿宋_GB2312"/>
                <w:kern w:val="0"/>
                <w:sz w:val="20"/>
                <w:szCs w:val="20"/>
              </w:rPr>
            </w:pPr>
            <w:r w:rsidRPr="00AF2BFB">
              <w:rPr>
                <w:rFonts w:ascii="仿宋_GB2312" w:hAnsi="仿宋_GB2312" w:hint="eastAsia"/>
                <w:kern w:val="0"/>
                <w:sz w:val="20"/>
                <w:szCs w:val="20"/>
              </w:rPr>
              <w:t>监督管理中发现；社会举报；上级卫生行政机关交办；有关部门移送。</w:t>
            </w:r>
          </w:p>
        </w:tc>
      </w:tr>
      <w:tr w:rsidR="002A7BBA" w:rsidRPr="00AF2BFB">
        <w:trPr>
          <w:trHeight w:val="200"/>
        </w:trPr>
        <w:tc>
          <w:tcPr>
            <w:tcW w:w="1188" w:type="dxa"/>
            <w:tcBorders>
              <w:top w:val="single" w:sz="4" w:space="0" w:color="000000"/>
              <w:left w:val="single" w:sz="4" w:space="0" w:color="000000"/>
              <w:bottom w:val="single" w:sz="4" w:space="0" w:color="000000"/>
              <w:right w:val="single" w:sz="4" w:space="0" w:color="000000"/>
            </w:tcBorders>
            <w:vAlign w:val="center"/>
          </w:tcPr>
          <w:p w:rsidR="002A7BBA" w:rsidRPr="00AF2BFB" w:rsidRDefault="002A7BBA">
            <w:pPr>
              <w:widowControl/>
              <w:spacing w:line="600" w:lineRule="atLeast"/>
              <w:jc w:val="center"/>
              <w:rPr>
                <w:rFonts w:ascii="仿宋_GB2312" w:eastAsia="仿宋_GB2312"/>
                <w:b/>
                <w:bCs/>
                <w:kern w:val="0"/>
                <w:sz w:val="24"/>
                <w:szCs w:val="24"/>
              </w:rPr>
            </w:pPr>
            <w:r w:rsidRPr="00AF2BFB">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2A7BBA" w:rsidRPr="00AF2BFB" w:rsidRDefault="002A7BBA">
            <w:pPr>
              <w:widowControl/>
              <w:spacing w:line="600" w:lineRule="atLeast"/>
              <w:rPr>
                <w:rFonts w:ascii="仿宋_GB2312" w:eastAsia="仿宋_GB2312"/>
                <w:kern w:val="0"/>
                <w:sz w:val="24"/>
                <w:szCs w:val="24"/>
              </w:rPr>
            </w:pPr>
            <w:r w:rsidRPr="00AF2BFB">
              <w:rPr>
                <w:rFonts w:ascii="宋体" w:hAnsi="宋体" w:cs="宋体" w:hint="eastAsia"/>
                <w:color w:val="000000"/>
                <w:kern w:val="0"/>
                <w:sz w:val="20"/>
                <w:szCs w:val="20"/>
              </w:rPr>
              <w:t>违反医疗气功管理规定的证据材料</w:t>
            </w:r>
          </w:p>
        </w:tc>
      </w:tr>
      <w:tr w:rsidR="002A7BBA" w:rsidRPr="00AF2BFB">
        <w:trPr>
          <w:trHeight w:val="2620"/>
        </w:trPr>
        <w:tc>
          <w:tcPr>
            <w:tcW w:w="1188" w:type="dxa"/>
            <w:tcBorders>
              <w:top w:val="single" w:sz="4" w:space="0" w:color="000000"/>
              <w:left w:val="single" w:sz="4" w:space="0" w:color="000000"/>
              <w:bottom w:val="single" w:sz="4" w:space="0" w:color="000000"/>
              <w:right w:val="single" w:sz="4" w:space="0" w:color="000000"/>
            </w:tcBorders>
            <w:vAlign w:val="center"/>
          </w:tcPr>
          <w:p w:rsidR="002A7BBA" w:rsidRPr="00AF2BFB" w:rsidRDefault="002A7BBA">
            <w:pPr>
              <w:widowControl/>
              <w:spacing w:line="600" w:lineRule="atLeast"/>
              <w:jc w:val="center"/>
              <w:rPr>
                <w:rFonts w:ascii="仿宋_GB2312" w:eastAsia="仿宋_GB2312"/>
                <w:b/>
                <w:bCs/>
                <w:kern w:val="0"/>
                <w:sz w:val="24"/>
                <w:szCs w:val="24"/>
              </w:rPr>
            </w:pPr>
            <w:r w:rsidRPr="00AF2BFB">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2A7BBA" w:rsidRPr="00AF2BFB" w:rsidRDefault="002A7BBA">
            <w:pPr>
              <w:widowControl/>
              <w:spacing w:line="420" w:lineRule="atLeast"/>
              <w:rPr>
                <w:rFonts w:ascii="仿宋_GB2312" w:eastAsia="仿宋_GB2312"/>
                <w:kern w:val="0"/>
                <w:sz w:val="24"/>
                <w:szCs w:val="24"/>
              </w:rPr>
            </w:pPr>
            <w:r w:rsidRPr="00AF2BFB">
              <w:rPr>
                <w:rFonts w:ascii="宋体" w:hAnsi="宋体" w:cs="宋体" w:hint="eastAsia"/>
                <w:color w:val="000000"/>
                <w:kern w:val="0"/>
                <w:sz w:val="20"/>
                <w:szCs w:val="20"/>
              </w:rPr>
              <w:t>《医疗气功管理暂行规定》第二十六条：</w:t>
            </w:r>
            <w:r w:rsidRPr="00AF2BFB">
              <w:rPr>
                <w:rFonts w:ascii="宋体" w:hAnsi="宋体" w:cs="宋体"/>
                <w:color w:val="000000"/>
                <w:kern w:val="0"/>
                <w:sz w:val="20"/>
                <w:szCs w:val="20"/>
              </w:rPr>
              <w:t xml:space="preserve"> </w:t>
            </w:r>
            <w:r w:rsidRPr="00AF2BFB">
              <w:rPr>
                <w:rFonts w:ascii="宋体" w:hAnsi="宋体" w:cs="宋体" w:hint="eastAsia"/>
                <w:color w:val="000000"/>
                <w:kern w:val="0"/>
                <w:sz w:val="20"/>
                <w:szCs w:val="20"/>
              </w:rPr>
              <w:t>违反本规定，有下列情形之一的，由县级以上人民政府中医药行政管理机构责令其停止活动，给予警告，并可以处以一万元以下罚款；情节严重的，处以一万元以上三万元以下罚款；构成犯罪的，依法追究刑事责任。（一）医疗气功人员在注册的执业地点以外开展医疗气功活动的；（二）借医疗气功之名损害公民身心健康、宣扬迷信、骗人敛财的；（三）非医疗气功人员开展医疗气功活动的；（四）制造、使用、经营、散发宣称具有医疗气功效力物品的；（五）未经批准擅自组织开展大型医疗气功讲座、大型现场性医疗气功活动，或未经批准擅自开展国家中医药管理局规定必须严格管理的其它医疗气功活动的。</w:t>
            </w:r>
          </w:p>
        </w:tc>
      </w:tr>
      <w:tr w:rsidR="002A7BBA" w:rsidRPr="00AF2BFB">
        <w:tc>
          <w:tcPr>
            <w:tcW w:w="1188" w:type="dxa"/>
            <w:tcBorders>
              <w:top w:val="single" w:sz="4" w:space="0" w:color="000000"/>
              <w:left w:val="single" w:sz="4" w:space="0" w:color="000000"/>
              <w:bottom w:val="single" w:sz="4" w:space="0" w:color="000000"/>
              <w:right w:val="single" w:sz="4" w:space="0" w:color="000000"/>
            </w:tcBorders>
            <w:vAlign w:val="center"/>
          </w:tcPr>
          <w:p w:rsidR="002A7BBA" w:rsidRPr="00AF2BFB" w:rsidRDefault="002A7BBA">
            <w:pPr>
              <w:widowControl/>
              <w:spacing w:line="600" w:lineRule="atLeast"/>
              <w:jc w:val="center"/>
              <w:rPr>
                <w:rFonts w:ascii="仿宋_GB2312" w:eastAsia="仿宋_GB2312"/>
                <w:b/>
                <w:bCs/>
                <w:kern w:val="0"/>
                <w:sz w:val="24"/>
                <w:szCs w:val="24"/>
              </w:rPr>
            </w:pPr>
            <w:r w:rsidRPr="00AF2BFB">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2A7BBA" w:rsidRPr="00AF2BFB" w:rsidRDefault="002A7BBA">
            <w:pPr>
              <w:widowControl/>
              <w:spacing w:line="600" w:lineRule="atLeast"/>
              <w:rPr>
                <w:rFonts w:ascii="仿宋_GB2312" w:eastAsia="仿宋_GB2312"/>
                <w:kern w:val="0"/>
                <w:sz w:val="24"/>
                <w:szCs w:val="24"/>
              </w:rPr>
            </w:pPr>
            <w:r w:rsidRPr="00AF2BFB">
              <w:rPr>
                <w:rFonts w:ascii="仿宋_GB2312" w:hAnsi="仿宋_GB2312" w:hint="eastAsia"/>
                <w:kern w:val="0"/>
                <w:sz w:val="24"/>
                <w:szCs w:val="24"/>
              </w:rPr>
              <w:t>无</w:t>
            </w:r>
          </w:p>
        </w:tc>
      </w:tr>
    </w:tbl>
    <w:p w:rsidR="002A7BBA" w:rsidRDefault="002A7BBA">
      <w:pPr>
        <w:widowControl/>
        <w:spacing w:line="60" w:lineRule="atLeast"/>
        <w:rPr>
          <w:rFonts w:ascii="仿宋_GB2312" w:eastAsia="仿宋_GB2312"/>
          <w:kern w:val="0"/>
          <w:sz w:val="10"/>
          <w:szCs w:val="10"/>
        </w:rPr>
      </w:pPr>
    </w:p>
    <w:tbl>
      <w:tblPr>
        <w:tblW w:w="8522" w:type="dxa"/>
        <w:tblLayout w:type="fixed"/>
        <w:tblLook w:val="00A0"/>
      </w:tblPr>
      <w:tblGrid>
        <w:gridCol w:w="1188"/>
        <w:gridCol w:w="7334"/>
      </w:tblGrid>
      <w:tr w:rsidR="002A7BBA" w:rsidRPr="00AF2BFB">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2A7BBA" w:rsidRPr="00AF2BFB" w:rsidRDefault="002A7BBA">
            <w:pPr>
              <w:widowControl/>
              <w:spacing w:line="600" w:lineRule="atLeast"/>
              <w:jc w:val="center"/>
              <w:rPr>
                <w:rFonts w:ascii="仿宋_GB2312" w:eastAsia="仿宋_GB2312"/>
                <w:b/>
                <w:bCs/>
                <w:kern w:val="0"/>
                <w:sz w:val="24"/>
                <w:szCs w:val="24"/>
              </w:rPr>
            </w:pPr>
            <w:r w:rsidRPr="00AF2BFB">
              <w:rPr>
                <w:rFonts w:ascii="仿宋_GB2312" w:hAnsi="仿宋_GB2312" w:hint="eastAsia"/>
                <w:b/>
                <w:bCs/>
                <w:kern w:val="0"/>
                <w:sz w:val="24"/>
                <w:szCs w:val="24"/>
              </w:rPr>
              <w:t>运</w:t>
            </w:r>
          </w:p>
          <w:p w:rsidR="002A7BBA" w:rsidRPr="00AF2BFB" w:rsidRDefault="002A7BBA">
            <w:pPr>
              <w:widowControl/>
              <w:spacing w:line="600" w:lineRule="atLeast"/>
              <w:jc w:val="center"/>
              <w:rPr>
                <w:rFonts w:ascii="仿宋_GB2312" w:eastAsia="仿宋_GB2312"/>
                <w:b/>
                <w:bCs/>
                <w:kern w:val="0"/>
                <w:sz w:val="24"/>
                <w:szCs w:val="24"/>
              </w:rPr>
            </w:pPr>
            <w:r w:rsidRPr="00AF2BFB">
              <w:rPr>
                <w:rFonts w:ascii="仿宋_GB2312" w:hAnsi="仿宋_GB2312" w:hint="eastAsia"/>
                <w:b/>
                <w:bCs/>
                <w:kern w:val="0"/>
                <w:sz w:val="24"/>
                <w:szCs w:val="24"/>
              </w:rPr>
              <w:t>行</w:t>
            </w:r>
          </w:p>
          <w:p w:rsidR="002A7BBA" w:rsidRPr="00AF2BFB" w:rsidRDefault="002A7BBA">
            <w:pPr>
              <w:widowControl/>
              <w:spacing w:line="600" w:lineRule="atLeast"/>
              <w:jc w:val="center"/>
              <w:rPr>
                <w:rFonts w:ascii="仿宋_GB2312" w:eastAsia="仿宋_GB2312"/>
                <w:b/>
                <w:bCs/>
                <w:kern w:val="0"/>
                <w:sz w:val="24"/>
                <w:szCs w:val="24"/>
              </w:rPr>
            </w:pPr>
            <w:r w:rsidRPr="00AF2BFB">
              <w:rPr>
                <w:rFonts w:ascii="仿宋_GB2312" w:hAnsi="仿宋_GB2312" w:hint="eastAsia"/>
                <w:b/>
                <w:bCs/>
                <w:kern w:val="0"/>
                <w:sz w:val="24"/>
                <w:szCs w:val="24"/>
              </w:rPr>
              <w:t>流</w:t>
            </w:r>
          </w:p>
          <w:p w:rsidR="002A7BBA" w:rsidRPr="00AF2BFB" w:rsidRDefault="002A7BBA">
            <w:pPr>
              <w:widowControl/>
              <w:spacing w:line="600" w:lineRule="atLeast"/>
              <w:jc w:val="center"/>
              <w:rPr>
                <w:rFonts w:ascii="仿宋_GB2312" w:eastAsia="仿宋_GB2312"/>
                <w:b/>
                <w:bCs/>
                <w:kern w:val="0"/>
                <w:sz w:val="24"/>
                <w:szCs w:val="24"/>
              </w:rPr>
            </w:pPr>
            <w:r w:rsidRPr="00AF2BFB">
              <w:rPr>
                <w:rFonts w:ascii="仿宋_GB2312" w:hAnsi="仿宋_GB2312" w:hint="eastAsia"/>
                <w:b/>
                <w:bCs/>
                <w:kern w:val="0"/>
                <w:sz w:val="24"/>
                <w:szCs w:val="24"/>
              </w:rPr>
              <w:t>程</w:t>
            </w:r>
          </w:p>
          <w:p w:rsidR="002A7BBA" w:rsidRPr="00AF2BFB" w:rsidRDefault="002A7BBA">
            <w:pPr>
              <w:widowControl/>
              <w:spacing w:line="600" w:lineRule="atLeast"/>
              <w:jc w:val="center"/>
              <w:rPr>
                <w:rFonts w:eastAsia="黑体"/>
                <w:b/>
                <w:sz w:val="32"/>
                <w:szCs w:val="32"/>
              </w:rPr>
            </w:pPr>
            <w:r w:rsidRPr="00AF2BFB">
              <w:rPr>
                <w:rFonts w:ascii="仿宋_GB2312" w:hAnsi="仿宋_GB2312" w:hint="eastAsia"/>
                <w:b/>
                <w:bCs/>
                <w:kern w:val="0"/>
                <w:sz w:val="24"/>
                <w:szCs w:val="24"/>
              </w:rPr>
              <w:t>图</w:t>
            </w:r>
          </w:p>
        </w:tc>
        <w:tc>
          <w:tcPr>
            <w:tcW w:w="7334" w:type="dxa"/>
            <w:tcBorders>
              <w:top w:val="single" w:sz="4" w:space="0" w:color="000000"/>
              <w:left w:val="nil"/>
              <w:bottom w:val="single" w:sz="4" w:space="0" w:color="000000"/>
              <w:right w:val="single" w:sz="4" w:space="0" w:color="000000"/>
            </w:tcBorders>
          </w:tcPr>
          <w:p w:rsidR="002A7BBA" w:rsidRPr="00AF2BFB" w:rsidRDefault="002A7BBA">
            <w:pPr>
              <w:widowControl/>
              <w:jc w:val="center"/>
              <w:rPr>
                <w:rFonts w:eastAsia="黑体"/>
                <w:b/>
                <w:sz w:val="44"/>
                <w:szCs w:val="44"/>
              </w:rPr>
            </w:pPr>
            <w:r w:rsidRPr="00AF2BFB">
              <w:rPr>
                <w:rFonts w:eastAsia="黑体" w:hint="eastAsia"/>
                <w:b/>
                <w:sz w:val="44"/>
                <w:szCs w:val="44"/>
              </w:rPr>
              <w:t>违反医疗气功管理规定的</w:t>
            </w:r>
          </w:p>
          <w:p w:rsidR="002A7BBA" w:rsidRPr="00AF2BFB" w:rsidRDefault="002A7BBA">
            <w:pPr>
              <w:widowControl/>
              <w:jc w:val="center"/>
              <w:rPr>
                <w:rFonts w:eastAsia="黑体"/>
                <w:b/>
                <w:sz w:val="32"/>
                <w:szCs w:val="32"/>
              </w:rPr>
            </w:pPr>
            <w:r w:rsidRPr="00AF2BFB">
              <w:rPr>
                <w:rFonts w:eastAsia="黑体" w:hint="eastAsia"/>
                <w:b/>
                <w:sz w:val="44"/>
                <w:szCs w:val="44"/>
              </w:rPr>
              <w:t>行政处罚流程图</w:t>
            </w:r>
          </w:p>
          <w:p w:rsidR="002A7BBA" w:rsidRPr="00AF2BFB" w:rsidRDefault="002A7BBA">
            <w:pPr>
              <w:widowControl/>
              <w:rPr>
                <w:rFonts w:eastAsia="黑体"/>
                <w:b/>
                <w:sz w:val="44"/>
              </w:rPr>
            </w:pPr>
            <w:r>
              <w:rPr>
                <w:noProof/>
              </w:rPr>
              <w:pict>
                <v:line id="_x0000_s1026" style="position:absolute;left:0;text-align:left;flip:y;z-index:-251651584" from="191.2pt,566.8pt" to="205.5pt,567.1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50560" strokecolor="white">
                  <v:textbox>
                    <w:txbxContent>
                      <w:p w:rsidR="002A7BBA" w:rsidRDefault="002A7BBA">
                        <w:r>
                          <w:t>7</w:t>
                        </w:r>
                        <w:r>
                          <w:rPr>
                            <w:rFonts w:hint="eastAsia"/>
                          </w:rPr>
                          <w:t>天内送达</w:t>
                        </w:r>
                      </w:p>
                    </w:txbxContent>
                  </v:textbox>
                </v:shape>
              </w:pict>
            </w:r>
            <w:r>
              <w:rPr>
                <w:noProof/>
              </w:rPr>
              <w:pict>
                <v:shape id="Text Box 54" o:spid="_x0000_s1028" type="#_x0000_t202" style="position:absolute;left:0;text-align:left;margin-left:215.05pt;margin-top:554.2pt;width:60.8pt;height:25.5pt;z-index:-251656704">
                  <v:textbox>
                    <w:txbxContent>
                      <w:p w:rsidR="002A7BBA" w:rsidRDefault="002A7BBA">
                        <w:r>
                          <w:rPr>
                            <w:rFonts w:hint="eastAsia"/>
                          </w:rPr>
                          <w:t>结案归档</w:t>
                        </w:r>
                      </w:p>
                    </w:txbxContent>
                  </v:textbox>
                </v:shape>
              </w:pict>
            </w:r>
            <w:r>
              <w:rPr>
                <w:noProof/>
              </w:rPr>
              <w:pict>
                <v:rect id="Rectangle 44" o:spid="_x0000_s1029" style="position:absolute;left:0;text-align:left;margin-left:78.65pt;margin-top:555.55pt;width:99.75pt;height:23.4pt;z-index:-251653632">
                  <v:textbox>
                    <w:txbxContent>
                      <w:p w:rsidR="002A7BBA" w:rsidRDefault="002A7BBA">
                        <w:pPr>
                          <w:jc w:val="center"/>
                        </w:pPr>
                        <w:r>
                          <w:rPr>
                            <w:rFonts w:hint="eastAsia"/>
                          </w:rPr>
                          <w:t>申请强制执行</w:t>
                        </w:r>
                      </w:p>
                      <w:p w:rsidR="002A7BBA" w:rsidRDefault="002A7BBA">
                        <w:pPr>
                          <w:jc w:val="center"/>
                          <w:rPr>
                            <w:rFonts w:eastAsia="仿宋_GB2312"/>
                            <w:sz w:val="24"/>
                          </w:rPr>
                        </w:pPr>
                        <w:r>
                          <w:rPr>
                            <w:rFonts w:eastAsia="仿宋_GB2312" w:hint="eastAsia"/>
                            <w:sz w:val="24"/>
                          </w:rPr>
                          <w:t>结案归档</w:t>
                        </w:r>
                      </w:p>
                    </w:txbxContent>
                  </v:textbox>
                </v:rect>
              </w:pict>
            </w:r>
            <w:r>
              <w:rPr>
                <w:noProof/>
              </w:rPr>
              <w:pict>
                <v:line id="_x0000_s1030" style="position:absolute;left:0;text-align:left;z-index:-251654656" from="245.15pt,538.5pt" to="245.2pt,552.45pt">
                  <v:stroke endarrow="block"/>
                </v:line>
              </w:pict>
            </w:r>
            <w:r>
              <w:rPr>
                <w:noProof/>
              </w:rPr>
              <w:pict>
                <v:line id="_x0000_s1031" style="position:absolute;left:0;text-align:left;z-index:-251652608" from="128.9pt,540pt" to="128.95pt,553.95pt">
                  <v:stroke endarrow="block"/>
                </v:line>
              </w:pict>
            </w:r>
            <w:r>
              <w:rPr>
                <w:noProof/>
              </w:rPr>
              <w:pict>
                <v:rect id="Rectangle 43" o:spid="_x0000_s1032" style="position:absolute;left:0;text-align:left;margin-left:101pt;margin-top:511.45pt;width:54pt;height:23.4pt;z-index:-251658752">
                  <v:textbox>
                    <w:txbxContent>
                      <w:p w:rsidR="002A7BBA" w:rsidRDefault="002A7BBA">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33" style="position:absolute;left:0;text-align:left;margin-left:215.75pt;margin-top:512.2pt;width:54pt;height:23.4pt;z-index:-251657728">
                  <v:textbox>
                    <w:txbxContent>
                      <w:p w:rsidR="002A7BBA" w:rsidRDefault="002A7BBA">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34" style="position:absolute;left:0;text-align:left;z-index:-251655680" from="242.85pt,488.95pt" to="242.9pt,509.65pt">
                  <v:stroke endarrow="block"/>
                </v:line>
              </w:pict>
            </w:r>
            <w:r>
              <w:rPr>
                <w:noProof/>
              </w:rPr>
              <w:pict>
                <v:line id="Line 42" o:spid="_x0000_s1035" style="position:absolute;left:0;text-align:left;z-index:-251659776" from="130.35pt,487.45pt" to="130.4pt,508.15pt">
                  <v:stroke endarrow="block"/>
                </v:line>
              </w:pict>
            </w:r>
            <w:r>
              <w:rPr>
                <w:noProof/>
              </w:rPr>
              <w:pict>
                <v:group id="_x0000_s1036" style="position:absolute;left:0;text-align:left;margin-left:44.05pt;margin-top:166.9pt;width:248.25pt;height:319.8pt;z-index:-25166080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2A7BBA" w:rsidRDefault="002A7BBA">
                          <w:pPr>
                            <w:jc w:val="center"/>
                            <w:rPr>
                              <w:rFonts w:eastAsia="仿宋_GB2312"/>
                              <w:sz w:val="24"/>
                            </w:rPr>
                          </w:pPr>
                          <w:r>
                            <w:rPr>
                              <w:rFonts w:eastAsia="仿宋_GB2312" w:hint="eastAsia"/>
                              <w:sz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2A7BBA" w:rsidRDefault="002A7BBA">
                          <w:pPr>
                            <w:rPr>
                              <w:rFonts w:eastAsia="仿宋_GB2312"/>
                              <w:sz w:val="24"/>
                            </w:rPr>
                          </w:pPr>
                          <w:r>
                            <w:rPr>
                              <w:rFonts w:eastAsia="仿宋_GB2312" w:hint="eastAsia"/>
                              <w:sz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2A7BBA" w:rsidRDefault="002A7BBA">
                          <w:pPr>
                            <w:rPr>
                              <w:rFonts w:eastAsia="仿宋_GB2312"/>
                              <w:sz w:val="24"/>
                            </w:rPr>
                          </w:pPr>
                          <w:r>
                            <w:rPr>
                              <w:rFonts w:eastAsia="仿宋_GB2312" w:hint="eastAsia"/>
                              <w:sz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2A7BBA" w:rsidRDefault="002A7BBA">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2A7BBA" w:rsidRDefault="002A7BBA">
                          <w:pPr>
                            <w:jc w:val="center"/>
                            <w:rPr>
                              <w:rFonts w:eastAsia="仿宋_GB2312"/>
                              <w:sz w:val="24"/>
                            </w:rPr>
                          </w:pPr>
                          <w:r>
                            <w:rPr>
                              <w:rFonts w:eastAsia="仿宋_GB2312" w:hint="eastAsia"/>
                              <w:sz w:val="24"/>
                            </w:rPr>
                            <w:t>送达行政处罚决定书，填制送达回证</w:t>
                          </w:r>
                        </w:p>
                      </w:txbxContent>
                    </v:textbox>
                  </v:rect>
                  <v:rect id="Rectangle 45" o:spid="_x0000_s1048" style="position:absolute;left:11242;top:25035;width:3210;height:468">
                    <v:textbox>
                      <w:txbxContent>
                        <w:p w:rsidR="002A7BBA" w:rsidRDefault="002A7BBA">
                          <w:pPr>
                            <w:jc w:val="center"/>
                            <w:rPr>
                              <w:rFonts w:eastAsia="仿宋_GB2312"/>
                              <w:sz w:val="24"/>
                            </w:rPr>
                          </w:pPr>
                          <w:r>
                            <w:rPr>
                              <w:rFonts w:eastAsia="仿宋_GB2312" w:hint="eastAsia"/>
                              <w:sz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2A7BBA" w:rsidRDefault="002A7BBA">
                          <w:pPr>
                            <w:jc w:val="center"/>
                            <w:rPr>
                              <w:rFonts w:eastAsia="仿宋_GB2312"/>
                              <w:sz w:val="24"/>
                            </w:rPr>
                          </w:pPr>
                          <w:r>
                            <w:rPr>
                              <w:rFonts w:eastAsia="仿宋_GB2312" w:hint="eastAsia"/>
                              <w:sz w:val="24"/>
                            </w:rPr>
                            <w:t>制作案件调查终结报告</w:t>
                          </w:r>
                        </w:p>
                      </w:txbxContent>
                    </v:textbox>
                  </v:rect>
                  <v:line id="Line 48" o:spid="_x0000_s1051" style="position:absolute" from="12637,24567" to="12638,25035">
                    <v:stroke endarrow="block"/>
                  </v:line>
                </v:group>
              </w:pict>
            </w:r>
            <w:r>
              <w:rPr>
                <w:noProof/>
              </w:rPr>
              <w:pict>
                <v:rect id="Rectangle 30" o:spid="_x0000_s1052" style="position:absolute;left:0;text-align:left;margin-left:21.55pt;margin-top:139.75pt;width:306pt;height:23.4pt;z-index:-251662848">
                  <v:textbox>
                    <w:txbxContent>
                      <w:p w:rsidR="002A7BBA" w:rsidRDefault="002A7BBA">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3" style="position:absolute;left:0;text-align:left;z-index:-251661824" from="165.55pt,113.4pt" to="165.6pt,136.65pt" filled="t">
                  <v:stroke endarrow="open"/>
                </v:line>
              </w:pict>
            </w:r>
            <w:r>
              <w:rPr>
                <w:noProof/>
              </w:rPr>
              <w:pict>
                <v:line id="_x0000_s1054" style="position:absolute;left:0;text-align:left;z-index:-251663872" from="167.8pt,58.65pt" to="167.85pt,81.9pt" filled="t">
                  <v:stroke endarrow="open"/>
                </v:line>
              </w:pict>
            </w:r>
            <w:r>
              <w:rPr>
                <w:noProof/>
              </w:rPr>
              <w:pict>
                <v:shape id="_x0000_s1055" type="#_x0000_t202" style="position:absolute;left:0;text-align:left;margin-left:105.5pt;margin-top:56.4pt;width:55.5pt;height:26.25pt;z-index:-251665920" strokecolor="white">
                  <v:textbox>
                    <w:txbxContent>
                      <w:p w:rsidR="002A7BBA" w:rsidRDefault="002A7BBA">
                        <w:r>
                          <w:t>7</w:t>
                        </w:r>
                        <w:r>
                          <w:rPr>
                            <w:rFonts w:hint="eastAsia"/>
                          </w:rPr>
                          <w:t>天内</w:t>
                        </w:r>
                      </w:p>
                    </w:txbxContent>
                  </v:textbox>
                </v:shape>
              </w:pict>
            </w:r>
            <w:r>
              <w:rPr>
                <w:noProof/>
              </w:rPr>
              <w:pict>
                <v:rect id="Rectangle 28" o:spid="_x0000_s1056" style="position:absolute;left:0;text-align:left;margin-left:119.8pt;margin-top:86.95pt;width:99pt;height:23.4pt;z-index:-251664896">
                  <v:textbox>
                    <w:txbxContent>
                      <w:p w:rsidR="002A7BBA" w:rsidRDefault="002A7BBA">
                        <w:pPr>
                          <w:jc w:val="center"/>
                          <w:rPr>
                            <w:rFonts w:eastAsia="仿宋_GB2312"/>
                            <w:sz w:val="24"/>
                          </w:rPr>
                        </w:pPr>
                        <w:r>
                          <w:rPr>
                            <w:rFonts w:eastAsia="仿宋_GB2312" w:hint="eastAsia"/>
                            <w:sz w:val="24"/>
                          </w:rPr>
                          <w:t>立案</w:t>
                        </w:r>
                      </w:p>
                    </w:txbxContent>
                  </v:textbox>
                </v:rect>
              </w:pict>
            </w:r>
            <w:r>
              <w:rPr>
                <w:noProof/>
              </w:rPr>
              <w:pict>
                <v:rect id="Rectangle 2" o:spid="_x0000_s1057" style="position:absolute;left:0;text-align:left;margin-left:125.8pt;margin-top:29.05pt;width:90pt;height:23.4pt;z-index:-251666944">
                  <v:textbox>
                    <w:txbxContent>
                      <w:p w:rsidR="002A7BBA" w:rsidRDefault="002A7BBA">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2A7BBA" w:rsidRDefault="002A7BBA">
      <w:bookmarkStart w:id="0" w:name="_GoBack"/>
      <w:bookmarkEnd w:id="0"/>
    </w:p>
    <w:sectPr w:rsidR="002A7BBA" w:rsidSect="00315DA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F3B238B"/>
    <w:rsid w:val="001B5892"/>
    <w:rsid w:val="002A7BBA"/>
    <w:rsid w:val="00315DAC"/>
    <w:rsid w:val="00652595"/>
    <w:rsid w:val="00AF2BFB"/>
    <w:rsid w:val="3F3B238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DA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87</Words>
  <Characters>502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2016-01-04T08:01:00Z</dcterms:created>
  <dcterms:modified xsi:type="dcterms:W3CDTF">2016-11-03T07:41:00Z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