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ACD" w:rsidRDefault="00AF2ACD" w:rsidP="00AF2ACD">
      <w:pPr>
        <w:widowControl/>
        <w:snapToGrid w:val="0"/>
        <w:spacing w:line="560" w:lineRule="exact"/>
        <w:jc w:val="center"/>
        <w:rPr>
          <w:rFonts w:ascii="黑体" w:eastAsia="黑体" w:hAnsi="华文中宋"/>
          <w:sz w:val="44"/>
          <w:szCs w:val="44"/>
          <w:u w:val="single"/>
        </w:rPr>
      </w:pPr>
      <w:r>
        <w:rPr>
          <w:rFonts w:ascii="黑体" w:eastAsia="黑体" w:hAnsi="华文中宋" w:hint="eastAsia"/>
          <w:sz w:val="44"/>
          <w:szCs w:val="44"/>
          <w:u w:val="single"/>
        </w:rPr>
        <w:t>农村居民最低生活保障</w:t>
      </w:r>
    </w:p>
    <w:p w:rsidR="00AF2ACD" w:rsidRDefault="00AF2ACD" w:rsidP="00AF2ACD">
      <w:pPr>
        <w:widowControl/>
        <w:snapToGrid w:val="0"/>
        <w:spacing w:line="560" w:lineRule="exact"/>
        <w:jc w:val="center"/>
        <w:rPr>
          <w:rFonts w:ascii="黑体" w:eastAsia="黑体" w:hAnsi="华文中宋"/>
          <w:sz w:val="44"/>
          <w:szCs w:val="44"/>
        </w:rPr>
      </w:pPr>
      <w:r>
        <w:rPr>
          <w:rFonts w:ascii="黑体" w:eastAsia="黑体" w:hAnsi="宋体" w:cs="宋体" w:hint="eastAsia"/>
          <w:kern w:val="0"/>
          <w:sz w:val="44"/>
          <w:szCs w:val="44"/>
        </w:rPr>
        <w:t>家庭经济状况核查授权委托书</w:t>
      </w:r>
    </w:p>
    <w:p w:rsidR="00AF2ACD" w:rsidRDefault="00AF2ACD" w:rsidP="00AF2ACD">
      <w:pPr>
        <w:widowControl/>
        <w:snapToGrid w:val="0"/>
        <w:spacing w:line="360" w:lineRule="exact"/>
        <w:rPr>
          <w:rFonts w:ascii="仿宋_GB2312" w:hAnsi="宋体"/>
          <w:bCs/>
          <w:sz w:val="28"/>
          <w:szCs w:val="28"/>
        </w:rPr>
      </w:pPr>
    </w:p>
    <w:p w:rsidR="00AF2ACD" w:rsidRDefault="00AF2ACD" w:rsidP="00AF2ACD">
      <w:pPr>
        <w:widowControl/>
        <w:snapToGrid w:val="0"/>
        <w:spacing w:line="440" w:lineRule="exact"/>
        <w:rPr>
          <w:rFonts w:ascii="仿宋_GB2312" w:hAnsi="宋体"/>
          <w:bCs/>
          <w:sz w:val="24"/>
        </w:rPr>
      </w:pPr>
      <w:r>
        <w:rPr>
          <w:rFonts w:ascii="仿宋_GB2312" w:hAnsi="宋体" w:hint="eastAsia"/>
          <w:color w:val="000000"/>
          <w:sz w:val="24"/>
        </w:rPr>
        <w:t>岳阳楼区</w:t>
      </w:r>
      <w:r>
        <w:rPr>
          <w:rFonts w:ascii="仿宋_GB2312" w:hAnsi="宋体" w:hint="eastAsia"/>
          <w:bCs/>
          <w:sz w:val="24"/>
        </w:rPr>
        <w:t>社会救助管理局：</w:t>
      </w:r>
    </w:p>
    <w:p w:rsidR="00AF2ACD" w:rsidRDefault="00AF2ACD" w:rsidP="00AF2ACD">
      <w:pPr>
        <w:spacing w:line="440" w:lineRule="exact"/>
        <w:ind w:firstLineChars="200" w:firstLine="480"/>
        <w:rPr>
          <w:rFonts w:ascii="仿宋_GB2312" w:hAnsi="宋体"/>
          <w:color w:val="000000"/>
          <w:sz w:val="24"/>
        </w:rPr>
      </w:pPr>
      <w:r>
        <w:rPr>
          <w:rFonts w:ascii="仿宋_GB2312" w:hAnsi="宋体" w:hint="eastAsia"/>
          <w:color w:val="000000"/>
          <w:sz w:val="24"/>
        </w:rPr>
        <w:t>我叫</w:t>
      </w:r>
      <w:r>
        <w:rPr>
          <w:rFonts w:ascii="仿宋_GB2312" w:hAnsi="宋体"/>
          <w:color w:val="000000"/>
          <w:sz w:val="24"/>
          <w:u w:val="single"/>
        </w:rPr>
        <w:t xml:space="preserve">   </w:t>
      </w:r>
      <w:r>
        <w:rPr>
          <w:rFonts w:ascii="仿宋_GB2312" w:hAnsi="宋体" w:hint="eastAsia"/>
          <w:color w:val="000000"/>
          <w:sz w:val="24"/>
        </w:rPr>
        <w:t>，共同生活家庭人口</w:t>
      </w:r>
      <w:r>
        <w:rPr>
          <w:rFonts w:ascii="仿宋_GB2312" w:hAnsi="宋体"/>
          <w:color w:val="000000"/>
          <w:sz w:val="24"/>
          <w:u w:val="single"/>
        </w:rPr>
        <w:t xml:space="preserve">  </w:t>
      </w:r>
      <w:r>
        <w:rPr>
          <w:rFonts w:ascii="仿宋_GB2312" w:hAnsi="宋体" w:hint="eastAsia"/>
          <w:color w:val="000000"/>
          <w:sz w:val="24"/>
        </w:rPr>
        <w:t>人，户口在</w:t>
      </w:r>
      <w:r>
        <w:rPr>
          <w:rFonts w:ascii="仿宋_GB2312" w:hAnsi="宋体"/>
          <w:color w:val="000000"/>
          <w:sz w:val="24"/>
          <w:u w:val="single"/>
        </w:rPr>
        <w:t xml:space="preserve">    </w:t>
      </w:r>
      <w:r>
        <w:rPr>
          <w:rFonts w:ascii="仿宋_GB2312" w:hAnsi="宋体" w:hint="eastAsia"/>
          <w:color w:val="000000"/>
          <w:sz w:val="24"/>
        </w:rPr>
        <w:t>，现居住在</w:t>
      </w:r>
      <w:r>
        <w:rPr>
          <w:rFonts w:ascii="仿宋_GB2312" w:hAnsi="宋体"/>
          <w:color w:val="000000"/>
          <w:sz w:val="24"/>
          <w:u w:val="single"/>
        </w:rPr>
        <w:t xml:space="preserve">    </w:t>
      </w:r>
      <w:r>
        <w:rPr>
          <w:rFonts w:ascii="仿宋_GB2312" w:hAnsi="宋体" w:hint="eastAsia"/>
          <w:color w:val="000000"/>
          <w:sz w:val="24"/>
        </w:rPr>
        <w:t>，因本人家庭生活贫困，人均月收入低于</w:t>
      </w:r>
      <w:r>
        <w:rPr>
          <w:rFonts w:ascii="仿宋_GB2312" w:hAnsi="宋体" w:hint="eastAsia"/>
          <w:color w:val="000000"/>
          <w:sz w:val="24"/>
          <w:u w:val="single"/>
        </w:rPr>
        <w:t>区农村居民最低</w:t>
      </w:r>
      <w:r>
        <w:rPr>
          <w:rFonts w:ascii="仿宋_GB2312" w:hAnsi="宋体" w:hint="eastAsia"/>
          <w:color w:val="000000"/>
          <w:sz w:val="24"/>
        </w:rPr>
        <w:t>生活保障标准，特申请享受</w:t>
      </w:r>
      <w:proofErr w:type="gramStart"/>
      <w:r>
        <w:rPr>
          <w:rFonts w:ascii="仿宋_GB2312" w:hAnsi="宋体" w:hint="eastAsia"/>
          <w:color w:val="000000"/>
          <w:sz w:val="24"/>
          <w:u w:val="single"/>
        </w:rPr>
        <w:t>农村低保救助</w:t>
      </w:r>
      <w:proofErr w:type="gramEnd"/>
      <w:r>
        <w:rPr>
          <w:rFonts w:ascii="仿宋_GB2312" w:hAnsi="宋体" w:hint="eastAsia"/>
          <w:color w:val="000000"/>
          <w:sz w:val="24"/>
        </w:rPr>
        <w:t>。在本次申请和后续</w:t>
      </w:r>
      <w:proofErr w:type="gramStart"/>
      <w:r>
        <w:rPr>
          <w:rFonts w:ascii="仿宋_GB2312" w:hAnsi="宋体" w:hint="eastAsia"/>
          <w:color w:val="000000"/>
          <w:sz w:val="24"/>
        </w:rPr>
        <w:t>享受</w:t>
      </w:r>
      <w:r>
        <w:rPr>
          <w:rFonts w:ascii="仿宋_GB2312" w:hAnsi="宋体" w:hint="eastAsia"/>
          <w:color w:val="000000"/>
          <w:sz w:val="24"/>
          <w:u w:val="single"/>
        </w:rPr>
        <w:t>低保救助</w:t>
      </w:r>
      <w:proofErr w:type="gramEnd"/>
      <w:r>
        <w:rPr>
          <w:rFonts w:ascii="仿宋_GB2312" w:hAnsi="宋体" w:hint="eastAsia"/>
          <w:color w:val="000000"/>
          <w:sz w:val="24"/>
        </w:rPr>
        <w:t>过程中，</w:t>
      </w:r>
      <w:r>
        <w:rPr>
          <w:rFonts w:ascii="仿宋_GB2312" w:hint="eastAsia"/>
          <w:color w:val="000000"/>
          <w:sz w:val="24"/>
        </w:rPr>
        <w:t>本人及家庭全体成员自愿委托授权社会救助经办机构因审核审批</w:t>
      </w:r>
      <w:proofErr w:type="gramStart"/>
      <w:r>
        <w:rPr>
          <w:rFonts w:ascii="仿宋_GB2312" w:hint="eastAsia"/>
          <w:color w:val="000000"/>
          <w:sz w:val="24"/>
          <w:u w:val="single"/>
        </w:rPr>
        <w:t>农村低保救助</w:t>
      </w:r>
      <w:proofErr w:type="gramEnd"/>
      <w:r>
        <w:rPr>
          <w:rFonts w:ascii="仿宋_GB2312" w:hint="eastAsia"/>
          <w:color w:val="000000"/>
          <w:sz w:val="24"/>
        </w:rPr>
        <w:t>的需要，对本人及家庭全体成员的收入和财产等经济状况进行核查，以及到房管、公安（户籍和车管）、工商、银行、人力资源和社会保障等有关部门进行户籍、财产、收入的信息比对，</w:t>
      </w:r>
      <w:r>
        <w:rPr>
          <w:rFonts w:ascii="仿宋_GB2312" w:hAnsi="宋体" w:hint="eastAsia"/>
          <w:color w:val="000000"/>
          <w:sz w:val="24"/>
        </w:rPr>
        <w:t>同意按</w:t>
      </w:r>
      <w:proofErr w:type="gramStart"/>
      <w:r>
        <w:rPr>
          <w:rFonts w:ascii="仿宋_GB2312" w:hAnsi="宋体" w:hint="eastAsia"/>
          <w:color w:val="000000"/>
          <w:sz w:val="24"/>
          <w:u w:val="single"/>
        </w:rPr>
        <w:t>低保</w:t>
      </w:r>
      <w:r>
        <w:rPr>
          <w:rFonts w:ascii="仿宋_GB2312" w:hAnsi="宋体" w:hint="eastAsia"/>
          <w:color w:val="000000"/>
          <w:sz w:val="24"/>
        </w:rPr>
        <w:t>操作</w:t>
      </w:r>
      <w:proofErr w:type="gramEnd"/>
      <w:r>
        <w:rPr>
          <w:rFonts w:ascii="仿宋_GB2312" w:hAnsi="宋体" w:hint="eastAsia"/>
          <w:color w:val="000000"/>
          <w:sz w:val="24"/>
        </w:rPr>
        <w:t>规定进行入户调查、民主评议和张榜公示。</w:t>
      </w:r>
    </w:p>
    <w:p w:rsidR="00AF2ACD" w:rsidRDefault="00AF2ACD" w:rsidP="00AF2ACD">
      <w:pPr>
        <w:widowControl/>
        <w:spacing w:line="440" w:lineRule="exact"/>
        <w:ind w:firstLineChars="200" w:firstLine="480"/>
        <w:jc w:val="left"/>
        <w:rPr>
          <w:rFonts w:ascii="仿宋_GB2312" w:hAnsi="宋体"/>
          <w:color w:val="000000"/>
          <w:kern w:val="0"/>
          <w:sz w:val="24"/>
        </w:rPr>
      </w:pPr>
      <w:r>
        <w:rPr>
          <w:rFonts w:ascii="仿宋_GB2312" w:hAnsi="宋体" w:hint="eastAsia"/>
          <w:color w:val="000000"/>
          <w:kern w:val="0"/>
          <w:sz w:val="24"/>
        </w:rPr>
        <w:t>本授权委托书一式三份，</w:t>
      </w:r>
      <w:r>
        <w:rPr>
          <w:rFonts w:ascii="仿宋_GB2312" w:hint="eastAsia"/>
          <w:color w:val="000000"/>
          <w:kern w:val="0"/>
          <w:sz w:val="24"/>
        </w:rPr>
        <w:t>一份由本人保管，一份交乡镇（街道）存档，一份交岳阳楼区</w:t>
      </w:r>
      <w:r>
        <w:rPr>
          <w:rFonts w:ascii="仿宋_GB2312" w:hAnsi="宋体" w:hint="eastAsia"/>
          <w:bCs/>
          <w:sz w:val="24"/>
        </w:rPr>
        <w:t>社会救助管理局存档</w:t>
      </w:r>
      <w:r>
        <w:rPr>
          <w:rFonts w:ascii="仿宋_GB2312" w:hAnsi="宋体" w:hint="eastAsia"/>
          <w:color w:val="000000"/>
          <w:kern w:val="0"/>
          <w:sz w:val="24"/>
        </w:rPr>
        <w:t>。</w:t>
      </w:r>
    </w:p>
    <w:p w:rsidR="00AF2ACD" w:rsidRDefault="00AF2ACD" w:rsidP="00AF2ACD">
      <w:pPr>
        <w:spacing w:line="440" w:lineRule="exact"/>
        <w:ind w:firstLineChars="200" w:firstLine="480"/>
        <w:rPr>
          <w:rFonts w:ascii="仿宋_GB2312" w:hAnsi="宋体"/>
          <w:color w:val="000000"/>
          <w:kern w:val="0"/>
          <w:sz w:val="24"/>
        </w:rPr>
      </w:pPr>
      <w:r>
        <w:rPr>
          <w:rFonts w:ascii="仿宋_GB2312" w:hAnsi="宋体" w:hint="eastAsia"/>
          <w:color w:val="000000"/>
          <w:kern w:val="0"/>
          <w:sz w:val="24"/>
        </w:rPr>
        <w:t>以上是本人及家庭全体成员自愿</w:t>
      </w:r>
      <w:proofErr w:type="gramStart"/>
      <w:r>
        <w:rPr>
          <w:rFonts w:ascii="仿宋_GB2312" w:hAnsi="宋体" w:hint="eastAsia"/>
          <w:color w:val="000000"/>
          <w:kern w:val="0"/>
          <w:sz w:val="24"/>
        </w:rPr>
        <w:t>作出</w:t>
      </w:r>
      <w:proofErr w:type="gramEnd"/>
      <w:r>
        <w:rPr>
          <w:rFonts w:ascii="仿宋_GB2312" w:hAnsi="宋体" w:hint="eastAsia"/>
          <w:color w:val="000000"/>
          <w:kern w:val="0"/>
          <w:sz w:val="24"/>
        </w:rPr>
        <w:t>的承诺，愿自觉信守、忠实履行并承担相应的法律责任。该授权自签字之日起生效，有效期至本次救助结束之日止。</w:t>
      </w:r>
    </w:p>
    <w:p w:rsidR="00AF2ACD" w:rsidRDefault="00AF2ACD" w:rsidP="00AF2ACD">
      <w:pPr>
        <w:spacing w:line="440" w:lineRule="exact"/>
        <w:ind w:firstLineChars="200" w:firstLine="480"/>
        <w:rPr>
          <w:rFonts w:ascii="仿宋_GB2312" w:hAnsi="宋体"/>
          <w:color w:val="000000"/>
          <w:sz w:val="24"/>
        </w:rPr>
      </w:pPr>
      <w:r>
        <w:rPr>
          <w:rFonts w:ascii="仿宋_GB2312" w:hAnsi="宋体" w:hint="eastAsia"/>
          <w:color w:val="000000"/>
          <w:kern w:val="0"/>
          <w:sz w:val="24"/>
        </w:rPr>
        <w:t>申请人签字：</w:t>
      </w:r>
      <w:r>
        <w:rPr>
          <w:rFonts w:ascii="仿宋_GB2312" w:hAnsi="宋体"/>
          <w:color w:val="000000"/>
          <w:kern w:val="0"/>
          <w:sz w:val="24"/>
        </w:rPr>
        <w:t xml:space="preserve">        </w:t>
      </w:r>
      <w:r>
        <w:rPr>
          <w:rFonts w:ascii="仿宋_GB2312" w:hAnsi="宋体" w:hint="eastAsia"/>
          <w:color w:val="000000"/>
          <w:kern w:val="0"/>
          <w:sz w:val="24"/>
        </w:rPr>
        <w:t>联系电话：</w:t>
      </w:r>
    </w:p>
    <w:p w:rsidR="00AF2ACD" w:rsidRDefault="00AF2ACD" w:rsidP="00AF2ACD">
      <w:pPr>
        <w:widowControl/>
        <w:spacing w:line="440" w:lineRule="exact"/>
        <w:ind w:firstLineChars="200" w:firstLine="480"/>
        <w:jc w:val="left"/>
        <w:rPr>
          <w:rFonts w:ascii="仿宋_GB2312" w:hAnsi="宋体"/>
          <w:color w:val="000000"/>
          <w:sz w:val="24"/>
        </w:rPr>
      </w:pPr>
      <w:r>
        <w:rPr>
          <w:rFonts w:ascii="仿宋_GB2312" w:hAnsi="宋体" w:hint="eastAsia"/>
          <w:color w:val="000000"/>
          <w:sz w:val="24"/>
        </w:rPr>
        <w:t>申请家庭其他成员签字</w:t>
      </w:r>
      <w:r>
        <w:rPr>
          <w:rFonts w:ascii="仿宋_GB2312" w:hAnsi="宋体"/>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363"/>
        <w:gridCol w:w="2460"/>
        <w:gridCol w:w="881"/>
        <w:gridCol w:w="1232"/>
        <w:gridCol w:w="2128"/>
      </w:tblGrid>
      <w:tr w:rsidR="00AF2ACD" w:rsidTr="00D64247">
        <w:trPr>
          <w:trHeight w:val="968"/>
        </w:trPr>
        <w:tc>
          <w:tcPr>
            <w:tcW w:w="1129" w:type="dxa"/>
            <w:vAlign w:val="center"/>
          </w:tcPr>
          <w:p w:rsidR="00AF2ACD" w:rsidRDefault="00AF2ACD" w:rsidP="00D64247">
            <w:pPr>
              <w:widowControl/>
              <w:spacing w:line="400" w:lineRule="exact"/>
              <w:jc w:val="center"/>
              <w:rPr>
                <w:rFonts w:ascii="仿宋_GB2312" w:hAnsi="宋体"/>
                <w:color w:val="000000"/>
                <w:sz w:val="28"/>
                <w:szCs w:val="28"/>
              </w:rPr>
            </w:pPr>
            <w:r>
              <w:rPr>
                <w:rFonts w:ascii="仿宋_GB2312" w:hAnsi="宋体"/>
                <w:color w:val="000000"/>
                <w:sz w:val="28"/>
                <w:szCs w:val="28"/>
              </w:rPr>
              <w:t xml:space="preserve"> </w:t>
            </w:r>
            <w:r>
              <w:rPr>
                <w:rFonts w:ascii="仿宋_GB2312" w:hAnsi="宋体" w:hint="eastAsia"/>
                <w:color w:val="000000"/>
                <w:sz w:val="28"/>
                <w:szCs w:val="28"/>
              </w:rPr>
              <w:t>姓名</w:t>
            </w:r>
          </w:p>
        </w:tc>
        <w:tc>
          <w:tcPr>
            <w:tcW w:w="1363" w:type="dxa"/>
            <w:vAlign w:val="center"/>
          </w:tcPr>
          <w:p w:rsidR="00AF2ACD" w:rsidRDefault="00AF2ACD" w:rsidP="00D64247">
            <w:pPr>
              <w:widowControl/>
              <w:spacing w:line="400" w:lineRule="exact"/>
              <w:jc w:val="center"/>
              <w:rPr>
                <w:rFonts w:ascii="仿宋_GB2312" w:hAnsi="宋体"/>
                <w:color w:val="000000"/>
                <w:sz w:val="28"/>
                <w:szCs w:val="28"/>
              </w:rPr>
            </w:pPr>
            <w:r>
              <w:rPr>
                <w:rFonts w:ascii="仿宋_GB2312" w:hAnsi="宋体" w:hint="eastAsia"/>
                <w:color w:val="000000"/>
                <w:sz w:val="28"/>
                <w:szCs w:val="28"/>
              </w:rPr>
              <w:t>与申请</w:t>
            </w:r>
          </w:p>
          <w:p w:rsidR="00AF2ACD" w:rsidRDefault="00AF2ACD" w:rsidP="00D64247">
            <w:pPr>
              <w:widowControl/>
              <w:spacing w:line="400" w:lineRule="exact"/>
              <w:jc w:val="center"/>
              <w:rPr>
                <w:rFonts w:ascii="仿宋_GB2312" w:hAnsi="宋体"/>
                <w:color w:val="000000"/>
                <w:sz w:val="28"/>
                <w:szCs w:val="28"/>
              </w:rPr>
            </w:pPr>
            <w:r>
              <w:rPr>
                <w:rFonts w:ascii="仿宋_GB2312" w:hAnsi="宋体" w:hint="eastAsia"/>
                <w:color w:val="000000"/>
                <w:sz w:val="28"/>
                <w:szCs w:val="28"/>
              </w:rPr>
              <w:t>人关系</w:t>
            </w:r>
          </w:p>
        </w:tc>
        <w:tc>
          <w:tcPr>
            <w:tcW w:w="2460" w:type="dxa"/>
            <w:vAlign w:val="center"/>
          </w:tcPr>
          <w:p w:rsidR="00AF2ACD" w:rsidRDefault="00AF2ACD" w:rsidP="00D64247">
            <w:pPr>
              <w:widowControl/>
              <w:spacing w:line="400" w:lineRule="exact"/>
              <w:jc w:val="center"/>
              <w:rPr>
                <w:rFonts w:ascii="仿宋_GB2312" w:hAnsi="宋体"/>
                <w:color w:val="000000"/>
                <w:sz w:val="28"/>
                <w:szCs w:val="28"/>
              </w:rPr>
            </w:pPr>
            <w:r>
              <w:rPr>
                <w:rFonts w:ascii="仿宋_GB2312" w:hAnsi="宋体" w:hint="eastAsia"/>
                <w:color w:val="000000"/>
                <w:sz w:val="28"/>
                <w:szCs w:val="28"/>
              </w:rPr>
              <w:t>身份证号码</w:t>
            </w:r>
          </w:p>
        </w:tc>
        <w:tc>
          <w:tcPr>
            <w:tcW w:w="881" w:type="dxa"/>
            <w:vAlign w:val="center"/>
          </w:tcPr>
          <w:p w:rsidR="00AF2ACD" w:rsidRDefault="00AF2ACD" w:rsidP="00D64247">
            <w:pPr>
              <w:widowControl/>
              <w:spacing w:line="400" w:lineRule="exact"/>
              <w:jc w:val="center"/>
              <w:rPr>
                <w:rFonts w:ascii="仿宋_GB2312" w:hAnsi="宋体"/>
                <w:color w:val="000000"/>
                <w:sz w:val="28"/>
                <w:szCs w:val="28"/>
              </w:rPr>
            </w:pPr>
            <w:r>
              <w:rPr>
                <w:rFonts w:ascii="仿宋_GB2312" w:hAnsi="宋体" w:hint="eastAsia"/>
                <w:color w:val="000000"/>
                <w:sz w:val="28"/>
                <w:szCs w:val="28"/>
              </w:rPr>
              <w:t>姓名</w:t>
            </w:r>
          </w:p>
        </w:tc>
        <w:tc>
          <w:tcPr>
            <w:tcW w:w="1232" w:type="dxa"/>
            <w:vAlign w:val="center"/>
          </w:tcPr>
          <w:p w:rsidR="00AF2ACD" w:rsidRDefault="00AF2ACD" w:rsidP="00D64247">
            <w:pPr>
              <w:widowControl/>
              <w:spacing w:line="400" w:lineRule="exact"/>
              <w:jc w:val="center"/>
              <w:rPr>
                <w:rFonts w:ascii="仿宋_GB2312" w:hAnsi="宋体"/>
                <w:color w:val="000000"/>
                <w:sz w:val="28"/>
                <w:szCs w:val="28"/>
              </w:rPr>
            </w:pPr>
            <w:r>
              <w:rPr>
                <w:rFonts w:ascii="仿宋_GB2312" w:hAnsi="宋体" w:hint="eastAsia"/>
                <w:color w:val="000000"/>
                <w:sz w:val="28"/>
                <w:szCs w:val="28"/>
              </w:rPr>
              <w:t>与申请</w:t>
            </w:r>
          </w:p>
          <w:p w:rsidR="00AF2ACD" w:rsidRDefault="00AF2ACD" w:rsidP="00D64247">
            <w:pPr>
              <w:widowControl/>
              <w:spacing w:line="400" w:lineRule="exact"/>
              <w:jc w:val="center"/>
              <w:rPr>
                <w:rFonts w:ascii="仿宋_GB2312" w:hAnsi="宋体"/>
                <w:color w:val="000000"/>
                <w:sz w:val="28"/>
                <w:szCs w:val="28"/>
              </w:rPr>
            </w:pPr>
            <w:r>
              <w:rPr>
                <w:rFonts w:ascii="仿宋_GB2312" w:hAnsi="宋体" w:hint="eastAsia"/>
                <w:color w:val="000000"/>
                <w:sz w:val="28"/>
                <w:szCs w:val="28"/>
              </w:rPr>
              <w:t>人关系</w:t>
            </w:r>
          </w:p>
        </w:tc>
        <w:tc>
          <w:tcPr>
            <w:tcW w:w="2128" w:type="dxa"/>
            <w:vAlign w:val="center"/>
          </w:tcPr>
          <w:p w:rsidR="00AF2ACD" w:rsidRDefault="00AF2ACD" w:rsidP="00D64247">
            <w:pPr>
              <w:widowControl/>
              <w:spacing w:line="400" w:lineRule="exact"/>
              <w:jc w:val="center"/>
              <w:rPr>
                <w:rFonts w:ascii="仿宋_GB2312" w:hAnsi="宋体"/>
                <w:color w:val="000000"/>
                <w:sz w:val="28"/>
                <w:szCs w:val="28"/>
              </w:rPr>
            </w:pPr>
            <w:r>
              <w:rPr>
                <w:rFonts w:ascii="仿宋_GB2312" w:hAnsi="宋体" w:hint="eastAsia"/>
                <w:color w:val="000000"/>
                <w:sz w:val="28"/>
                <w:szCs w:val="28"/>
              </w:rPr>
              <w:t>身份证号码</w:t>
            </w:r>
          </w:p>
        </w:tc>
      </w:tr>
      <w:tr w:rsidR="00AF2ACD" w:rsidTr="00D64247">
        <w:trPr>
          <w:trHeight w:val="528"/>
        </w:trPr>
        <w:tc>
          <w:tcPr>
            <w:tcW w:w="1129" w:type="dxa"/>
            <w:vAlign w:val="center"/>
          </w:tcPr>
          <w:p w:rsidR="00AF2ACD" w:rsidRDefault="00AF2ACD" w:rsidP="00D64247">
            <w:pPr>
              <w:widowControl/>
              <w:spacing w:line="400" w:lineRule="exact"/>
              <w:jc w:val="center"/>
              <w:rPr>
                <w:rFonts w:ascii="仿宋_GB2312" w:hAnsi="宋体"/>
                <w:color w:val="000000"/>
                <w:sz w:val="28"/>
                <w:szCs w:val="28"/>
              </w:rPr>
            </w:pPr>
          </w:p>
        </w:tc>
        <w:tc>
          <w:tcPr>
            <w:tcW w:w="1363" w:type="dxa"/>
            <w:vAlign w:val="center"/>
          </w:tcPr>
          <w:p w:rsidR="00AF2ACD" w:rsidRDefault="00AF2ACD" w:rsidP="00D64247">
            <w:pPr>
              <w:widowControl/>
              <w:spacing w:line="400" w:lineRule="exact"/>
              <w:jc w:val="center"/>
              <w:rPr>
                <w:rFonts w:ascii="仿宋_GB2312" w:hAnsi="宋体"/>
                <w:color w:val="000000"/>
                <w:sz w:val="28"/>
                <w:szCs w:val="28"/>
              </w:rPr>
            </w:pPr>
            <w:r>
              <w:rPr>
                <w:rFonts w:ascii="仿宋_GB2312" w:hAnsi="宋体" w:hint="eastAsia"/>
                <w:color w:val="000000"/>
                <w:sz w:val="28"/>
                <w:szCs w:val="28"/>
              </w:rPr>
              <w:t>申请人</w:t>
            </w:r>
          </w:p>
        </w:tc>
        <w:tc>
          <w:tcPr>
            <w:tcW w:w="2460" w:type="dxa"/>
            <w:vAlign w:val="center"/>
          </w:tcPr>
          <w:p w:rsidR="00AF2ACD" w:rsidRDefault="00AF2ACD" w:rsidP="00D64247">
            <w:pPr>
              <w:widowControl/>
              <w:spacing w:line="400" w:lineRule="exact"/>
              <w:jc w:val="center"/>
              <w:rPr>
                <w:rFonts w:ascii="仿宋_GB2312" w:hAnsi="宋体"/>
                <w:color w:val="000000"/>
                <w:sz w:val="28"/>
                <w:szCs w:val="28"/>
              </w:rPr>
            </w:pPr>
          </w:p>
        </w:tc>
        <w:tc>
          <w:tcPr>
            <w:tcW w:w="881" w:type="dxa"/>
            <w:vAlign w:val="center"/>
          </w:tcPr>
          <w:p w:rsidR="00AF2ACD" w:rsidRDefault="00AF2ACD" w:rsidP="00D64247">
            <w:pPr>
              <w:widowControl/>
              <w:spacing w:line="400" w:lineRule="exact"/>
              <w:jc w:val="center"/>
              <w:rPr>
                <w:rFonts w:ascii="仿宋_GB2312" w:hAnsi="宋体"/>
                <w:color w:val="000000"/>
                <w:sz w:val="28"/>
                <w:szCs w:val="28"/>
              </w:rPr>
            </w:pPr>
          </w:p>
        </w:tc>
        <w:tc>
          <w:tcPr>
            <w:tcW w:w="1232" w:type="dxa"/>
            <w:vAlign w:val="center"/>
          </w:tcPr>
          <w:p w:rsidR="00AF2ACD" w:rsidRDefault="00AF2ACD" w:rsidP="00D64247">
            <w:pPr>
              <w:widowControl/>
              <w:spacing w:line="400" w:lineRule="exact"/>
              <w:jc w:val="center"/>
              <w:rPr>
                <w:rFonts w:ascii="仿宋_GB2312" w:hAnsi="宋体"/>
                <w:color w:val="000000"/>
                <w:sz w:val="28"/>
                <w:szCs w:val="28"/>
              </w:rPr>
            </w:pPr>
          </w:p>
        </w:tc>
        <w:tc>
          <w:tcPr>
            <w:tcW w:w="2128" w:type="dxa"/>
            <w:vAlign w:val="center"/>
          </w:tcPr>
          <w:p w:rsidR="00AF2ACD" w:rsidRDefault="00AF2ACD" w:rsidP="00D64247">
            <w:pPr>
              <w:widowControl/>
              <w:spacing w:line="400" w:lineRule="exact"/>
              <w:jc w:val="center"/>
              <w:rPr>
                <w:rFonts w:ascii="仿宋_GB2312" w:hAnsi="宋体"/>
                <w:color w:val="000000"/>
                <w:sz w:val="28"/>
                <w:szCs w:val="28"/>
              </w:rPr>
            </w:pPr>
          </w:p>
        </w:tc>
      </w:tr>
      <w:tr w:rsidR="00AF2ACD" w:rsidTr="00D64247">
        <w:trPr>
          <w:trHeight w:val="528"/>
        </w:trPr>
        <w:tc>
          <w:tcPr>
            <w:tcW w:w="1129" w:type="dxa"/>
            <w:vAlign w:val="center"/>
          </w:tcPr>
          <w:p w:rsidR="00AF2ACD" w:rsidRDefault="00AF2ACD" w:rsidP="00D64247">
            <w:pPr>
              <w:widowControl/>
              <w:spacing w:line="400" w:lineRule="exact"/>
              <w:jc w:val="center"/>
              <w:rPr>
                <w:rFonts w:ascii="仿宋_GB2312" w:hAnsi="宋体"/>
                <w:color w:val="000000"/>
                <w:sz w:val="28"/>
                <w:szCs w:val="28"/>
              </w:rPr>
            </w:pPr>
          </w:p>
        </w:tc>
        <w:tc>
          <w:tcPr>
            <w:tcW w:w="1363" w:type="dxa"/>
            <w:vAlign w:val="center"/>
          </w:tcPr>
          <w:p w:rsidR="00AF2ACD" w:rsidRDefault="00AF2ACD" w:rsidP="00D64247">
            <w:pPr>
              <w:widowControl/>
              <w:spacing w:line="400" w:lineRule="exact"/>
              <w:jc w:val="center"/>
              <w:rPr>
                <w:rFonts w:ascii="仿宋_GB2312" w:hAnsi="宋体"/>
                <w:color w:val="000000"/>
                <w:sz w:val="28"/>
                <w:szCs w:val="28"/>
              </w:rPr>
            </w:pPr>
          </w:p>
        </w:tc>
        <w:tc>
          <w:tcPr>
            <w:tcW w:w="2460" w:type="dxa"/>
            <w:vAlign w:val="center"/>
          </w:tcPr>
          <w:p w:rsidR="00AF2ACD" w:rsidRDefault="00AF2ACD" w:rsidP="00D64247">
            <w:pPr>
              <w:widowControl/>
              <w:spacing w:line="400" w:lineRule="exact"/>
              <w:jc w:val="center"/>
              <w:rPr>
                <w:rFonts w:ascii="仿宋_GB2312" w:hAnsi="宋体"/>
                <w:color w:val="000000"/>
                <w:sz w:val="28"/>
                <w:szCs w:val="28"/>
              </w:rPr>
            </w:pPr>
          </w:p>
        </w:tc>
        <w:tc>
          <w:tcPr>
            <w:tcW w:w="881" w:type="dxa"/>
            <w:vAlign w:val="center"/>
          </w:tcPr>
          <w:p w:rsidR="00AF2ACD" w:rsidRDefault="00AF2ACD" w:rsidP="00D64247">
            <w:pPr>
              <w:widowControl/>
              <w:spacing w:line="400" w:lineRule="exact"/>
              <w:jc w:val="center"/>
              <w:rPr>
                <w:rFonts w:ascii="仿宋_GB2312" w:hAnsi="宋体"/>
                <w:color w:val="000000"/>
                <w:sz w:val="28"/>
                <w:szCs w:val="28"/>
              </w:rPr>
            </w:pPr>
          </w:p>
        </w:tc>
        <w:tc>
          <w:tcPr>
            <w:tcW w:w="1232" w:type="dxa"/>
            <w:vAlign w:val="center"/>
          </w:tcPr>
          <w:p w:rsidR="00AF2ACD" w:rsidRDefault="00AF2ACD" w:rsidP="00D64247">
            <w:pPr>
              <w:widowControl/>
              <w:spacing w:line="400" w:lineRule="exact"/>
              <w:jc w:val="center"/>
              <w:rPr>
                <w:rFonts w:ascii="仿宋_GB2312" w:hAnsi="宋体"/>
                <w:color w:val="000000"/>
                <w:sz w:val="28"/>
                <w:szCs w:val="28"/>
              </w:rPr>
            </w:pPr>
          </w:p>
        </w:tc>
        <w:tc>
          <w:tcPr>
            <w:tcW w:w="2128" w:type="dxa"/>
            <w:vAlign w:val="center"/>
          </w:tcPr>
          <w:p w:rsidR="00AF2ACD" w:rsidRDefault="00AF2ACD" w:rsidP="00D64247">
            <w:pPr>
              <w:widowControl/>
              <w:spacing w:line="400" w:lineRule="exact"/>
              <w:jc w:val="center"/>
              <w:rPr>
                <w:rFonts w:ascii="仿宋_GB2312" w:hAnsi="宋体"/>
                <w:color w:val="000000"/>
                <w:sz w:val="28"/>
                <w:szCs w:val="28"/>
              </w:rPr>
            </w:pPr>
          </w:p>
        </w:tc>
      </w:tr>
      <w:tr w:rsidR="00AF2ACD" w:rsidTr="00D64247">
        <w:trPr>
          <w:trHeight w:val="528"/>
        </w:trPr>
        <w:tc>
          <w:tcPr>
            <w:tcW w:w="1129" w:type="dxa"/>
            <w:vAlign w:val="center"/>
          </w:tcPr>
          <w:p w:rsidR="00AF2ACD" w:rsidRDefault="00AF2ACD" w:rsidP="00D64247">
            <w:pPr>
              <w:widowControl/>
              <w:spacing w:line="400" w:lineRule="exact"/>
              <w:jc w:val="center"/>
              <w:rPr>
                <w:rFonts w:ascii="仿宋_GB2312" w:hAnsi="宋体"/>
                <w:color w:val="000000"/>
                <w:sz w:val="28"/>
                <w:szCs w:val="28"/>
              </w:rPr>
            </w:pPr>
          </w:p>
        </w:tc>
        <w:tc>
          <w:tcPr>
            <w:tcW w:w="1363" w:type="dxa"/>
            <w:vAlign w:val="center"/>
          </w:tcPr>
          <w:p w:rsidR="00AF2ACD" w:rsidRDefault="00AF2ACD" w:rsidP="00D64247">
            <w:pPr>
              <w:widowControl/>
              <w:spacing w:line="400" w:lineRule="exact"/>
              <w:jc w:val="center"/>
              <w:rPr>
                <w:rFonts w:ascii="仿宋_GB2312" w:hAnsi="宋体"/>
                <w:color w:val="000000"/>
                <w:sz w:val="28"/>
                <w:szCs w:val="28"/>
              </w:rPr>
            </w:pPr>
          </w:p>
        </w:tc>
        <w:tc>
          <w:tcPr>
            <w:tcW w:w="2460" w:type="dxa"/>
            <w:vAlign w:val="center"/>
          </w:tcPr>
          <w:p w:rsidR="00AF2ACD" w:rsidRDefault="00AF2ACD" w:rsidP="00D64247">
            <w:pPr>
              <w:widowControl/>
              <w:spacing w:line="400" w:lineRule="exact"/>
              <w:jc w:val="center"/>
              <w:rPr>
                <w:rFonts w:ascii="仿宋_GB2312" w:hAnsi="宋体"/>
                <w:color w:val="000000"/>
                <w:sz w:val="28"/>
                <w:szCs w:val="28"/>
              </w:rPr>
            </w:pPr>
          </w:p>
        </w:tc>
        <w:tc>
          <w:tcPr>
            <w:tcW w:w="881" w:type="dxa"/>
            <w:vAlign w:val="center"/>
          </w:tcPr>
          <w:p w:rsidR="00AF2ACD" w:rsidRDefault="00AF2ACD" w:rsidP="00D64247">
            <w:pPr>
              <w:widowControl/>
              <w:spacing w:line="400" w:lineRule="exact"/>
              <w:jc w:val="center"/>
              <w:rPr>
                <w:rFonts w:ascii="仿宋_GB2312" w:hAnsi="宋体"/>
                <w:color w:val="000000"/>
                <w:sz w:val="28"/>
                <w:szCs w:val="28"/>
              </w:rPr>
            </w:pPr>
          </w:p>
        </w:tc>
        <w:tc>
          <w:tcPr>
            <w:tcW w:w="1232" w:type="dxa"/>
            <w:vAlign w:val="center"/>
          </w:tcPr>
          <w:p w:rsidR="00AF2ACD" w:rsidRDefault="00AF2ACD" w:rsidP="00D64247">
            <w:pPr>
              <w:widowControl/>
              <w:spacing w:line="400" w:lineRule="exact"/>
              <w:jc w:val="center"/>
              <w:rPr>
                <w:rFonts w:ascii="仿宋_GB2312" w:hAnsi="宋体"/>
                <w:color w:val="000000"/>
                <w:sz w:val="28"/>
                <w:szCs w:val="28"/>
              </w:rPr>
            </w:pPr>
          </w:p>
        </w:tc>
        <w:tc>
          <w:tcPr>
            <w:tcW w:w="2128" w:type="dxa"/>
            <w:vAlign w:val="center"/>
          </w:tcPr>
          <w:p w:rsidR="00AF2ACD" w:rsidRDefault="00AF2ACD" w:rsidP="00D64247">
            <w:pPr>
              <w:widowControl/>
              <w:spacing w:line="400" w:lineRule="exact"/>
              <w:jc w:val="center"/>
              <w:rPr>
                <w:rFonts w:ascii="仿宋_GB2312" w:hAnsi="宋体"/>
                <w:color w:val="000000"/>
                <w:sz w:val="28"/>
                <w:szCs w:val="28"/>
              </w:rPr>
            </w:pPr>
          </w:p>
        </w:tc>
      </w:tr>
      <w:tr w:rsidR="00AF2ACD" w:rsidTr="00D64247">
        <w:trPr>
          <w:trHeight w:val="528"/>
        </w:trPr>
        <w:tc>
          <w:tcPr>
            <w:tcW w:w="1129" w:type="dxa"/>
            <w:vAlign w:val="center"/>
          </w:tcPr>
          <w:p w:rsidR="00AF2ACD" w:rsidRDefault="00AF2ACD" w:rsidP="00D64247">
            <w:pPr>
              <w:widowControl/>
              <w:spacing w:line="400" w:lineRule="exact"/>
              <w:jc w:val="center"/>
              <w:rPr>
                <w:rFonts w:ascii="仿宋_GB2312" w:hAnsi="宋体"/>
                <w:color w:val="000000"/>
                <w:sz w:val="28"/>
                <w:szCs w:val="28"/>
              </w:rPr>
            </w:pPr>
          </w:p>
        </w:tc>
        <w:tc>
          <w:tcPr>
            <w:tcW w:w="1363" w:type="dxa"/>
            <w:vAlign w:val="center"/>
          </w:tcPr>
          <w:p w:rsidR="00AF2ACD" w:rsidRDefault="00AF2ACD" w:rsidP="00D64247">
            <w:pPr>
              <w:widowControl/>
              <w:spacing w:line="400" w:lineRule="exact"/>
              <w:jc w:val="center"/>
              <w:rPr>
                <w:rFonts w:ascii="仿宋_GB2312" w:hAnsi="宋体"/>
                <w:color w:val="000000"/>
                <w:sz w:val="28"/>
                <w:szCs w:val="28"/>
              </w:rPr>
            </w:pPr>
          </w:p>
        </w:tc>
        <w:tc>
          <w:tcPr>
            <w:tcW w:w="2460" w:type="dxa"/>
            <w:vAlign w:val="center"/>
          </w:tcPr>
          <w:p w:rsidR="00AF2ACD" w:rsidRDefault="00AF2ACD" w:rsidP="00D64247">
            <w:pPr>
              <w:widowControl/>
              <w:spacing w:line="400" w:lineRule="exact"/>
              <w:jc w:val="center"/>
              <w:rPr>
                <w:rFonts w:ascii="仿宋_GB2312" w:hAnsi="宋体"/>
                <w:color w:val="000000"/>
                <w:sz w:val="28"/>
                <w:szCs w:val="28"/>
              </w:rPr>
            </w:pPr>
          </w:p>
        </w:tc>
        <w:tc>
          <w:tcPr>
            <w:tcW w:w="881" w:type="dxa"/>
            <w:vAlign w:val="center"/>
          </w:tcPr>
          <w:p w:rsidR="00AF2ACD" w:rsidRDefault="00AF2ACD" w:rsidP="00D64247">
            <w:pPr>
              <w:widowControl/>
              <w:spacing w:line="400" w:lineRule="exact"/>
              <w:jc w:val="center"/>
              <w:rPr>
                <w:rFonts w:ascii="仿宋_GB2312" w:hAnsi="宋体"/>
                <w:color w:val="000000"/>
                <w:sz w:val="28"/>
                <w:szCs w:val="28"/>
              </w:rPr>
            </w:pPr>
          </w:p>
        </w:tc>
        <w:tc>
          <w:tcPr>
            <w:tcW w:w="1232" w:type="dxa"/>
            <w:vAlign w:val="center"/>
          </w:tcPr>
          <w:p w:rsidR="00AF2ACD" w:rsidRDefault="00AF2ACD" w:rsidP="00D64247">
            <w:pPr>
              <w:widowControl/>
              <w:spacing w:line="400" w:lineRule="exact"/>
              <w:jc w:val="center"/>
              <w:rPr>
                <w:rFonts w:ascii="仿宋_GB2312" w:hAnsi="宋体"/>
                <w:color w:val="000000"/>
                <w:sz w:val="28"/>
                <w:szCs w:val="28"/>
              </w:rPr>
            </w:pPr>
          </w:p>
        </w:tc>
        <w:tc>
          <w:tcPr>
            <w:tcW w:w="2128" w:type="dxa"/>
            <w:vAlign w:val="center"/>
          </w:tcPr>
          <w:p w:rsidR="00AF2ACD" w:rsidRDefault="00AF2ACD" w:rsidP="00D64247">
            <w:pPr>
              <w:widowControl/>
              <w:spacing w:line="400" w:lineRule="exact"/>
              <w:jc w:val="center"/>
              <w:rPr>
                <w:rFonts w:ascii="仿宋_GB2312" w:hAnsi="宋体"/>
                <w:color w:val="000000"/>
                <w:sz w:val="28"/>
                <w:szCs w:val="28"/>
              </w:rPr>
            </w:pPr>
          </w:p>
        </w:tc>
      </w:tr>
      <w:tr w:rsidR="00AF2ACD" w:rsidTr="00D64247">
        <w:trPr>
          <w:trHeight w:val="528"/>
        </w:trPr>
        <w:tc>
          <w:tcPr>
            <w:tcW w:w="1129" w:type="dxa"/>
            <w:vAlign w:val="center"/>
          </w:tcPr>
          <w:p w:rsidR="00AF2ACD" w:rsidRDefault="00AF2ACD" w:rsidP="00D64247">
            <w:pPr>
              <w:widowControl/>
              <w:spacing w:line="400" w:lineRule="exact"/>
              <w:jc w:val="center"/>
              <w:rPr>
                <w:rFonts w:ascii="仿宋_GB2312" w:hAnsi="宋体"/>
                <w:color w:val="000000"/>
                <w:sz w:val="28"/>
                <w:szCs w:val="28"/>
              </w:rPr>
            </w:pPr>
          </w:p>
        </w:tc>
        <w:tc>
          <w:tcPr>
            <w:tcW w:w="1363" w:type="dxa"/>
            <w:vAlign w:val="center"/>
          </w:tcPr>
          <w:p w:rsidR="00AF2ACD" w:rsidRDefault="00AF2ACD" w:rsidP="00D64247">
            <w:pPr>
              <w:widowControl/>
              <w:spacing w:line="400" w:lineRule="exact"/>
              <w:jc w:val="center"/>
              <w:rPr>
                <w:rFonts w:ascii="仿宋_GB2312" w:hAnsi="宋体"/>
                <w:color w:val="000000"/>
                <w:sz w:val="28"/>
                <w:szCs w:val="28"/>
              </w:rPr>
            </w:pPr>
          </w:p>
        </w:tc>
        <w:tc>
          <w:tcPr>
            <w:tcW w:w="2460" w:type="dxa"/>
            <w:vAlign w:val="center"/>
          </w:tcPr>
          <w:p w:rsidR="00AF2ACD" w:rsidRDefault="00AF2ACD" w:rsidP="00D64247">
            <w:pPr>
              <w:widowControl/>
              <w:spacing w:line="400" w:lineRule="exact"/>
              <w:jc w:val="center"/>
              <w:rPr>
                <w:rFonts w:ascii="仿宋_GB2312" w:hAnsi="宋体"/>
                <w:color w:val="000000"/>
                <w:sz w:val="28"/>
                <w:szCs w:val="28"/>
              </w:rPr>
            </w:pPr>
          </w:p>
        </w:tc>
        <w:tc>
          <w:tcPr>
            <w:tcW w:w="881" w:type="dxa"/>
            <w:vAlign w:val="center"/>
          </w:tcPr>
          <w:p w:rsidR="00AF2ACD" w:rsidRDefault="00AF2ACD" w:rsidP="00D64247">
            <w:pPr>
              <w:widowControl/>
              <w:spacing w:line="400" w:lineRule="exact"/>
              <w:jc w:val="center"/>
              <w:rPr>
                <w:rFonts w:ascii="仿宋_GB2312" w:hAnsi="宋体"/>
                <w:color w:val="000000"/>
                <w:sz w:val="28"/>
                <w:szCs w:val="28"/>
              </w:rPr>
            </w:pPr>
          </w:p>
        </w:tc>
        <w:tc>
          <w:tcPr>
            <w:tcW w:w="1232" w:type="dxa"/>
            <w:vAlign w:val="center"/>
          </w:tcPr>
          <w:p w:rsidR="00AF2ACD" w:rsidRDefault="00AF2ACD" w:rsidP="00D64247">
            <w:pPr>
              <w:widowControl/>
              <w:spacing w:line="400" w:lineRule="exact"/>
              <w:jc w:val="center"/>
              <w:rPr>
                <w:rFonts w:ascii="仿宋_GB2312" w:hAnsi="宋体"/>
                <w:color w:val="000000"/>
                <w:sz w:val="28"/>
                <w:szCs w:val="28"/>
              </w:rPr>
            </w:pPr>
          </w:p>
        </w:tc>
        <w:tc>
          <w:tcPr>
            <w:tcW w:w="2128" w:type="dxa"/>
            <w:vAlign w:val="center"/>
          </w:tcPr>
          <w:p w:rsidR="00AF2ACD" w:rsidRDefault="00AF2ACD" w:rsidP="00D64247">
            <w:pPr>
              <w:widowControl/>
              <w:spacing w:line="400" w:lineRule="exact"/>
              <w:jc w:val="center"/>
              <w:rPr>
                <w:rFonts w:ascii="仿宋_GB2312" w:hAnsi="宋体"/>
                <w:color w:val="000000"/>
                <w:sz w:val="28"/>
                <w:szCs w:val="28"/>
              </w:rPr>
            </w:pPr>
          </w:p>
        </w:tc>
      </w:tr>
    </w:tbl>
    <w:p w:rsidR="00AF2ACD" w:rsidRDefault="00AF2ACD" w:rsidP="00AF2ACD">
      <w:pPr>
        <w:widowControl/>
        <w:spacing w:line="400" w:lineRule="exact"/>
        <w:jc w:val="left"/>
        <w:rPr>
          <w:rFonts w:ascii="仿宋_GB2312" w:hAnsi="宋体"/>
          <w:color w:val="000000"/>
          <w:sz w:val="28"/>
          <w:szCs w:val="28"/>
        </w:rPr>
      </w:pPr>
      <w:r>
        <w:rPr>
          <w:rFonts w:ascii="仿宋_GB2312" w:hAnsi="宋体" w:hint="eastAsia"/>
          <w:color w:val="000000"/>
          <w:sz w:val="28"/>
          <w:szCs w:val="28"/>
        </w:rPr>
        <w:t>说明：</w:t>
      </w:r>
      <w:r>
        <w:rPr>
          <w:rFonts w:ascii="仿宋_GB2312" w:hAnsi="宋体"/>
          <w:color w:val="000000"/>
          <w:sz w:val="28"/>
          <w:szCs w:val="28"/>
        </w:rPr>
        <w:t>1</w:t>
      </w:r>
      <w:r>
        <w:rPr>
          <w:rFonts w:ascii="仿宋_GB2312" w:hAnsi="宋体" w:hint="eastAsia"/>
          <w:color w:val="000000"/>
          <w:sz w:val="28"/>
          <w:szCs w:val="28"/>
        </w:rPr>
        <w:t>、无民事行为能力和限制民事行为能力的家庭成员由其法定监护人代为签名。</w:t>
      </w:r>
      <w:r>
        <w:rPr>
          <w:rFonts w:ascii="仿宋_GB2312" w:hAnsi="宋体"/>
          <w:color w:val="000000"/>
          <w:sz w:val="28"/>
          <w:szCs w:val="28"/>
        </w:rPr>
        <w:t>2</w:t>
      </w:r>
      <w:r>
        <w:rPr>
          <w:rFonts w:ascii="仿宋_GB2312" w:hAnsi="宋体" w:hint="eastAsia"/>
          <w:color w:val="000000"/>
          <w:sz w:val="28"/>
          <w:szCs w:val="28"/>
        </w:rPr>
        <w:t>、本人及家庭全体成员指申请人申请保障的对象及对保障对象有</w:t>
      </w:r>
      <w:proofErr w:type="gramStart"/>
      <w:r>
        <w:rPr>
          <w:rFonts w:ascii="仿宋_GB2312" w:hAnsi="宋体" w:hint="eastAsia"/>
          <w:color w:val="000000"/>
          <w:sz w:val="28"/>
          <w:szCs w:val="28"/>
        </w:rPr>
        <w:t>赡</w:t>
      </w:r>
      <w:proofErr w:type="gramEnd"/>
      <w:r>
        <w:rPr>
          <w:rFonts w:ascii="仿宋_GB2312" w:hAnsi="宋体"/>
          <w:color w:val="000000"/>
          <w:sz w:val="28"/>
          <w:szCs w:val="28"/>
        </w:rPr>
        <w:t>(</w:t>
      </w:r>
      <w:r>
        <w:rPr>
          <w:rFonts w:ascii="仿宋_GB2312" w:hAnsi="宋体" w:hint="eastAsia"/>
          <w:color w:val="000000"/>
          <w:sz w:val="28"/>
          <w:szCs w:val="28"/>
        </w:rPr>
        <w:t>扶、抚</w:t>
      </w:r>
      <w:r>
        <w:rPr>
          <w:rFonts w:ascii="仿宋_GB2312" w:hAnsi="宋体"/>
          <w:color w:val="000000"/>
          <w:sz w:val="28"/>
          <w:szCs w:val="28"/>
        </w:rPr>
        <w:t>)</w:t>
      </w:r>
      <w:proofErr w:type="gramStart"/>
      <w:r>
        <w:rPr>
          <w:rFonts w:ascii="仿宋_GB2312" w:hAnsi="宋体" w:hint="eastAsia"/>
          <w:color w:val="000000"/>
          <w:sz w:val="28"/>
          <w:szCs w:val="28"/>
        </w:rPr>
        <w:t>养义务</w:t>
      </w:r>
      <w:proofErr w:type="gramEnd"/>
      <w:r>
        <w:rPr>
          <w:rFonts w:ascii="仿宋_GB2312" w:hAnsi="宋体" w:hint="eastAsia"/>
          <w:color w:val="000000"/>
          <w:sz w:val="28"/>
          <w:szCs w:val="28"/>
        </w:rPr>
        <w:t>的人员</w:t>
      </w:r>
      <w:r>
        <w:rPr>
          <w:rFonts w:ascii="仿宋_GB2312" w:hAnsi="宋体"/>
          <w:color w:val="000000"/>
          <w:sz w:val="28"/>
          <w:szCs w:val="28"/>
        </w:rPr>
        <w:t>(</w:t>
      </w:r>
      <w:r>
        <w:rPr>
          <w:rFonts w:ascii="仿宋_GB2312" w:hAnsi="宋体" w:hint="eastAsia"/>
          <w:color w:val="000000"/>
          <w:sz w:val="28"/>
          <w:szCs w:val="28"/>
        </w:rPr>
        <w:t>含配偶</w:t>
      </w:r>
      <w:r>
        <w:rPr>
          <w:rFonts w:ascii="仿宋_GB2312" w:hAnsi="宋体"/>
          <w:color w:val="000000"/>
          <w:sz w:val="28"/>
          <w:szCs w:val="28"/>
        </w:rPr>
        <w:t>)</w:t>
      </w:r>
      <w:r>
        <w:rPr>
          <w:rFonts w:ascii="仿宋_GB2312" w:hAnsi="宋体" w:hint="eastAsia"/>
          <w:color w:val="000000"/>
          <w:sz w:val="28"/>
          <w:szCs w:val="28"/>
        </w:rPr>
        <w:t>。</w:t>
      </w:r>
    </w:p>
    <w:p w:rsidR="00AF2ACD" w:rsidRDefault="00AF2ACD" w:rsidP="00AF2ACD">
      <w:pPr>
        <w:widowControl/>
        <w:spacing w:line="580" w:lineRule="exact"/>
        <w:ind w:leftChars="1857" w:left="3900" w:firstLineChars="400" w:firstLine="1120"/>
        <w:jc w:val="left"/>
        <w:rPr>
          <w:rFonts w:ascii="仿宋_GB2312" w:hAnsi="宋体"/>
          <w:color w:val="000000"/>
          <w:sz w:val="28"/>
          <w:szCs w:val="28"/>
          <w:u w:val="single"/>
        </w:rPr>
      </w:pPr>
      <w:r>
        <w:rPr>
          <w:rFonts w:ascii="仿宋_GB2312" w:hAnsi="宋体" w:hint="eastAsia"/>
          <w:color w:val="000000"/>
          <w:sz w:val="28"/>
          <w:szCs w:val="28"/>
        </w:rPr>
        <w:t>社会救助受理经办人员：</w:t>
      </w:r>
    </w:p>
    <w:p w:rsidR="00AF2ACD" w:rsidRDefault="00AF2ACD" w:rsidP="00AF2ACD">
      <w:pPr>
        <w:widowControl/>
        <w:spacing w:line="580" w:lineRule="exact"/>
        <w:ind w:leftChars="1584" w:left="3326" w:firstLineChars="1000" w:firstLine="2800"/>
        <w:jc w:val="left"/>
        <w:rPr>
          <w:rFonts w:ascii="仿宋_GB2312" w:eastAsia="仿宋_GB2312" w:hAnsi="仿宋_GB2312" w:cs="仿宋_GB2312" w:hint="eastAsia"/>
          <w:color w:val="000000"/>
          <w:sz w:val="32"/>
          <w:szCs w:val="32"/>
          <w:shd w:val="clear" w:color="auto" w:fill="FFFFFF"/>
        </w:rPr>
      </w:pPr>
      <w:r>
        <w:rPr>
          <w:rFonts w:ascii="仿宋_GB2312" w:hAnsi="宋体" w:hint="eastAsia"/>
          <w:color w:val="000000"/>
          <w:sz w:val="28"/>
          <w:szCs w:val="28"/>
        </w:rPr>
        <w:t>年</w:t>
      </w:r>
      <w:r>
        <w:rPr>
          <w:rFonts w:ascii="仿宋_GB2312" w:hAnsi="宋体" w:hint="eastAsia"/>
          <w:color w:val="000000"/>
          <w:sz w:val="28"/>
          <w:szCs w:val="28"/>
        </w:rPr>
        <w:t xml:space="preserve">  </w:t>
      </w:r>
      <w:r>
        <w:rPr>
          <w:rFonts w:ascii="仿宋_GB2312" w:hAnsi="宋体"/>
          <w:color w:val="000000"/>
          <w:sz w:val="28"/>
          <w:szCs w:val="28"/>
        </w:rPr>
        <w:t xml:space="preserve"> </w:t>
      </w:r>
      <w:r>
        <w:rPr>
          <w:rFonts w:ascii="仿宋_GB2312" w:hAnsi="宋体" w:hint="eastAsia"/>
          <w:color w:val="000000"/>
          <w:sz w:val="28"/>
          <w:szCs w:val="28"/>
        </w:rPr>
        <w:t>月</w:t>
      </w:r>
      <w:r>
        <w:rPr>
          <w:rFonts w:ascii="仿宋_GB2312" w:hAnsi="宋体"/>
          <w:color w:val="000000"/>
          <w:sz w:val="28"/>
          <w:szCs w:val="28"/>
        </w:rPr>
        <w:t xml:space="preserve"> </w:t>
      </w:r>
      <w:r>
        <w:rPr>
          <w:rFonts w:ascii="仿宋_GB2312" w:hAnsi="宋体" w:hint="eastAsia"/>
          <w:color w:val="000000"/>
          <w:sz w:val="28"/>
          <w:szCs w:val="28"/>
        </w:rPr>
        <w:t xml:space="preserve">  </w:t>
      </w:r>
      <w:r>
        <w:rPr>
          <w:rFonts w:ascii="仿宋_GB2312" w:hAnsi="宋体" w:hint="eastAsia"/>
          <w:color w:val="000000"/>
          <w:sz w:val="28"/>
          <w:szCs w:val="28"/>
        </w:rPr>
        <w:t>日</w:t>
      </w:r>
    </w:p>
    <w:p w:rsidR="002C2574" w:rsidRDefault="002C2574">
      <w:bookmarkStart w:id="0" w:name="_GoBack"/>
      <w:bookmarkEnd w:id="0"/>
    </w:p>
    <w:sectPr w:rsidR="002C2574">
      <w:pgSz w:w="11906" w:h="16838"/>
      <w:pgMar w:top="1440" w:right="1797" w:bottom="1440" w:left="1797" w:header="851" w:footer="992" w:gutter="0"/>
      <w:pgNumType w:start="1"/>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charset w:val="86"/>
    <w:family w:val="auto"/>
    <w:pitch w:val="default"/>
    <w:sig w:usb0="00000287" w:usb1="080F0000" w:usb2="00000000" w:usb3="00000000" w:csb0="0004009F" w:csb1="DFD7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CD"/>
    <w:rsid w:val="002C2574"/>
    <w:rsid w:val="00AF2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9EC9B-C1A1-4F55-B3C0-15D2EBD7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AC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浩霖 方</dc:creator>
  <cp:keywords/>
  <dc:description/>
  <cp:lastModifiedBy>浩霖 方</cp:lastModifiedBy>
  <cp:revision>1</cp:revision>
  <dcterms:created xsi:type="dcterms:W3CDTF">2019-07-03T02:10:00Z</dcterms:created>
  <dcterms:modified xsi:type="dcterms:W3CDTF">2019-07-03T02:10:00Z</dcterms:modified>
</cp:coreProperties>
</file>